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29" w:rsidRPr="00666578" w:rsidRDefault="00A80B29" w:rsidP="00A80B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66578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A80B29" w:rsidRPr="00666578" w:rsidRDefault="00A80B29" w:rsidP="00A80B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66578">
        <w:rPr>
          <w:rFonts w:ascii="Arial" w:hAnsi="Arial" w:cs="Arial"/>
          <w:b/>
          <w:bCs/>
          <w:sz w:val="22"/>
          <w:szCs w:val="22"/>
          <w:u w:val="single"/>
        </w:rPr>
        <w:t>PROCESSO LICITATÓRIO Nº. 009/2015</w:t>
      </w:r>
    </w:p>
    <w:p w:rsidR="00A80B29" w:rsidRPr="00666578" w:rsidRDefault="00A80B29" w:rsidP="00A80B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66578">
        <w:rPr>
          <w:rFonts w:ascii="Arial" w:hAnsi="Arial" w:cs="Arial"/>
          <w:b/>
          <w:bCs/>
          <w:sz w:val="22"/>
          <w:szCs w:val="22"/>
          <w:u w:val="single"/>
        </w:rPr>
        <w:t>PREGÃO PRESENCIAL Nº. 009/2015</w:t>
      </w:r>
    </w:p>
    <w:p w:rsidR="00A80B29" w:rsidRPr="00666578" w:rsidRDefault="00A80B29" w:rsidP="00A80B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6578">
        <w:rPr>
          <w:rFonts w:ascii="Arial" w:hAnsi="Arial" w:cs="Arial"/>
          <w:sz w:val="22"/>
          <w:szCs w:val="22"/>
        </w:rPr>
        <w:t xml:space="preserve">Aos treze dias do mês de fevereiro de dois mil e quinze, às nove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666578">
        <w:rPr>
          <w:rFonts w:ascii="Arial" w:hAnsi="Arial" w:cs="Arial"/>
          <w:sz w:val="22"/>
          <w:szCs w:val="22"/>
        </w:rPr>
        <w:t>Sr.</w:t>
      </w:r>
      <w:proofErr w:type="gramEnd"/>
      <w:r w:rsidRPr="00666578">
        <w:rPr>
          <w:rFonts w:ascii="Arial" w:hAnsi="Arial" w:cs="Arial"/>
          <w:sz w:val="22"/>
          <w:szCs w:val="22"/>
        </w:rPr>
        <w:t xml:space="preserve"> Pregoeiro Fábio Júnior dos Santos e respectiva Equipe de Apoio composta por Luciana Maria Coelho, Alessandra Mota de Araújo e </w:t>
      </w:r>
      <w:proofErr w:type="spellStart"/>
      <w:r w:rsidRPr="00666578">
        <w:rPr>
          <w:rFonts w:ascii="Arial" w:hAnsi="Arial" w:cs="Arial"/>
          <w:sz w:val="22"/>
          <w:szCs w:val="22"/>
        </w:rPr>
        <w:t>Luciléia</w:t>
      </w:r>
      <w:proofErr w:type="spellEnd"/>
      <w:r w:rsidRPr="00666578">
        <w:rPr>
          <w:rFonts w:ascii="Arial" w:hAnsi="Arial" w:cs="Arial"/>
          <w:sz w:val="22"/>
          <w:szCs w:val="22"/>
        </w:rPr>
        <w:t xml:space="preserve"> Nunes Martins, conforme portarias 2915/2015 e 2658/2014, em atendimento às disposições contidas na Lei Federal 8.666/93, Lei Federal 10.520/02, Lei Complementar 123/2006, Lei Complementar 147/2014 e Decreto Municipal 047/2012, procederam a realização da Sessão Pública relativa ao Pregão Presencial nº 009/2015, referente ao Processo Licitatório nº. 009/2015, cujo </w:t>
      </w:r>
      <w:r w:rsidRPr="00666578">
        <w:rPr>
          <w:rFonts w:ascii="Arial" w:hAnsi="Arial" w:cs="Arial"/>
          <w:bCs/>
          <w:sz w:val="22"/>
          <w:szCs w:val="22"/>
        </w:rPr>
        <w:t xml:space="preserve">objeto é </w:t>
      </w:r>
      <w:r w:rsidRPr="00666578">
        <w:rPr>
          <w:rFonts w:ascii="Arial" w:hAnsi="Arial" w:cs="Arial"/>
          <w:b/>
          <w:i/>
          <w:sz w:val="22"/>
          <w:szCs w:val="22"/>
          <w:lang w:val="pt-PT"/>
        </w:rPr>
        <w:t>CONTRATAÇÃO DE SERVIÇOS DE ARBITRAGEM ESPORTIVA DE FUTEBOL</w:t>
      </w:r>
      <w:r w:rsidRPr="0066657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66578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666578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666578">
        <w:rPr>
          <w:rFonts w:ascii="Arial" w:hAnsi="Arial" w:cs="Arial"/>
          <w:sz w:val="22"/>
          <w:szCs w:val="22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666578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666578">
        <w:rPr>
          <w:rFonts w:ascii="Arial" w:hAnsi="Arial" w:cs="Arial"/>
          <w:i/>
          <w:sz w:val="22"/>
          <w:szCs w:val="22"/>
        </w:rPr>
        <w:t xml:space="preserve"> </w:t>
      </w:r>
      <w:r w:rsidRPr="00666578">
        <w:rPr>
          <w:rFonts w:ascii="Arial" w:hAnsi="Arial" w:cs="Arial"/>
          <w:sz w:val="22"/>
          <w:szCs w:val="22"/>
        </w:rPr>
        <w:t xml:space="preserve">acostada ao processo que houve publicação no Órgão Oficial do Município (Diário dos Municípios Mineiros em </w:t>
      </w:r>
      <w:r w:rsidRPr="00666578">
        <w:rPr>
          <w:rFonts w:ascii="Arial" w:hAnsi="Arial" w:cs="Arial"/>
          <w:i/>
          <w:sz w:val="22"/>
          <w:szCs w:val="22"/>
          <w:u w:val="single"/>
        </w:rPr>
        <w:t>www.diariomunicipal.com.br/amm-mg</w:t>
      </w:r>
      <w:r w:rsidRPr="00666578">
        <w:rPr>
          <w:rFonts w:ascii="Arial" w:hAnsi="Arial"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hyperlink r:id="rId4" w:history="1">
        <w:r w:rsidRPr="00666578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www.desterrodomelo.mg.gov.br</w:t>
        </w:r>
      </w:hyperlink>
      <w:r w:rsidRPr="00666578">
        <w:rPr>
          <w:rFonts w:ascii="Arial" w:hAnsi="Arial" w:cs="Arial"/>
          <w:sz w:val="22"/>
          <w:szCs w:val="22"/>
        </w:rPr>
        <w:t>. Com a ampla publicidade concedida ao certame, compareceram as seguintes licitantes:</w:t>
      </w:r>
      <w:r w:rsidR="00055D88" w:rsidRPr="00666578">
        <w:rPr>
          <w:rFonts w:ascii="Arial" w:hAnsi="Arial" w:cs="Arial"/>
          <w:sz w:val="22"/>
          <w:szCs w:val="22"/>
        </w:rPr>
        <w:t xml:space="preserve"> </w:t>
      </w:r>
      <w:r w:rsidRPr="00666578">
        <w:rPr>
          <w:rFonts w:ascii="Arial" w:hAnsi="Arial" w:cs="Arial"/>
          <w:b/>
          <w:sz w:val="22"/>
          <w:szCs w:val="22"/>
        </w:rPr>
        <w:t xml:space="preserve">1 – </w:t>
      </w:r>
      <w:r w:rsidR="00A94F5F" w:rsidRPr="00666578">
        <w:rPr>
          <w:rFonts w:ascii="Arial" w:hAnsi="Arial" w:cs="Arial"/>
          <w:b/>
          <w:sz w:val="22"/>
          <w:szCs w:val="22"/>
        </w:rPr>
        <w:t>M</w:t>
      </w:r>
      <w:r w:rsidR="00B772E6" w:rsidRPr="00666578">
        <w:rPr>
          <w:rFonts w:ascii="Arial" w:hAnsi="Arial" w:cs="Arial"/>
          <w:b/>
          <w:sz w:val="22"/>
          <w:szCs w:val="22"/>
        </w:rPr>
        <w:t>ZDK EVENTOS E CONSULTORIA ESPORTIVA LTDA - ME</w:t>
      </w:r>
      <w:r w:rsidRPr="00666578">
        <w:rPr>
          <w:rFonts w:ascii="Arial" w:hAnsi="Arial" w:cs="Arial"/>
          <w:b/>
          <w:sz w:val="22"/>
          <w:szCs w:val="22"/>
        </w:rPr>
        <w:t xml:space="preserve">, </w:t>
      </w:r>
      <w:r w:rsidR="00055D88" w:rsidRPr="00666578">
        <w:rPr>
          <w:rFonts w:ascii="Arial" w:hAnsi="Arial" w:cs="Arial"/>
          <w:sz w:val="22"/>
          <w:szCs w:val="22"/>
        </w:rPr>
        <w:t>inscrita</w:t>
      </w:r>
      <w:r w:rsidRPr="00666578">
        <w:rPr>
          <w:rFonts w:ascii="Arial" w:hAnsi="Arial" w:cs="Arial"/>
          <w:sz w:val="22"/>
          <w:szCs w:val="22"/>
        </w:rPr>
        <w:t xml:space="preserve"> no CNPJ nº </w:t>
      </w:r>
      <w:r w:rsidR="00B772E6" w:rsidRPr="00666578">
        <w:rPr>
          <w:rFonts w:ascii="Arial" w:hAnsi="Arial" w:cs="Arial"/>
          <w:sz w:val="22"/>
          <w:szCs w:val="22"/>
        </w:rPr>
        <w:t>21.021.572/0001-60</w:t>
      </w:r>
      <w:r w:rsidRPr="00666578">
        <w:rPr>
          <w:rFonts w:ascii="Arial" w:hAnsi="Arial" w:cs="Arial"/>
          <w:sz w:val="22"/>
          <w:szCs w:val="22"/>
        </w:rPr>
        <w:t xml:space="preserve">, com sede à </w:t>
      </w:r>
      <w:r w:rsidR="00B772E6" w:rsidRPr="00666578">
        <w:rPr>
          <w:rFonts w:ascii="Arial" w:hAnsi="Arial" w:cs="Arial"/>
          <w:sz w:val="22"/>
          <w:szCs w:val="22"/>
        </w:rPr>
        <w:t>Rua Visconde de Araxá</w:t>
      </w:r>
      <w:r w:rsidRPr="00666578">
        <w:rPr>
          <w:rFonts w:ascii="Arial" w:hAnsi="Arial" w:cs="Arial"/>
          <w:sz w:val="22"/>
          <w:szCs w:val="22"/>
        </w:rPr>
        <w:t xml:space="preserve">, nº </w:t>
      </w:r>
      <w:r w:rsidR="00B772E6" w:rsidRPr="00666578">
        <w:rPr>
          <w:rFonts w:ascii="Arial" w:hAnsi="Arial" w:cs="Arial"/>
          <w:sz w:val="22"/>
          <w:szCs w:val="22"/>
        </w:rPr>
        <w:t>54</w:t>
      </w:r>
      <w:r w:rsidRPr="00666578">
        <w:rPr>
          <w:rFonts w:ascii="Arial" w:hAnsi="Arial" w:cs="Arial"/>
          <w:sz w:val="22"/>
          <w:szCs w:val="22"/>
        </w:rPr>
        <w:t xml:space="preserve">, Bairro </w:t>
      </w:r>
      <w:r w:rsidR="00B772E6" w:rsidRPr="00666578">
        <w:rPr>
          <w:rFonts w:ascii="Arial" w:hAnsi="Arial" w:cs="Arial"/>
          <w:sz w:val="22"/>
          <w:szCs w:val="22"/>
        </w:rPr>
        <w:t>Bela Vista</w:t>
      </w:r>
      <w:r w:rsidRPr="00666578">
        <w:rPr>
          <w:rFonts w:ascii="Arial" w:hAnsi="Arial" w:cs="Arial"/>
          <w:sz w:val="22"/>
          <w:szCs w:val="22"/>
        </w:rPr>
        <w:t xml:space="preserve">, </w:t>
      </w:r>
      <w:r w:rsidR="00B772E6" w:rsidRPr="00666578">
        <w:rPr>
          <w:rFonts w:ascii="Arial" w:hAnsi="Arial" w:cs="Arial"/>
          <w:sz w:val="22"/>
          <w:szCs w:val="22"/>
        </w:rPr>
        <w:t>São João Del Rei</w:t>
      </w:r>
      <w:r w:rsidRPr="00666578">
        <w:rPr>
          <w:rFonts w:ascii="Arial" w:hAnsi="Arial" w:cs="Arial"/>
          <w:sz w:val="22"/>
          <w:szCs w:val="22"/>
        </w:rPr>
        <w:t xml:space="preserve">, Minas Gerais, CEP: </w:t>
      </w:r>
      <w:r w:rsidR="00B772E6" w:rsidRPr="00666578">
        <w:rPr>
          <w:rFonts w:ascii="Arial" w:hAnsi="Arial" w:cs="Arial"/>
          <w:sz w:val="22"/>
          <w:szCs w:val="22"/>
        </w:rPr>
        <w:t>36.301-022</w:t>
      </w:r>
      <w:r w:rsidRPr="00666578">
        <w:rPr>
          <w:rFonts w:ascii="Arial" w:hAnsi="Arial" w:cs="Arial"/>
          <w:sz w:val="22"/>
          <w:szCs w:val="22"/>
        </w:rPr>
        <w:t xml:space="preserve">, credenciando como representante </w:t>
      </w:r>
      <w:r w:rsidR="00B772E6" w:rsidRPr="00666578">
        <w:rPr>
          <w:rFonts w:ascii="Arial" w:hAnsi="Arial" w:cs="Arial"/>
          <w:sz w:val="22"/>
          <w:szCs w:val="22"/>
        </w:rPr>
        <w:t>o</w:t>
      </w:r>
      <w:r w:rsidRPr="00666578">
        <w:rPr>
          <w:rFonts w:ascii="Arial" w:hAnsi="Arial" w:cs="Arial"/>
          <w:sz w:val="22"/>
          <w:szCs w:val="22"/>
        </w:rPr>
        <w:t xml:space="preserve"> sóci</w:t>
      </w:r>
      <w:r w:rsidR="00B772E6" w:rsidRPr="00666578">
        <w:rPr>
          <w:rFonts w:ascii="Arial" w:hAnsi="Arial" w:cs="Arial"/>
          <w:sz w:val="22"/>
          <w:szCs w:val="22"/>
        </w:rPr>
        <w:t>o</w:t>
      </w:r>
      <w:r w:rsidR="00A94F5F" w:rsidRPr="00666578">
        <w:rPr>
          <w:rFonts w:ascii="Arial" w:hAnsi="Arial" w:cs="Arial"/>
          <w:sz w:val="22"/>
          <w:szCs w:val="22"/>
        </w:rPr>
        <w:t xml:space="preserve"> administrador</w:t>
      </w:r>
      <w:r w:rsidRPr="00666578">
        <w:rPr>
          <w:rFonts w:ascii="Arial" w:hAnsi="Arial" w:cs="Arial"/>
          <w:sz w:val="22"/>
          <w:szCs w:val="22"/>
        </w:rPr>
        <w:t xml:space="preserve">, Sr. </w:t>
      </w:r>
      <w:proofErr w:type="spellStart"/>
      <w:r w:rsidR="00B772E6" w:rsidRPr="00666578">
        <w:rPr>
          <w:rFonts w:ascii="Arial" w:hAnsi="Arial" w:cs="Arial"/>
          <w:sz w:val="22"/>
          <w:szCs w:val="22"/>
        </w:rPr>
        <w:t>Darlan</w:t>
      </w:r>
      <w:proofErr w:type="spellEnd"/>
      <w:r w:rsidR="00B772E6" w:rsidRPr="00666578">
        <w:rPr>
          <w:rFonts w:ascii="Arial" w:hAnsi="Arial" w:cs="Arial"/>
          <w:sz w:val="22"/>
          <w:szCs w:val="22"/>
        </w:rPr>
        <w:t xml:space="preserve"> de Oliveira </w:t>
      </w:r>
      <w:proofErr w:type="spellStart"/>
      <w:r w:rsidR="00B772E6" w:rsidRPr="00666578">
        <w:rPr>
          <w:rFonts w:ascii="Arial" w:hAnsi="Arial" w:cs="Arial"/>
          <w:sz w:val="22"/>
          <w:szCs w:val="22"/>
        </w:rPr>
        <w:t>Cupertino</w:t>
      </w:r>
      <w:proofErr w:type="spellEnd"/>
      <w:r w:rsidRPr="00666578">
        <w:rPr>
          <w:rFonts w:ascii="Arial" w:hAnsi="Arial" w:cs="Arial"/>
          <w:sz w:val="22"/>
          <w:szCs w:val="22"/>
        </w:rPr>
        <w:t>, brasileir</w:t>
      </w:r>
      <w:r w:rsidR="00B772E6" w:rsidRPr="00666578">
        <w:rPr>
          <w:rFonts w:ascii="Arial" w:hAnsi="Arial" w:cs="Arial"/>
          <w:sz w:val="22"/>
          <w:szCs w:val="22"/>
        </w:rPr>
        <w:t>o</w:t>
      </w:r>
      <w:r w:rsidRPr="00666578">
        <w:rPr>
          <w:rFonts w:ascii="Arial" w:hAnsi="Arial" w:cs="Arial"/>
          <w:sz w:val="22"/>
          <w:szCs w:val="22"/>
        </w:rPr>
        <w:t xml:space="preserve">, </w:t>
      </w:r>
      <w:r w:rsidR="00B772E6" w:rsidRPr="00666578">
        <w:rPr>
          <w:rFonts w:ascii="Arial" w:hAnsi="Arial" w:cs="Arial"/>
          <w:sz w:val="22"/>
          <w:szCs w:val="22"/>
        </w:rPr>
        <w:t>solteiro</w:t>
      </w:r>
      <w:r w:rsidRPr="00666578">
        <w:rPr>
          <w:rFonts w:ascii="Arial" w:hAnsi="Arial" w:cs="Arial"/>
          <w:sz w:val="22"/>
          <w:szCs w:val="22"/>
        </w:rPr>
        <w:t xml:space="preserve">, </w:t>
      </w:r>
      <w:r w:rsidR="00B772E6" w:rsidRPr="00666578">
        <w:rPr>
          <w:rFonts w:ascii="Arial" w:hAnsi="Arial" w:cs="Arial"/>
          <w:sz w:val="22"/>
          <w:szCs w:val="22"/>
        </w:rPr>
        <w:t>empresário</w:t>
      </w:r>
      <w:r w:rsidRPr="00666578">
        <w:rPr>
          <w:rFonts w:ascii="Arial" w:hAnsi="Arial" w:cs="Arial"/>
          <w:sz w:val="22"/>
          <w:szCs w:val="22"/>
        </w:rPr>
        <w:t>, po</w:t>
      </w:r>
      <w:r w:rsidR="00B772E6" w:rsidRPr="00666578">
        <w:rPr>
          <w:rFonts w:ascii="Arial" w:hAnsi="Arial" w:cs="Arial"/>
          <w:sz w:val="22"/>
          <w:szCs w:val="22"/>
        </w:rPr>
        <w:t>rtador</w:t>
      </w:r>
      <w:r w:rsidRPr="00666578">
        <w:rPr>
          <w:rFonts w:ascii="Arial" w:hAnsi="Arial" w:cs="Arial"/>
          <w:sz w:val="22"/>
          <w:szCs w:val="22"/>
        </w:rPr>
        <w:t xml:space="preserve"> do RG MG-</w:t>
      </w:r>
      <w:r w:rsidR="00B772E6" w:rsidRPr="00666578">
        <w:rPr>
          <w:rFonts w:ascii="Arial" w:hAnsi="Arial" w:cs="Arial"/>
          <w:sz w:val="22"/>
          <w:szCs w:val="22"/>
        </w:rPr>
        <w:t>12.511.881</w:t>
      </w:r>
      <w:r w:rsidR="002A587C" w:rsidRPr="00666578">
        <w:rPr>
          <w:rFonts w:ascii="Arial" w:hAnsi="Arial" w:cs="Arial"/>
          <w:sz w:val="22"/>
          <w:szCs w:val="22"/>
        </w:rPr>
        <w:t xml:space="preserve"> – SSP/MG e inscrito</w:t>
      </w:r>
      <w:r w:rsidRPr="00666578">
        <w:rPr>
          <w:rFonts w:ascii="Arial" w:hAnsi="Arial" w:cs="Arial"/>
          <w:sz w:val="22"/>
          <w:szCs w:val="22"/>
        </w:rPr>
        <w:t xml:space="preserve"> no CPF: </w:t>
      </w:r>
      <w:r w:rsidR="00B772E6" w:rsidRPr="00666578">
        <w:rPr>
          <w:rFonts w:ascii="Arial" w:hAnsi="Arial" w:cs="Arial"/>
          <w:sz w:val="22"/>
          <w:szCs w:val="22"/>
        </w:rPr>
        <w:t>087.052.806-80</w:t>
      </w:r>
      <w:r w:rsidRPr="00666578">
        <w:rPr>
          <w:rFonts w:ascii="Arial" w:hAnsi="Arial" w:cs="Arial"/>
          <w:sz w:val="22"/>
          <w:szCs w:val="22"/>
        </w:rPr>
        <w:t xml:space="preserve">, apresentando todas as exigências do item 05 do edital. No credenciamento esta empresa apresentou </w:t>
      </w:r>
      <w:r w:rsidR="00B772E6" w:rsidRPr="00666578">
        <w:rPr>
          <w:rFonts w:ascii="Arial" w:hAnsi="Arial" w:cs="Arial"/>
          <w:i/>
          <w:sz w:val="22"/>
          <w:szCs w:val="22"/>
        </w:rPr>
        <w:t>Ato 315</w:t>
      </w:r>
      <w:r w:rsidR="00B772E6" w:rsidRPr="00666578">
        <w:rPr>
          <w:rFonts w:ascii="Arial" w:hAnsi="Arial" w:cs="Arial"/>
          <w:sz w:val="22"/>
          <w:szCs w:val="22"/>
        </w:rPr>
        <w:t xml:space="preserve"> do Enquadramento de Microempresa</w:t>
      </w:r>
      <w:r w:rsidR="00A94F5F" w:rsidRPr="00666578">
        <w:rPr>
          <w:rFonts w:ascii="Arial" w:hAnsi="Arial" w:cs="Arial"/>
          <w:sz w:val="22"/>
          <w:szCs w:val="22"/>
        </w:rPr>
        <w:t xml:space="preserve"> </w:t>
      </w:r>
      <w:r w:rsidR="00B772E6" w:rsidRPr="00666578">
        <w:rPr>
          <w:rFonts w:ascii="Arial" w:hAnsi="Arial" w:cs="Arial"/>
          <w:sz w:val="22"/>
          <w:szCs w:val="22"/>
        </w:rPr>
        <w:t>(ME)</w:t>
      </w:r>
      <w:r w:rsidRPr="00666578">
        <w:rPr>
          <w:rFonts w:ascii="Arial" w:hAnsi="Arial" w:cs="Arial"/>
          <w:sz w:val="22"/>
          <w:szCs w:val="22"/>
        </w:rPr>
        <w:t xml:space="preserve"> datad</w:t>
      </w:r>
      <w:r w:rsidR="00B772E6" w:rsidRPr="00666578">
        <w:rPr>
          <w:rFonts w:ascii="Arial" w:hAnsi="Arial" w:cs="Arial"/>
          <w:sz w:val="22"/>
          <w:szCs w:val="22"/>
        </w:rPr>
        <w:t>o</w:t>
      </w:r>
      <w:r w:rsidRPr="00666578">
        <w:rPr>
          <w:rFonts w:ascii="Arial" w:hAnsi="Arial" w:cs="Arial"/>
          <w:sz w:val="22"/>
          <w:szCs w:val="22"/>
        </w:rPr>
        <w:t xml:space="preserve"> de 2</w:t>
      </w:r>
      <w:r w:rsidR="00B772E6" w:rsidRPr="00666578">
        <w:rPr>
          <w:rFonts w:ascii="Arial" w:hAnsi="Arial" w:cs="Arial"/>
          <w:sz w:val="22"/>
          <w:szCs w:val="22"/>
        </w:rPr>
        <w:t>0</w:t>
      </w:r>
      <w:r w:rsidRPr="00666578">
        <w:rPr>
          <w:rFonts w:ascii="Arial" w:hAnsi="Arial" w:cs="Arial"/>
          <w:sz w:val="22"/>
          <w:szCs w:val="22"/>
        </w:rPr>
        <w:t xml:space="preserve"> de </w:t>
      </w:r>
      <w:r w:rsidR="00B772E6" w:rsidRPr="00666578">
        <w:rPr>
          <w:rFonts w:ascii="Arial" w:hAnsi="Arial" w:cs="Arial"/>
          <w:sz w:val="22"/>
          <w:szCs w:val="22"/>
        </w:rPr>
        <w:t>agosto</w:t>
      </w:r>
      <w:r w:rsidRPr="00666578">
        <w:rPr>
          <w:rFonts w:ascii="Arial" w:hAnsi="Arial" w:cs="Arial"/>
          <w:sz w:val="22"/>
          <w:szCs w:val="22"/>
        </w:rPr>
        <w:t xml:space="preserve"> de 201</w:t>
      </w:r>
      <w:r w:rsidR="00B772E6" w:rsidRPr="00666578">
        <w:rPr>
          <w:rFonts w:ascii="Arial" w:hAnsi="Arial" w:cs="Arial"/>
          <w:sz w:val="22"/>
          <w:szCs w:val="22"/>
        </w:rPr>
        <w:t>4</w:t>
      </w:r>
      <w:r w:rsidRPr="00666578">
        <w:rPr>
          <w:rFonts w:ascii="Arial" w:hAnsi="Arial" w:cs="Arial"/>
          <w:sz w:val="22"/>
          <w:szCs w:val="22"/>
        </w:rPr>
        <w:t xml:space="preserve">, fazendo </w:t>
      </w:r>
      <w:r w:rsidRPr="00666578">
        <w:rPr>
          <w:rFonts w:ascii="Arial" w:hAnsi="Arial" w:cs="Arial"/>
          <w:i/>
          <w:sz w:val="22"/>
          <w:szCs w:val="22"/>
        </w:rPr>
        <w:t>jus</w:t>
      </w:r>
      <w:r w:rsidRPr="00666578">
        <w:rPr>
          <w:rFonts w:ascii="Arial" w:hAnsi="Arial" w:cs="Arial"/>
          <w:sz w:val="22"/>
          <w:szCs w:val="22"/>
        </w:rPr>
        <w:t xml:space="preserve"> aos benefícios da Lei Complementar 123/2006; </w:t>
      </w:r>
      <w:r w:rsidRPr="00666578">
        <w:rPr>
          <w:rFonts w:ascii="Arial" w:hAnsi="Arial" w:cs="Arial"/>
          <w:b/>
          <w:sz w:val="22"/>
          <w:szCs w:val="22"/>
        </w:rPr>
        <w:t xml:space="preserve">2 – </w:t>
      </w:r>
      <w:r w:rsidR="002A587C" w:rsidRPr="00666578">
        <w:rPr>
          <w:rFonts w:ascii="Arial" w:hAnsi="Arial" w:cs="Arial"/>
          <w:b/>
          <w:sz w:val="22"/>
          <w:szCs w:val="22"/>
        </w:rPr>
        <w:t>ASSOCIAÇÃO</w:t>
      </w:r>
      <w:r w:rsidR="00055D88" w:rsidRPr="00666578">
        <w:rPr>
          <w:rFonts w:ascii="Arial" w:hAnsi="Arial" w:cs="Arial"/>
          <w:b/>
          <w:sz w:val="22"/>
          <w:szCs w:val="22"/>
        </w:rPr>
        <w:t xml:space="preserve"> </w:t>
      </w:r>
      <w:r w:rsidR="002A587C" w:rsidRPr="00666578">
        <w:rPr>
          <w:rFonts w:ascii="Arial" w:hAnsi="Arial" w:cs="Arial"/>
          <w:b/>
          <w:sz w:val="22"/>
          <w:szCs w:val="22"/>
        </w:rPr>
        <w:t xml:space="preserve">DOS ÁRBITROS DE </w:t>
      </w:r>
      <w:r w:rsidR="00B772E6" w:rsidRPr="00666578">
        <w:rPr>
          <w:rFonts w:ascii="Arial" w:hAnsi="Arial" w:cs="Arial"/>
          <w:b/>
          <w:sz w:val="22"/>
          <w:szCs w:val="22"/>
        </w:rPr>
        <w:t>BARBACENA</w:t>
      </w:r>
      <w:r w:rsidRPr="00666578">
        <w:rPr>
          <w:rFonts w:ascii="Arial" w:hAnsi="Arial" w:cs="Arial"/>
          <w:b/>
          <w:sz w:val="22"/>
          <w:szCs w:val="22"/>
        </w:rPr>
        <w:t xml:space="preserve">, </w:t>
      </w:r>
      <w:r w:rsidR="002A587C" w:rsidRPr="00666578">
        <w:rPr>
          <w:rFonts w:ascii="Arial" w:hAnsi="Arial" w:cs="Arial"/>
          <w:sz w:val="22"/>
          <w:szCs w:val="22"/>
        </w:rPr>
        <w:t>inscrita</w:t>
      </w:r>
      <w:r w:rsidRPr="00666578">
        <w:rPr>
          <w:rFonts w:ascii="Arial" w:hAnsi="Arial" w:cs="Arial"/>
          <w:sz w:val="22"/>
          <w:szCs w:val="22"/>
        </w:rPr>
        <w:t xml:space="preserve"> no CNPJ nº </w:t>
      </w:r>
      <w:r w:rsidR="00B772E6" w:rsidRPr="00666578">
        <w:rPr>
          <w:rFonts w:ascii="Arial" w:hAnsi="Arial" w:cs="Arial"/>
          <w:sz w:val="22"/>
          <w:szCs w:val="22"/>
        </w:rPr>
        <w:t>19.573.799/0001-33</w:t>
      </w:r>
      <w:r w:rsidRPr="00666578">
        <w:rPr>
          <w:rFonts w:ascii="Arial" w:hAnsi="Arial" w:cs="Arial"/>
          <w:sz w:val="22"/>
          <w:szCs w:val="22"/>
        </w:rPr>
        <w:t xml:space="preserve">, com sede à </w:t>
      </w:r>
      <w:r w:rsidR="00B772E6" w:rsidRPr="00666578">
        <w:rPr>
          <w:rFonts w:ascii="Arial" w:hAnsi="Arial" w:cs="Arial"/>
          <w:sz w:val="22"/>
          <w:szCs w:val="22"/>
        </w:rPr>
        <w:t>Av. Dom Pedro II</w:t>
      </w:r>
      <w:r w:rsidRPr="00666578">
        <w:rPr>
          <w:rFonts w:ascii="Arial" w:hAnsi="Arial" w:cs="Arial"/>
          <w:sz w:val="22"/>
          <w:szCs w:val="22"/>
        </w:rPr>
        <w:t xml:space="preserve">, nº </w:t>
      </w:r>
      <w:r w:rsidR="00B772E6" w:rsidRPr="00666578">
        <w:rPr>
          <w:rFonts w:ascii="Arial" w:hAnsi="Arial" w:cs="Arial"/>
          <w:sz w:val="22"/>
          <w:szCs w:val="22"/>
        </w:rPr>
        <w:t>1480</w:t>
      </w:r>
      <w:r w:rsidRPr="00666578">
        <w:rPr>
          <w:rFonts w:ascii="Arial" w:hAnsi="Arial" w:cs="Arial"/>
          <w:sz w:val="22"/>
          <w:szCs w:val="22"/>
        </w:rPr>
        <w:t>,</w:t>
      </w:r>
      <w:r w:rsidR="00A94F5F" w:rsidRPr="00666578">
        <w:rPr>
          <w:rFonts w:ascii="Arial" w:hAnsi="Arial" w:cs="Arial"/>
          <w:sz w:val="22"/>
          <w:szCs w:val="22"/>
        </w:rPr>
        <w:t xml:space="preserve"> 2º andar,</w:t>
      </w:r>
      <w:r w:rsidRPr="00666578">
        <w:rPr>
          <w:rFonts w:ascii="Arial" w:hAnsi="Arial" w:cs="Arial"/>
          <w:sz w:val="22"/>
          <w:szCs w:val="22"/>
        </w:rPr>
        <w:t xml:space="preserve"> Bairro </w:t>
      </w:r>
      <w:r w:rsidR="00B772E6" w:rsidRPr="00666578">
        <w:rPr>
          <w:rFonts w:ascii="Arial" w:hAnsi="Arial" w:cs="Arial"/>
          <w:sz w:val="22"/>
          <w:szCs w:val="22"/>
        </w:rPr>
        <w:t>São Pedro</w:t>
      </w:r>
      <w:r w:rsidRPr="00666578">
        <w:rPr>
          <w:rFonts w:ascii="Arial" w:hAnsi="Arial" w:cs="Arial"/>
          <w:sz w:val="22"/>
          <w:szCs w:val="22"/>
        </w:rPr>
        <w:t xml:space="preserve">, </w:t>
      </w:r>
      <w:r w:rsidR="00B772E6" w:rsidRPr="00666578">
        <w:rPr>
          <w:rFonts w:ascii="Arial" w:hAnsi="Arial" w:cs="Arial"/>
          <w:sz w:val="22"/>
          <w:szCs w:val="22"/>
        </w:rPr>
        <w:t>Barbacena</w:t>
      </w:r>
      <w:r w:rsidRPr="00666578">
        <w:rPr>
          <w:rFonts w:ascii="Arial" w:hAnsi="Arial" w:cs="Arial"/>
          <w:sz w:val="22"/>
          <w:szCs w:val="22"/>
        </w:rPr>
        <w:t xml:space="preserve">, Minas Gerais, CEP: </w:t>
      </w:r>
      <w:r w:rsidR="00A94F5F" w:rsidRPr="00666578">
        <w:rPr>
          <w:rFonts w:ascii="Arial" w:hAnsi="Arial" w:cs="Arial"/>
          <w:sz w:val="22"/>
          <w:szCs w:val="22"/>
        </w:rPr>
        <w:t>36.204-190</w:t>
      </w:r>
      <w:r w:rsidRPr="00666578">
        <w:rPr>
          <w:rFonts w:ascii="Arial" w:hAnsi="Arial" w:cs="Arial"/>
          <w:sz w:val="22"/>
          <w:szCs w:val="22"/>
        </w:rPr>
        <w:t>, credenciando como representante</w:t>
      </w:r>
      <w:r w:rsidR="00A94F5F" w:rsidRPr="00666578">
        <w:rPr>
          <w:rFonts w:ascii="Arial" w:hAnsi="Arial" w:cs="Arial"/>
          <w:sz w:val="22"/>
          <w:szCs w:val="22"/>
        </w:rPr>
        <w:t xml:space="preserve"> legal</w:t>
      </w:r>
      <w:r w:rsidRPr="00666578">
        <w:rPr>
          <w:rFonts w:ascii="Arial" w:hAnsi="Arial" w:cs="Arial"/>
          <w:sz w:val="22"/>
          <w:szCs w:val="22"/>
        </w:rPr>
        <w:t xml:space="preserve">, o Sr. </w:t>
      </w:r>
      <w:r w:rsidR="00A94F5F" w:rsidRPr="00666578">
        <w:rPr>
          <w:rFonts w:ascii="Arial" w:hAnsi="Arial" w:cs="Arial"/>
          <w:sz w:val="22"/>
          <w:szCs w:val="22"/>
        </w:rPr>
        <w:t>Roberto Carlos de Oliveira</w:t>
      </w:r>
      <w:r w:rsidRPr="00666578">
        <w:rPr>
          <w:rFonts w:ascii="Arial" w:hAnsi="Arial" w:cs="Arial"/>
          <w:sz w:val="22"/>
          <w:szCs w:val="22"/>
        </w:rPr>
        <w:t xml:space="preserve">, brasileiro, </w:t>
      </w:r>
      <w:r w:rsidR="00A94F5F" w:rsidRPr="00666578">
        <w:rPr>
          <w:rFonts w:ascii="Arial" w:hAnsi="Arial" w:cs="Arial"/>
          <w:sz w:val="22"/>
          <w:szCs w:val="22"/>
        </w:rPr>
        <w:t>casado</w:t>
      </w:r>
      <w:r w:rsidRPr="00666578">
        <w:rPr>
          <w:rFonts w:ascii="Arial" w:hAnsi="Arial" w:cs="Arial"/>
          <w:sz w:val="22"/>
          <w:szCs w:val="22"/>
        </w:rPr>
        <w:t xml:space="preserve">, </w:t>
      </w:r>
      <w:r w:rsidR="00A94F5F" w:rsidRPr="00666578">
        <w:rPr>
          <w:rFonts w:ascii="Arial" w:hAnsi="Arial" w:cs="Arial"/>
          <w:sz w:val="22"/>
          <w:szCs w:val="22"/>
        </w:rPr>
        <w:t>mecânico de manutenção</w:t>
      </w:r>
      <w:r w:rsidRPr="00666578">
        <w:rPr>
          <w:rFonts w:ascii="Arial" w:hAnsi="Arial" w:cs="Arial"/>
          <w:sz w:val="22"/>
          <w:szCs w:val="22"/>
        </w:rPr>
        <w:t xml:space="preserve">, portador do RG </w:t>
      </w:r>
      <w:proofErr w:type="gramStart"/>
      <w:r w:rsidRPr="00666578">
        <w:rPr>
          <w:rFonts w:ascii="Arial" w:hAnsi="Arial" w:cs="Arial"/>
          <w:sz w:val="22"/>
          <w:szCs w:val="22"/>
        </w:rPr>
        <w:t>M-4.</w:t>
      </w:r>
      <w:proofErr w:type="gramEnd"/>
      <w:r w:rsidR="00A94F5F" w:rsidRPr="00666578">
        <w:rPr>
          <w:rFonts w:ascii="Arial" w:hAnsi="Arial" w:cs="Arial"/>
          <w:sz w:val="22"/>
          <w:szCs w:val="22"/>
        </w:rPr>
        <w:t>776</w:t>
      </w:r>
      <w:r w:rsidRPr="00666578">
        <w:rPr>
          <w:rFonts w:ascii="Arial" w:hAnsi="Arial" w:cs="Arial"/>
          <w:sz w:val="22"/>
          <w:szCs w:val="22"/>
        </w:rPr>
        <w:t>.</w:t>
      </w:r>
      <w:r w:rsidR="00A94F5F" w:rsidRPr="00666578">
        <w:rPr>
          <w:rFonts w:ascii="Arial" w:hAnsi="Arial" w:cs="Arial"/>
          <w:sz w:val="22"/>
          <w:szCs w:val="22"/>
        </w:rPr>
        <w:t>156</w:t>
      </w:r>
      <w:r w:rsidRPr="00666578">
        <w:rPr>
          <w:rFonts w:ascii="Arial" w:hAnsi="Arial" w:cs="Arial"/>
          <w:sz w:val="22"/>
          <w:szCs w:val="22"/>
        </w:rPr>
        <w:t xml:space="preserve"> – SSP/MG e inscrito no CPF: </w:t>
      </w:r>
      <w:r w:rsidR="00A94F5F" w:rsidRPr="00666578">
        <w:rPr>
          <w:rFonts w:ascii="Arial" w:hAnsi="Arial" w:cs="Arial"/>
          <w:sz w:val="22"/>
          <w:szCs w:val="22"/>
        </w:rPr>
        <w:t>722.855.166-49</w:t>
      </w:r>
      <w:r w:rsidRPr="00666578">
        <w:rPr>
          <w:rFonts w:ascii="Arial" w:hAnsi="Arial" w:cs="Arial"/>
          <w:sz w:val="22"/>
          <w:szCs w:val="22"/>
        </w:rPr>
        <w:t>, apresentando todas as exigências do item 05 do edital,</w:t>
      </w:r>
      <w:r w:rsidR="00A94F5F" w:rsidRPr="00666578">
        <w:rPr>
          <w:rFonts w:ascii="Arial" w:hAnsi="Arial" w:cs="Arial"/>
          <w:sz w:val="22"/>
          <w:szCs w:val="22"/>
        </w:rPr>
        <w:t xml:space="preserve">  exceto a Certidão Simplificada da Junta Comercial não fazendo </w:t>
      </w:r>
      <w:r w:rsidR="00A94F5F" w:rsidRPr="00666578">
        <w:rPr>
          <w:rFonts w:ascii="Arial" w:hAnsi="Arial" w:cs="Arial"/>
          <w:i/>
          <w:sz w:val="22"/>
          <w:szCs w:val="22"/>
        </w:rPr>
        <w:t>jus</w:t>
      </w:r>
      <w:r w:rsidR="00A94F5F" w:rsidRPr="00666578">
        <w:rPr>
          <w:rFonts w:ascii="Arial" w:hAnsi="Arial" w:cs="Arial"/>
          <w:sz w:val="22"/>
          <w:szCs w:val="22"/>
        </w:rPr>
        <w:t xml:space="preserve"> aos benefícios da Lei Complementar 123/2006</w:t>
      </w:r>
      <w:r w:rsidRPr="00666578">
        <w:rPr>
          <w:rFonts w:ascii="Arial" w:hAnsi="Arial" w:cs="Arial"/>
          <w:sz w:val="22"/>
          <w:szCs w:val="22"/>
        </w:rPr>
        <w:t xml:space="preserve">. Logo após foram recebidos os envelopes de PROPOSTA e HABILITAÇÃO, que foram rubricados e comprovados como fechados e válidos pela Comissão de Pregão e Licitantes presentes. Na fase seguinte, o Pregoeiro após o recebimento dos envelopes fez algumas ponderações sobre as formalidades exigidas na abertura. As empresas declararam na presença do Pregoeiro e Equipe de Apoio, estar cientes de todas as normas contidas no edital e nos seus anexos. O Pregoeiro alertou ainda para as disposições constantes do edital sobre o cumprimento das determinações e especificações do Termo de Referência – Anexo I. Cumpridas as formalidades, as propostas foram abertas, conferidas e atestadas como válidas e em conformidade com as determinações </w:t>
      </w:r>
      <w:proofErr w:type="spellStart"/>
      <w:r w:rsidRPr="00666578">
        <w:rPr>
          <w:rFonts w:ascii="Arial" w:hAnsi="Arial" w:cs="Arial"/>
          <w:sz w:val="22"/>
          <w:szCs w:val="22"/>
        </w:rPr>
        <w:t>editalícias</w:t>
      </w:r>
      <w:proofErr w:type="spellEnd"/>
      <w:r w:rsidRPr="00666578">
        <w:rPr>
          <w:rFonts w:ascii="Arial" w:hAnsi="Arial" w:cs="Arial"/>
          <w:sz w:val="22"/>
          <w:szCs w:val="22"/>
        </w:rPr>
        <w:t xml:space="preserve">, não havendo desclassificações. Iniciados os lances verbais </w:t>
      </w:r>
      <w:r w:rsidR="002A587C" w:rsidRPr="00666578">
        <w:rPr>
          <w:rFonts w:ascii="Arial" w:hAnsi="Arial" w:cs="Arial"/>
          <w:sz w:val="22"/>
          <w:szCs w:val="22"/>
        </w:rPr>
        <w:t>os preços foram debatidos, não havendo ocorrências</w:t>
      </w:r>
      <w:r w:rsidRPr="00666578">
        <w:rPr>
          <w:rFonts w:ascii="Arial" w:hAnsi="Arial" w:cs="Arial"/>
          <w:sz w:val="22"/>
          <w:szCs w:val="22"/>
        </w:rPr>
        <w:t xml:space="preserve">; Após foram abertos os envelopes de Habilitação verificando-se </w:t>
      </w:r>
      <w:r w:rsidR="002A587C" w:rsidRPr="00666578">
        <w:rPr>
          <w:rFonts w:ascii="Arial" w:hAnsi="Arial" w:cs="Arial"/>
          <w:sz w:val="22"/>
          <w:szCs w:val="22"/>
        </w:rPr>
        <w:t xml:space="preserve">as seguintes ocorrências; A empresa </w:t>
      </w:r>
      <w:r w:rsidR="002A587C" w:rsidRPr="00666578">
        <w:rPr>
          <w:rFonts w:ascii="Arial" w:hAnsi="Arial" w:cs="Arial"/>
          <w:b/>
          <w:sz w:val="22"/>
          <w:szCs w:val="22"/>
        </w:rPr>
        <w:t xml:space="preserve">MZDK EVENTOS E CONSULTORIA ESPORTIVA LTDA - ME, </w:t>
      </w:r>
      <w:r w:rsidR="00666578" w:rsidRPr="00666578">
        <w:rPr>
          <w:rFonts w:ascii="Arial" w:hAnsi="Arial" w:cs="Arial"/>
          <w:sz w:val="22"/>
          <w:szCs w:val="22"/>
        </w:rPr>
        <w:t>inscrita</w:t>
      </w:r>
      <w:r w:rsidR="002A587C" w:rsidRPr="00666578">
        <w:rPr>
          <w:rFonts w:ascii="Arial" w:hAnsi="Arial" w:cs="Arial"/>
          <w:sz w:val="22"/>
          <w:szCs w:val="22"/>
        </w:rPr>
        <w:t xml:space="preserve"> no CNPJ nº 21.021.572/0001-60, não apresentou </w:t>
      </w:r>
      <w:r w:rsidR="002A587C" w:rsidRPr="00666578">
        <w:rPr>
          <w:rFonts w:ascii="Arial" w:hAnsi="Arial" w:cs="Arial"/>
          <w:i/>
          <w:sz w:val="22"/>
          <w:szCs w:val="22"/>
        </w:rPr>
        <w:t>Certidão Previdenciária</w:t>
      </w:r>
      <w:r w:rsidR="002A587C" w:rsidRPr="00666578">
        <w:rPr>
          <w:rFonts w:ascii="Arial" w:hAnsi="Arial" w:cs="Arial"/>
          <w:sz w:val="22"/>
          <w:szCs w:val="22"/>
        </w:rPr>
        <w:t xml:space="preserve">, e sendo assim, mesmo com os benefícios da Lei Complementar 123/2006, na falta da apresentação da Certidão, houve descumprimento do item </w:t>
      </w:r>
      <w:proofErr w:type="gramStart"/>
      <w:r w:rsidR="002A587C" w:rsidRPr="00666578">
        <w:rPr>
          <w:rFonts w:ascii="Arial" w:hAnsi="Arial" w:cs="Arial"/>
          <w:sz w:val="22"/>
          <w:szCs w:val="22"/>
        </w:rPr>
        <w:t>7</w:t>
      </w:r>
      <w:proofErr w:type="gramEnd"/>
      <w:r w:rsidR="002A587C" w:rsidRPr="00666578">
        <w:rPr>
          <w:rFonts w:ascii="Arial" w:hAnsi="Arial" w:cs="Arial"/>
          <w:sz w:val="22"/>
          <w:szCs w:val="22"/>
        </w:rPr>
        <w:t xml:space="preserve"> do edital. Além deste motivo, o Pregoeiro verificou o </w:t>
      </w:r>
      <w:r w:rsidR="002A587C" w:rsidRPr="00666578">
        <w:rPr>
          <w:rFonts w:ascii="Arial" w:hAnsi="Arial" w:cs="Arial"/>
          <w:i/>
          <w:sz w:val="22"/>
          <w:szCs w:val="22"/>
        </w:rPr>
        <w:t>CNAE</w:t>
      </w:r>
      <w:r w:rsidR="002A587C" w:rsidRPr="00666578">
        <w:rPr>
          <w:rFonts w:ascii="Arial" w:hAnsi="Arial" w:cs="Arial"/>
          <w:sz w:val="22"/>
          <w:szCs w:val="22"/>
        </w:rPr>
        <w:t xml:space="preserve"> da empresa, constatando que o objeto </w:t>
      </w:r>
      <w:r w:rsidR="002A587C" w:rsidRPr="00666578">
        <w:rPr>
          <w:rFonts w:ascii="Arial" w:hAnsi="Arial" w:cs="Arial"/>
          <w:sz w:val="22"/>
          <w:szCs w:val="22"/>
        </w:rPr>
        <w:lastRenderedPageBreak/>
        <w:t xml:space="preserve">ora licitado é incompatível com os tipos de serviços que a Licitante pode prestar; Sendo assim o Pregoeiro </w:t>
      </w:r>
      <w:r w:rsidR="002A587C" w:rsidRPr="00666578">
        <w:rPr>
          <w:rFonts w:ascii="Arial" w:hAnsi="Arial" w:cs="Arial"/>
          <w:b/>
          <w:sz w:val="22"/>
          <w:szCs w:val="22"/>
          <w:u w:val="single"/>
        </w:rPr>
        <w:t>INABILITOU</w:t>
      </w:r>
      <w:r w:rsidR="002A587C" w:rsidRPr="00666578">
        <w:rPr>
          <w:rFonts w:ascii="Arial" w:hAnsi="Arial" w:cs="Arial"/>
          <w:sz w:val="22"/>
          <w:szCs w:val="22"/>
        </w:rPr>
        <w:t xml:space="preserve"> a licitante nos termos do</w:t>
      </w:r>
      <w:r w:rsidR="00666578" w:rsidRPr="00666578">
        <w:rPr>
          <w:rFonts w:ascii="Arial" w:hAnsi="Arial" w:cs="Arial"/>
          <w:sz w:val="22"/>
          <w:szCs w:val="22"/>
        </w:rPr>
        <w:t>s itens</w:t>
      </w:r>
      <w:r w:rsidR="002A587C" w:rsidRPr="00666578">
        <w:rPr>
          <w:rFonts w:ascii="Arial" w:hAnsi="Arial" w:cs="Arial"/>
          <w:sz w:val="22"/>
          <w:szCs w:val="22"/>
        </w:rPr>
        <w:t xml:space="preserve"> </w:t>
      </w:r>
      <w:r w:rsidR="00055D88" w:rsidRPr="00666578">
        <w:rPr>
          <w:rFonts w:ascii="Arial" w:hAnsi="Arial" w:cs="Arial"/>
          <w:sz w:val="22"/>
          <w:szCs w:val="22"/>
        </w:rPr>
        <w:t>3.1 e 7.1.3</w:t>
      </w:r>
      <w:r w:rsidR="00666578" w:rsidRPr="00666578">
        <w:rPr>
          <w:rFonts w:ascii="Arial" w:hAnsi="Arial" w:cs="Arial"/>
          <w:sz w:val="22"/>
          <w:szCs w:val="22"/>
        </w:rPr>
        <w:t xml:space="preserve"> do edital</w:t>
      </w:r>
      <w:r w:rsidR="00055D88" w:rsidRPr="00666578">
        <w:rPr>
          <w:rFonts w:ascii="Arial" w:hAnsi="Arial" w:cs="Arial"/>
          <w:sz w:val="22"/>
          <w:szCs w:val="22"/>
        </w:rPr>
        <w:t xml:space="preserve">. Após foi verificada a habilitação da licitante </w:t>
      </w:r>
      <w:r w:rsidR="00055D88" w:rsidRPr="00666578">
        <w:rPr>
          <w:rFonts w:ascii="Arial" w:hAnsi="Arial" w:cs="Arial"/>
          <w:b/>
          <w:sz w:val="22"/>
          <w:szCs w:val="22"/>
        </w:rPr>
        <w:t>ASSOCIAÇÃO</w:t>
      </w:r>
      <w:r w:rsidR="00666578" w:rsidRPr="00666578">
        <w:rPr>
          <w:rFonts w:ascii="Arial" w:hAnsi="Arial" w:cs="Arial"/>
          <w:b/>
          <w:sz w:val="22"/>
          <w:szCs w:val="22"/>
        </w:rPr>
        <w:t xml:space="preserve"> </w:t>
      </w:r>
      <w:r w:rsidR="00055D88" w:rsidRPr="00666578">
        <w:rPr>
          <w:rFonts w:ascii="Arial" w:hAnsi="Arial" w:cs="Arial"/>
          <w:b/>
          <w:sz w:val="22"/>
          <w:szCs w:val="22"/>
        </w:rPr>
        <w:t xml:space="preserve">DOS ÁRBITROS DE BARBACENA, </w:t>
      </w:r>
      <w:r w:rsidR="00055D88" w:rsidRPr="00666578">
        <w:rPr>
          <w:rFonts w:ascii="Arial" w:hAnsi="Arial" w:cs="Arial"/>
          <w:sz w:val="22"/>
          <w:szCs w:val="22"/>
        </w:rPr>
        <w:t xml:space="preserve">inscrita no CNPJ nº 19.573.799/0001-33, restando cumprida todas as exigências </w:t>
      </w:r>
      <w:proofErr w:type="spellStart"/>
      <w:r w:rsidR="00055D88" w:rsidRPr="00666578">
        <w:rPr>
          <w:rFonts w:ascii="Arial" w:hAnsi="Arial" w:cs="Arial"/>
          <w:sz w:val="22"/>
          <w:szCs w:val="22"/>
        </w:rPr>
        <w:t>editálicias</w:t>
      </w:r>
      <w:proofErr w:type="spellEnd"/>
      <w:r w:rsidR="00055D88" w:rsidRPr="00666578">
        <w:rPr>
          <w:rFonts w:ascii="Arial" w:hAnsi="Arial" w:cs="Arial"/>
          <w:sz w:val="22"/>
          <w:szCs w:val="22"/>
        </w:rPr>
        <w:t xml:space="preserve">, restando </w:t>
      </w:r>
      <w:proofErr w:type="gramStart"/>
      <w:r w:rsidR="00055D88" w:rsidRPr="00666578">
        <w:rPr>
          <w:rFonts w:ascii="Arial" w:hAnsi="Arial" w:cs="Arial"/>
          <w:sz w:val="22"/>
          <w:szCs w:val="22"/>
        </w:rPr>
        <w:t>a</w:t>
      </w:r>
      <w:proofErr w:type="gramEnd"/>
      <w:r w:rsidR="00055D88" w:rsidRPr="00666578">
        <w:rPr>
          <w:rFonts w:ascii="Arial" w:hAnsi="Arial" w:cs="Arial"/>
          <w:sz w:val="22"/>
          <w:szCs w:val="22"/>
        </w:rPr>
        <w:t xml:space="preserve"> mesma habilitada. E</w:t>
      </w:r>
      <w:r w:rsidRPr="00666578">
        <w:rPr>
          <w:rFonts w:ascii="Arial" w:hAnsi="Arial" w:cs="Arial"/>
          <w:sz w:val="22"/>
          <w:szCs w:val="22"/>
        </w:rPr>
        <w:t xml:space="preserve"> sendo assim decidiu o Pregoeiro; Logr</w:t>
      </w:r>
      <w:r w:rsidR="00666578" w:rsidRPr="00666578">
        <w:rPr>
          <w:rFonts w:ascii="Arial" w:hAnsi="Arial" w:cs="Arial"/>
          <w:sz w:val="22"/>
          <w:szCs w:val="22"/>
        </w:rPr>
        <w:t>ou-se vencedora para o</w:t>
      </w:r>
      <w:r w:rsidR="00055D88" w:rsidRPr="00666578">
        <w:rPr>
          <w:rFonts w:ascii="Arial" w:hAnsi="Arial" w:cs="Arial"/>
          <w:sz w:val="22"/>
          <w:szCs w:val="22"/>
        </w:rPr>
        <w:t xml:space="preserve"> item</w:t>
      </w:r>
      <w:r w:rsidRPr="00666578">
        <w:rPr>
          <w:rFonts w:ascii="Arial" w:hAnsi="Arial" w:cs="Arial"/>
          <w:sz w:val="22"/>
          <w:szCs w:val="22"/>
        </w:rPr>
        <w:t xml:space="preserve"> 01 </w:t>
      </w:r>
      <w:r w:rsidR="00055D88" w:rsidRPr="00666578">
        <w:rPr>
          <w:rFonts w:ascii="Arial" w:hAnsi="Arial" w:cs="Arial"/>
          <w:sz w:val="22"/>
          <w:szCs w:val="22"/>
        </w:rPr>
        <w:t xml:space="preserve">com valor unitário de R$ 205,00 (duzentos e cinco reais) e valor total máximo de R$ 12.300,00 (doze mil e trezentos reais); para o item 02 com valor unitário de R$ 28,00 (vinte oito reais) e valor total máximo de R$ 280,00 (duzentos e oitenta reais); Logrou-se vencedora para </w:t>
      </w:r>
      <w:proofErr w:type="gramStart"/>
      <w:r w:rsidR="00055D88" w:rsidRPr="00666578">
        <w:rPr>
          <w:rFonts w:ascii="Arial" w:hAnsi="Arial" w:cs="Arial"/>
          <w:sz w:val="22"/>
          <w:szCs w:val="22"/>
        </w:rPr>
        <w:t>os item 03</w:t>
      </w:r>
      <w:proofErr w:type="gramEnd"/>
      <w:r w:rsidR="00055D88" w:rsidRPr="00666578">
        <w:rPr>
          <w:rFonts w:ascii="Arial" w:hAnsi="Arial" w:cs="Arial"/>
          <w:sz w:val="22"/>
          <w:szCs w:val="22"/>
        </w:rPr>
        <w:t xml:space="preserve"> com valor unitário de R$ 85,00 (oitenta e cinco reais) e valor total máximo de R$ 1.700,00 (mil e setecentos reais); Logrou-se vencedora para os item 04 com valor unitário de R$ 17,00 (dezessete reais) e valor total máximo de R$ 170,00 (cento e setenta reais)</w:t>
      </w:r>
      <w:r w:rsidRPr="00666578">
        <w:rPr>
          <w:rFonts w:ascii="Arial" w:hAnsi="Arial" w:cs="Arial"/>
          <w:b/>
          <w:sz w:val="22"/>
          <w:szCs w:val="22"/>
        </w:rPr>
        <w:t xml:space="preserve">. </w:t>
      </w:r>
      <w:r w:rsidRPr="00666578">
        <w:rPr>
          <w:rFonts w:ascii="Arial" w:hAnsi="Arial" w:cs="Arial"/>
          <w:sz w:val="22"/>
          <w:szCs w:val="22"/>
        </w:rPr>
        <w:t xml:space="preserve">Apurou-se ao final o valor global do certame de </w:t>
      </w:r>
      <w:proofErr w:type="gramStart"/>
      <w:r w:rsidRPr="00666578">
        <w:rPr>
          <w:rFonts w:ascii="Arial" w:hAnsi="Arial" w:cs="Arial"/>
          <w:b/>
          <w:sz w:val="22"/>
          <w:szCs w:val="22"/>
        </w:rPr>
        <w:t xml:space="preserve">R$ </w:t>
      </w:r>
      <w:r w:rsidR="00055D88" w:rsidRPr="00666578">
        <w:rPr>
          <w:rFonts w:ascii="Arial" w:hAnsi="Arial" w:cs="Arial"/>
          <w:b/>
          <w:sz w:val="22"/>
          <w:szCs w:val="22"/>
        </w:rPr>
        <w:t>14.450,00</w:t>
      </w:r>
      <w:r w:rsidRPr="00666578">
        <w:rPr>
          <w:rFonts w:ascii="Arial" w:hAnsi="Arial" w:cs="Arial"/>
          <w:b/>
          <w:sz w:val="22"/>
          <w:szCs w:val="22"/>
        </w:rPr>
        <w:t xml:space="preserve"> (</w:t>
      </w:r>
      <w:r w:rsidR="00055D88" w:rsidRPr="00666578">
        <w:rPr>
          <w:rFonts w:ascii="Arial" w:hAnsi="Arial" w:cs="Arial"/>
          <w:b/>
          <w:sz w:val="22"/>
          <w:szCs w:val="22"/>
        </w:rPr>
        <w:t>quatorze mil quatrocentos e cinquenta reais</w:t>
      </w:r>
      <w:r w:rsidRPr="00666578">
        <w:rPr>
          <w:rFonts w:ascii="Arial" w:hAnsi="Arial" w:cs="Arial"/>
          <w:b/>
          <w:sz w:val="22"/>
          <w:szCs w:val="22"/>
        </w:rPr>
        <w:t>), valor</w:t>
      </w:r>
      <w:proofErr w:type="gramEnd"/>
      <w:r w:rsidRPr="00666578">
        <w:rPr>
          <w:rFonts w:ascii="Arial" w:hAnsi="Arial" w:cs="Arial"/>
          <w:b/>
          <w:sz w:val="22"/>
          <w:szCs w:val="22"/>
        </w:rPr>
        <w:t xml:space="preserve"> este abaixo da cotação máxima para o processo que foi de R$ </w:t>
      </w:r>
      <w:r w:rsidR="00055D88" w:rsidRPr="00666578">
        <w:rPr>
          <w:rFonts w:ascii="Arial" w:hAnsi="Arial" w:cs="Arial"/>
          <w:b/>
          <w:sz w:val="22"/>
          <w:szCs w:val="22"/>
        </w:rPr>
        <w:t>18.023,16</w:t>
      </w:r>
      <w:r w:rsidRPr="00666578">
        <w:rPr>
          <w:rFonts w:ascii="Arial" w:hAnsi="Arial" w:cs="Arial"/>
          <w:b/>
          <w:sz w:val="22"/>
          <w:szCs w:val="22"/>
        </w:rPr>
        <w:t xml:space="preserve"> (</w:t>
      </w:r>
      <w:r w:rsidR="00055D88" w:rsidRPr="00666578">
        <w:rPr>
          <w:rFonts w:ascii="Arial" w:hAnsi="Arial" w:cs="Arial"/>
          <w:b/>
          <w:sz w:val="22"/>
          <w:szCs w:val="22"/>
        </w:rPr>
        <w:t>dezoito mil e vinte e três reais e dezesseis centavos</w:t>
      </w:r>
      <w:r w:rsidRPr="00666578">
        <w:rPr>
          <w:rFonts w:ascii="Arial" w:hAnsi="Arial" w:cs="Arial"/>
          <w:b/>
          <w:sz w:val="22"/>
          <w:szCs w:val="22"/>
        </w:rPr>
        <w:t>), havendo ampla primazia ao Princípio da Economicidade</w:t>
      </w:r>
      <w:r w:rsidRPr="00666578">
        <w:rPr>
          <w:rFonts w:ascii="Arial" w:hAnsi="Arial" w:cs="Arial"/>
          <w:sz w:val="22"/>
          <w:szCs w:val="22"/>
        </w:rPr>
        <w:t>; tudo em conformidade com os formulários e mapa de apuração dos vencedores anexados ao processo. Foram considerados os formulários assinados pelos representantes das empresas como realinhamento de conformidade com os valores obtidos após a oferta dos lances verbais. O Pregoeiro dispensou as empresas presentes da apresentação de proposta realinhada de preços, assim como permite o edital. O resultado do julgamento será afixado no quadro de avisos do hall da Prefeitura Municipal de Desterro do Melo, para conhecimento de todos, e nada mais havendo a tratar, o Pregoeiro declarou enc</w:t>
      </w:r>
      <w:r w:rsidR="00055D88" w:rsidRPr="00666578">
        <w:rPr>
          <w:rFonts w:ascii="Arial" w:hAnsi="Arial" w:cs="Arial"/>
          <w:sz w:val="22"/>
          <w:szCs w:val="22"/>
        </w:rPr>
        <w:t>errada a Sessão Pública às 10h15</w:t>
      </w:r>
      <w:r w:rsidRPr="00666578">
        <w:rPr>
          <w:rFonts w:ascii="Arial" w:hAnsi="Arial" w:cs="Arial"/>
          <w:sz w:val="22"/>
          <w:szCs w:val="22"/>
        </w:rPr>
        <w:t>min, restando a Ata assinada pelo Pregoeiro, Equipe de Apoio e licitantes presentes e posteriormente encaminhado o processo à Assessoria Jurídica do Município, acompanhado de toda documentação de Credenciamento, Propostas e Habilitação, para parecer.</w:t>
      </w:r>
    </w:p>
    <w:p w:rsidR="00A80B29" w:rsidRPr="00666578" w:rsidRDefault="00A80B29" w:rsidP="00A80B29">
      <w:pPr>
        <w:jc w:val="center"/>
        <w:rPr>
          <w:rFonts w:ascii="Arial" w:hAnsi="Arial" w:cs="Arial"/>
          <w:sz w:val="22"/>
          <w:szCs w:val="22"/>
        </w:rPr>
      </w:pPr>
    </w:p>
    <w:p w:rsidR="00A80B29" w:rsidRPr="00666578" w:rsidRDefault="00055D88" w:rsidP="00A80B29">
      <w:pPr>
        <w:jc w:val="center"/>
        <w:rPr>
          <w:rFonts w:ascii="Arial" w:hAnsi="Arial" w:cs="Arial"/>
          <w:sz w:val="22"/>
          <w:szCs w:val="22"/>
        </w:rPr>
      </w:pPr>
      <w:r w:rsidRPr="00666578">
        <w:rPr>
          <w:rFonts w:ascii="Arial" w:hAnsi="Arial" w:cs="Arial"/>
          <w:sz w:val="22"/>
          <w:szCs w:val="22"/>
        </w:rPr>
        <w:t>Desterro do Melo, 13</w:t>
      </w:r>
      <w:r w:rsidR="00A80B29" w:rsidRPr="00666578">
        <w:rPr>
          <w:rFonts w:ascii="Arial" w:hAnsi="Arial" w:cs="Arial"/>
          <w:sz w:val="22"/>
          <w:szCs w:val="22"/>
        </w:rPr>
        <w:t xml:space="preserve"> de </w:t>
      </w:r>
      <w:r w:rsidR="00666578" w:rsidRPr="00666578">
        <w:rPr>
          <w:rFonts w:ascii="Arial" w:hAnsi="Arial" w:cs="Arial"/>
          <w:sz w:val="22"/>
          <w:szCs w:val="22"/>
        </w:rPr>
        <w:t>fev</w:t>
      </w:r>
      <w:r w:rsidRPr="00666578">
        <w:rPr>
          <w:rFonts w:ascii="Arial" w:hAnsi="Arial" w:cs="Arial"/>
          <w:sz w:val="22"/>
          <w:szCs w:val="22"/>
        </w:rPr>
        <w:t>ereiro</w:t>
      </w:r>
      <w:r w:rsidR="00A80B29" w:rsidRPr="00666578">
        <w:rPr>
          <w:rFonts w:ascii="Arial" w:hAnsi="Arial" w:cs="Arial"/>
          <w:sz w:val="22"/>
          <w:szCs w:val="22"/>
        </w:rPr>
        <w:t xml:space="preserve"> de 2015.</w:t>
      </w:r>
    </w:p>
    <w:p w:rsidR="00A80B29" w:rsidRPr="00666578" w:rsidRDefault="00A80B29" w:rsidP="00A80B29">
      <w:pPr>
        <w:jc w:val="center"/>
        <w:rPr>
          <w:rFonts w:ascii="Arial" w:hAnsi="Arial" w:cs="Arial"/>
          <w:sz w:val="22"/>
          <w:szCs w:val="22"/>
        </w:rPr>
      </w:pP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  <w:r w:rsidRPr="00666578">
        <w:rPr>
          <w:rFonts w:ascii="Arial" w:hAnsi="Arial" w:cs="Arial"/>
          <w:sz w:val="22"/>
          <w:szCs w:val="22"/>
        </w:rPr>
        <w:t xml:space="preserve">Fábio Júnior dos Santos </w:t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  <w:t xml:space="preserve">            Luciana Maria Coelho</w:t>
      </w: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  <w:r w:rsidRPr="00666578">
        <w:rPr>
          <w:rFonts w:ascii="Arial" w:hAnsi="Arial" w:cs="Arial"/>
          <w:sz w:val="22"/>
          <w:szCs w:val="22"/>
        </w:rPr>
        <w:t xml:space="preserve">        Pregoeiro </w:t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  <w:t xml:space="preserve">     Equipe de Apoio</w:t>
      </w:r>
    </w:p>
    <w:p w:rsidR="00A80B29" w:rsidRPr="00666578" w:rsidRDefault="00A80B29" w:rsidP="00A80B29">
      <w:pPr>
        <w:jc w:val="center"/>
        <w:rPr>
          <w:rFonts w:ascii="Arial" w:hAnsi="Arial" w:cs="Arial"/>
          <w:sz w:val="22"/>
          <w:szCs w:val="22"/>
        </w:rPr>
      </w:pPr>
    </w:p>
    <w:p w:rsidR="00A80B29" w:rsidRPr="00666578" w:rsidRDefault="00A80B29" w:rsidP="00A80B29">
      <w:pPr>
        <w:jc w:val="center"/>
        <w:rPr>
          <w:rFonts w:ascii="Arial" w:hAnsi="Arial" w:cs="Arial"/>
          <w:sz w:val="22"/>
          <w:szCs w:val="22"/>
        </w:rPr>
      </w:pP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  <w:r w:rsidRPr="00666578">
        <w:rPr>
          <w:rFonts w:ascii="Arial" w:hAnsi="Arial" w:cs="Arial"/>
          <w:sz w:val="22"/>
          <w:szCs w:val="22"/>
        </w:rPr>
        <w:t>Alessandra Mota de Araújo</w:t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</w:r>
      <w:r w:rsidRPr="00666578">
        <w:rPr>
          <w:rFonts w:ascii="Arial" w:hAnsi="Arial" w:cs="Arial"/>
          <w:sz w:val="22"/>
          <w:szCs w:val="22"/>
        </w:rPr>
        <w:tab/>
        <w:t xml:space="preserve">                       </w:t>
      </w:r>
      <w:proofErr w:type="spellStart"/>
      <w:r w:rsidRPr="00666578">
        <w:rPr>
          <w:rFonts w:ascii="Arial" w:hAnsi="Arial" w:cs="Arial"/>
          <w:sz w:val="22"/>
          <w:szCs w:val="22"/>
        </w:rPr>
        <w:t>Luciléia</w:t>
      </w:r>
      <w:proofErr w:type="spellEnd"/>
      <w:r w:rsidRPr="00666578">
        <w:rPr>
          <w:rFonts w:ascii="Arial" w:hAnsi="Arial" w:cs="Arial"/>
          <w:sz w:val="22"/>
          <w:szCs w:val="22"/>
        </w:rPr>
        <w:t xml:space="preserve"> Nunes Martins</w:t>
      </w: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  <w:r w:rsidRPr="00666578">
        <w:rPr>
          <w:rFonts w:ascii="Arial" w:hAnsi="Arial" w:cs="Arial"/>
          <w:sz w:val="22"/>
          <w:szCs w:val="22"/>
        </w:rPr>
        <w:t xml:space="preserve">    Equipe de Apoio                                                                                              Equipe de Apoio</w:t>
      </w: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</w:p>
    <w:p w:rsidR="00055D88" w:rsidRPr="00666578" w:rsidRDefault="00055D88" w:rsidP="00A80B29">
      <w:pPr>
        <w:jc w:val="center"/>
        <w:rPr>
          <w:rFonts w:ascii="Arial" w:hAnsi="Arial" w:cs="Arial"/>
          <w:sz w:val="22"/>
          <w:szCs w:val="22"/>
        </w:rPr>
      </w:pPr>
      <w:r w:rsidRPr="00666578">
        <w:rPr>
          <w:rFonts w:ascii="Arial" w:hAnsi="Arial" w:cs="Arial"/>
          <w:sz w:val="22"/>
          <w:szCs w:val="22"/>
        </w:rPr>
        <w:t>MZDK EVENTOS E CONSULTORIA ESPORTIVA LTDA – ME</w:t>
      </w:r>
    </w:p>
    <w:p w:rsidR="00A80B29" w:rsidRPr="00666578" w:rsidRDefault="00A80B29" w:rsidP="00A80B29">
      <w:pPr>
        <w:jc w:val="center"/>
        <w:rPr>
          <w:rFonts w:ascii="Arial" w:hAnsi="Arial" w:cs="Arial"/>
          <w:sz w:val="22"/>
          <w:szCs w:val="22"/>
        </w:rPr>
      </w:pPr>
      <w:r w:rsidRPr="00666578">
        <w:rPr>
          <w:rFonts w:ascii="Arial" w:hAnsi="Arial" w:cs="Arial"/>
          <w:sz w:val="22"/>
          <w:szCs w:val="22"/>
        </w:rPr>
        <w:t>Licitante</w:t>
      </w: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</w:p>
    <w:p w:rsidR="00A80B29" w:rsidRPr="00666578" w:rsidRDefault="00A80B29" w:rsidP="00A80B29">
      <w:pPr>
        <w:rPr>
          <w:rFonts w:ascii="Arial" w:hAnsi="Arial" w:cs="Arial"/>
          <w:sz w:val="22"/>
          <w:szCs w:val="22"/>
        </w:rPr>
      </w:pPr>
    </w:p>
    <w:p w:rsidR="00A80B29" w:rsidRPr="00666578" w:rsidRDefault="00055D88" w:rsidP="00055D88">
      <w:pPr>
        <w:jc w:val="center"/>
        <w:rPr>
          <w:rFonts w:ascii="Arial" w:hAnsi="Arial" w:cs="Arial"/>
          <w:sz w:val="22"/>
          <w:szCs w:val="22"/>
        </w:rPr>
      </w:pPr>
      <w:r w:rsidRPr="00666578">
        <w:rPr>
          <w:rFonts w:ascii="Arial" w:hAnsi="Arial" w:cs="Arial"/>
          <w:sz w:val="22"/>
          <w:szCs w:val="22"/>
        </w:rPr>
        <w:t>ASSOCIAÇÃODOS ÁRBITROS DE BARBACENA</w:t>
      </w:r>
      <w:r w:rsidR="00A80B29" w:rsidRPr="006665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Licitante</w:t>
      </w:r>
    </w:p>
    <w:sectPr w:rsidR="00A80B29" w:rsidRPr="00666578" w:rsidSect="00465663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63" w:rsidRDefault="00F3429D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465663" w:rsidRPr="00BF0635" w:rsidRDefault="00F3429D" w:rsidP="00465663">
    <w:pPr>
      <w:pStyle w:val="Rodap"/>
      <w:jc w:val="center"/>
      <w:rPr>
        <w:i/>
      </w:rPr>
    </w:pPr>
    <w:r w:rsidRPr="00BF0635">
      <w:rPr>
        <w:i/>
      </w:rPr>
      <w:t xml:space="preserve"> </w:t>
    </w:r>
    <w:proofErr w:type="spellStart"/>
    <w:r w:rsidRPr="00BF0635">
      <w:rPr>
        <w:i/>
      </w:rPr>
      <w:t>Telefax</w:t>
    </w:r>
    <w:proofErr w:type="spellEnd"/>
    <w:r w:rsidRPr="00BF0635">
      <w:rPr>
        <w:i/>
      </w:rPr>
      <w:t>: (32) 3336-1123</w:t>
    </w:r>
    <w:r>
      <w:rPr>
        <w:i/>
      </w:rPr>
      <w:t xml:space="preserve"> CNPJ: 18.09</w:t>
    </w:r>
    <w:r>
      <w:rPr>
        <w:i/>
      </w:rPr>
      <w:t>4.813/0001-5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63" w:rsidRDefault="00F3429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80B29"/>
    <w:rsid w:val="00055D88"/>
    <w:rsid w:val="002A587C"/>
    <w:rsid w:val="00666578"/>
    <w:rsid w:val="00A80B29"/>
    <w:rsid w:val="00A94F5F"/>
    <w:rsid w:val="00B772E6"/>
    <w:rsid w:val="00F3429D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0B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0B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80B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0B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80B29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80B2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deste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2</Pages>
  <Words>1098</Words>
  <Characters>5934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cp:lastPrinted>2015-02-13T13:37:00Z</cp:lastPrinted>
  <dcterms:created xsi:type="dcterms:W3CDTF">2015-02-11T11:25:00Z</dcterms:created>
  <dcterms:modified xsi:type="dcterms:W3CDTF">2015-02-13T14:18:00Z</dcterms:modified>
</cp:coreProperties>
</file>