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A" w:rsidRPr="003271D9" w:rsidRDefault="008F6A3A" w:rsidP="008F6A3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F6A3A" w:rsidRPr="003271D9" w:rsidRDefault="008F6A3A" w:rsidP="008F6A3A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8F6A3A" w:rsidRPr="003271D9" w:rsidRDefault="008F6A3A" w:rsidP="008F6A3A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8F6A3A" w:rsidRPr="003D2C45" w:rsidRDefault="008F6A3A" w:rsidP="008F6A3A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D75587">
        <w:rPr>
          <w:rFonts w:ascii="Arial" w:hAnsi="Arial" w:cs="Arial"/>
          <w:b/>
          <w:sz w:val="24"/>
          <w:szCs w:val="24"/>
        </w:rPr>
        <w:t>LICITAÇÃO Nº 39</w:t>
      </w:r>
      <w:r>
        <w:rPr>
          <w:rFonts w:ascii="Arial" w:hAnsi="Arial" w:cs="Arial"/>
          <w:b/>
          <w:sz w:val="24"/>
          <w:szCs w:val="24"/>
        </w:rPr>
        <w:t>/2018</w:t>
      </w:r>
    </w:p>
    <w:p w:rsidR="008F6A3A" w:rsidRDefault="00D75587" w:rsidP="008F6A3A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22</w:t>
      </w:r>
      <w:r w:rsidR="008F6A3A">
        <w:rPr>
          <w:rFonts w:ascii="Arial" w:hAnsi="Arial" w:cs="Arial"/>
          <w:b/>
          <w:sz w:val="24"/>
          <w:szCs w:val="24"/>
        </w:rPr>
        <w:t>/2018</w:t>
      </w:r>
    </w:p>
    <w:p w:rsidR="008F6A3A" w:rsidRDefault="008F6A3A" w:rsidP="008F6A3A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</w:p>
    <w:p w:rsidR="008F6A3A" w:rsidRPr="009C1E86" w:rsidRDefault="008F6A3A" w:rsidP="008F6A3A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>aquisição de medicamentos, de acordo com solicitação da Secretaria de Saúde</w:t>
      </w:r>
      <w:r w:rsidRPr="009C1E86">
        <w:rPr>
          <w:b/>
        </w:rPr>
        <w:t>.</w:t>
      </w:r>
    </w:p>
    <w:p w:rsidR="008F6A3A" w:rsidRPr="009C1E86" w:rsidRDefault="008F6A3A" w:rsidP="008F6A3A">
      <w:pPr>
        <w:pStyle w:val="Default"/>
        <w:jc w:val="both"/>
        <w:rPr>
          <w:b/>
          <w:bCs/>
        </w:rPr>
      </w:pPr>
    </w:p>
    <w:p w:rsidR="008F6A3A" w:rsidRPr="003271D9" w:rsidRDefault="008F6A3A" w:rsidP="008F6A3A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8F6A3A" w:rsidRPr="003271D9" w:rsidRDefault="008F6A3A" w:rsidP="008F6A3A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8F6A3A" w:rsidRPr="009C1E86" w:rsidRDefault="008F6A3A" w:rsidP="008F6A3A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</w:t>
      </w:r>
      <w:r>
        <w:rPr>
          <w:rFonts w:ascii="Arial" w:hAnsi="Arial" w:cs="Arial"/>
          <w:sz w:val="24"/>
          <w:szCs w:val="24"/>
        </w:rPr>
        <w:t>realizar a presente contratação</w:t>
      </w:r>
      <w:r w:rsidRPr="009C1E86">
        <w:rPr>
          <w:rFonts w:ascii="Arial" w:hAnsi="Arial" w:cs="Arial"/>
          <w:sz w:val="24"/>
          <w:szCs w:val="24"/>
        </w:rPr>
        <w:t>.</w:t>
      </w: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Pregão Eletrônico </w:t>
      </w:r>
      <w:r w:rsidRPr="009C1E86">
        <w:rPr>
          <w:rFonts w:ascii="Arial" w:hAnsi="Arial" w:cs="Arial"/>
          <w:sz w:val="24"/>
          <w:szCs w:val="24"/>
        </w:rPr>
        <w:t xml:space="preserve">n.º </w:t>
      </w:r>
      <w:r w:rsidR="00D75587">
        <w:rPr>
          <w:rFonts w:ascii="Arial" w:hAnsi="Arial" w:cs="Arial"/>
          <w:sz w:val="24"/>
          <w:szCs w:val="24"/>
        </w:rPr>
        <w:t>440</w:t>
      </w:r>
      <w:r>
        <w:rPr>
          <w:rFonts w:ascii="Arial" w:hAnsi="Arial" w:cs="Arial"/>
          <w:sz w:val="24"/>
          <w:szCs w:val="24"/>
        </w:rPr>
        <w:t>/2017 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Município.</w:t>
      </w: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8F6A3A" w:rsidRDefault="008F6A3A" w:rsidP="008F6A3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D75587">
        <w:rPr>
          <w:rFonts w:ascii="Arial" w:hAnsi="Arial" w:cs="Arial"/>
          <w:sz w:val="24"/>
          <w:szCs w:val="24"/>
        </w:rPr>
        <w:t>eços do Pregão Eletrônico n.º 440</w:t>
      </w:r>
      <w:r>
        <w:rPr>
          <w:rFonts w:ascii="Arial" w:hAnsi="Arial" w:cs="Arial"/>
          <w:sz w:val="24"/>
          <w:szCs w:val="24"/>
        </w:rPr>
        <w:t>/2017 da Secretaria de Estado de Planejamento e Gestão.</w:t>
      </w:r>
    </w:p>
    <w:p w:rsidR="008F6A3A" w:rsidRPr="003271D9" w:rsidRDefault="008F6A3A" w:rsidP="008F6A3A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8F6A3A" w:rsidRDefault="008F6A3A" w:rsidP="008F6A3A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8F6A3A" w:rsidRPr="00CE621C" w:rsidRDefault="00D75587" w:rsidP="008F6A3A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18</w:t>
      </w:r>
      <w:r w:rsidR="008F6A3A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8F6A3A">
        <w:rPr>
          <w:rFonts w:ascii="Arial" w:hAnsi="Arial" w:cs="Arial"/>
          <w:sz w:val="24"/>
          <w:szCs w:val="24"/>
        </w:rPr>
        <w:t xml:space="preserve"> de 2018</w:t>
      </w:r>
      <w:r w:rsidR="008F6A3A" w:rsidRPr="00CE621C">
        <w:rPr>
          <w:rFonts w:ascii="Arial" w:hAnsi="Arial" w:cs="Arial"/>
          <w:sz w:val="24"/>
          <w:szCs w:val="24"/>
        </w:rPr>
        <w:t>.</w:t>
      </w:r>
    </w:p>
    <w:p w:rsidR="008F6A3A" w:rsidRDefault="008F6A3A" w:rsidP="008F6A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6A3A" w:rsidRPr="0056354E" w:rsidRDefault="008F6A3A" w:rsidP="008F6A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8F6A3A" w:rsidRPr="0056354E" w:rsidRDefault="008F6A3A" w:rsidP="008F6A3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8F6A3A" w:rsidRPr="0056354E" w:rsidRDefault="008F6A3A" w:rsidP="008F6A3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F6A3A" w:rsidRPr="0056354E" w:rsidRDefault="008F6A3A" w:rsidP="008F6A3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F6A3A" w:rsidRPr="0056354E" w:rsidRDefault="008F6A3A" w:rsidP="008F6A3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F6A3A" w:rsidRPr="0056354E" w:rsidRDefault="008F6A3A" w:rsidP="008F6A3A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  <w:t>Luciléia Nunes Martins</w:t>
      </w:r>
    </w:p>
    <w:p w:rsidR="008F6A3A" w:rsidRPr="0056354E" w:rsidRDefault="008F6A3A" w:rsidP="008F6A3A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8F6A3A" w:rsidRDefault="008F6A3A" w:rsidP="008F6A3A"/>
    <w:p w:rsidR="008F6A3A" w:rsidRDefault="008F6A3A" w:rsidP="008F6A3A"/>
    <w:p w:rsidR="00896354" w:rsidRDefault="00896354"/>
    <w:sectPr w:rsidR="00896354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D75587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D75587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D755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03CD4" wp14:editId="1F1A6B3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A"/>
    <w:rsid w:val="00896354"/>
    <w:rsid w:val="008F6A3A"/>
    <w:rsid w:val="00D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8F6A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F6A3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F6A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6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6A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6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F6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8F6A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F6A3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F6A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6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6A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6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F6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2018-05-30T12:42:00Z</cp:lastPrinted>
  <dcterms:created xsi:type="dcterms:W3CDTF">2018-05-30T12:24:00Z</dcterms:created>
  <dcterms:modified xsi:type="dcterms:W3CDTF">2018-05-30T12:42:00Z</dcterms:modified>
</cp:coreProperties>
</file>