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DD" w:rsidRPr="00833394" w:rsidRDefault="00D726DD" w:rsidP="00D726DD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D726DD" w:rsidRPr="00833394" w:rsidRDefault="00D726DD" w:rsidP="00D726DD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D726DD" w:rsidRPr="00833394" w:rsidRDefault="00D726DD" w:rsidP="00D726DD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3871/2019</w:t>
      </w:r>
      <w:r w:rsidRPr="00833394">
        <w:rPr>
          <w:rFonts w:ascii="Arial" w:hAnsi="Arial" w:cs="Arial"/>
          <w:sz w:val="32"/>
          <w:szCs w:val="32"/>
        </w:rPr>
        <w:t>:</w:t>
      </w:r>
    </w:p>
    <w:p w:rsidR="00D726DD" w:rsidRPr="00833394" w:rsidRDefault="00D726DD" w:rsidP="00D726DD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D726DD" w:rsidRDefault="00D726DD" w:rsidP="00D726DD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077/2019, Pregão Presencial 034/2019 Registro de Preços 026</w:t>
      </w:r>
      <w:r>
        <w:rPr>
          <w:rFonts w:ascii="Arial" w:hAnsi="Arial" w:cs="Arial"/>
          <w:b/>
          <w:sz w:val="32"/>
          <w:szCs w:val="32"/>
        </w:rPr>
        <w:t>/2019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pt-PT"/>
        </w:rPr>
        <w:t>AQUISIÇÃO DE MATERIAIS DE CONSTRUÇÃO DIVERSOS</w:t>
      </w:r>
      <w:r w:rsidRPr="00B86705">
        <w:rPr>
          <w:rFonts w:ascii="Arial" w:hAnsi="Arial" w:cs="Arial"/>
          <w:b/>
          <w:sz w:val="28"/>
          <w:szCs w:val="28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11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NOVEMBRO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.019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08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D726DD" w:rsidRPr="00D1701B" w:rsidRDefault="00D726DD" w:rsidP="00D726DD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D726DD" w:rsidRPr="00D1701B" w:rsidRDefault="00D726DD" w:rsidP="00D726DD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D726DD" w:rsidRPr="00D1701B" w:rsidRDefault="00D726DD" w:rsidP="00D726DD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D726DD" w:rsidRPr="00DF79E8" w:rsidRDefault="00D726DD" w:rsidP="00D726DD">
      <w:pPr>
        <w:spacing w:line="276" w:lineRule="auto"/>
        <w:ind w:right="-1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Município: </w:t>
      </w:r>
      <w:hyperlink r:id="rId8" w:history="1">
        <w:r w:rsidRPr="00DF79E8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DF79E8">
        <w:rPr>
          <w:rFonts w:ascii="Arial" w:hAnsi="Arial" w:cs="Arial"/>
          <w:sz w:val="32"/>
          <w:szCs w:val="32"/>
        </w:rPr>
        <w:t xml:space="preserve"> e site da Associação Mineira dos Municípios: </w:t>
      </w:r>
      <w:r w:rsidRPr="00DF79E8">
        <w:rPr>
          <w:rFonts w:ascii="Arial" w:hAnsi="Arial" w:cs="Arial"/>
          <w:i/>
          <w:sz w:val="32"/>
          <w:szCs w:val="32"/>
          <w:u w:val="single"/>
        </w:rPr>
        <w:t>www.diariomunicipal.com.br/</w:t>
      </w:r>
      <w:proofErr w:type="spellStart"/>
      <w:r w:rsidRPr="00DF79E8">
        <w:rPr>
          <w:rFonts w:ascii="Arial" w:hAnsi="Arial" w:cs="Arial"/>
          <w:i/>
          <w:sz w:val="32"/>
          <w:szCs w:val="32"/>
          <w:u w:val="single"/>
        </w:rPr>
        <w:t>amm</w:t>
      </w:r>
      <w:proofErr w:type="spellEnd"/>
      <w:r w:rsidRPr="00DF79E8">
        <w:rPr>
          <w:rFonts w:ascii="Arial" w:hAnsi="Arial" w:cs="Arial"/>
          <w:i/>
          <w:sz w:val="32"/>
          <w:szCs w:val="32"/>
          <w:u w:val="single"/>
        </w:rPr>
        <w:t>-mg.</w:t>
      </w:r>
    </w:p>
    <w:p w:rsidR="00D726DD" w:rsidRPr="00D1701B" w:rsidRDefault="00D726DD" w:rsidP="00D726DD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D726DD" w:rsidRPr="00833394" w:rsidRDefault="00D726DD" w:rsidP="00D726DD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29</w:t>
      </w:r>
      <w:r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OUTUBRO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de 2019</w:t>
      </w:r>
      <w:r w:rsidRPr="00833394">
        <w:rPr>
          <w:rFonts w:ascii="Arial" w:hAnsi="Arial" w:cs="Arial"/>
          <w:sz w:val="32"/>
          <w:szCs w:val="32"/>
        </w:rPr>
        <w:t>.</w:t>
      </w:r>
    </w:p>
    <w:p w:rsidR="00D726DD" w:rsidRDefault="00D726DD" w:rsidP="00D726DD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D726DD" w:rsidRDefault="00D726DD" w:rsidP="00D726DD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D726DD" w:rsidRPr="009B6682" w:rsidRDefault="00D726DD" w:rsidP="00D726DD">
      <w:pPr>
        <w:ind w:right="8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Flávio da Silva Coelho</w:t>
      </w:r>
    </w:p>
    <w:p w:rsidR="00D726DD" w:rsidRDefault="00D726DD" w:rsidP="00D726DD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Pregoeiro</w:t>
      </w:r>
      <w:r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D726DD" w:rsidRDefault="00D726DD" w:rsidP="00D726DD">
      <w:pPr>
        <w:ind w:right="80"/>
        <w:rPr>
          <w:rFonts w:ascii="Arial" w:hAnsi="Arial" w:cs="Arial"/>
          <w:i/>
          <w:sz w:val="32"/>
          <w:szCs w:val="32"/>
        </w:rPr>
      </w:pPr>
    </w:p>
    <w:p w:rsidR="00D726DD" w:rsidRPr="009B6682" w:rsidRDefault="00D726DD" w:rsidP="00D726DD">
      <w:pPr>
        <w:ind w:right="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Simone Simplício Coelho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Rafaela Dornelas Couto</w:t>
      </w:r>
    </w:p>
    <w:p w:rsidR="00D726DD" w:rsidRPr="009B6682" w:rsidRDefault="00D726DD" w:rsidP="00D726DD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D726DD" w:rsidRDefault="00D726DD" w:rsidP="00D726DD"/>
    <w:p w:rsidR="003F5FAD" w:rsidRDefault="003F5FAD"/>
    <w:sectPr w:rsidR="003F5FAD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D726DD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D726DD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D726D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F95C19" wp14:editId="2D4F0DF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DD"/>
    <w:rsid w:val="003F5FAD"/>
    <w:rsid w:val="00D7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726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726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726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726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726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726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726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726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726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72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2019-10-29T17:33:00Z</dcterms:created>
  <dcterms:modified xsi:type="dcterms:W3CDTF">2019-10-29T17:35:00Z</dcterms:modified>
</cp:coreProperties>
</file>