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63" w:rsidRPr="00833394" w:rsidRDefault="005E0B63" w:rsidP="005E0B63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5E0B63" w:rsidRPr="00833394" w:rsidRDefault="005E0B63" w:rsidP="005E0B63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5E0B63" w:rsidRPr="00833394" w:rsidRDefault="005E0B63" w:rsidP="005E0B63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Publicidade e da Transparência, através da Pregoeira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3633/2018</w:t>
      </w:r>
      <w:r w:rsidRPr="00833394">
        <w:rPr>
          <w:rFonts w:ascii="Arial" w:hAnsi="Arial" w:cs="Arial"/>
          <w:sz w:val="32"/>
          <w:szCs w:val="32"/>
        </w:rPr>
        <w:t>:</w:t>
      </w:r>
    </w:p>
    <w:p w:rsidR="005E0B63" w:rsidRPr="00833394" w:rsidRDefault="005E0B63" w:rsidP="005E0B63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5E0B63" w:rsidRDefault="005E0B63" w:rsidP="005E0B63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 xml:space="preserve">Processo 062/2018, Pregão Presencial 33/2018 – Registro de Preços 20/2018 </w:t>
      </w:r>
      <w:r w:rsidRPr="00D853C1">
        <w:rPr>
          <w:rFonts w:ascii="Arial" w:hAnsi="Arial" w:cs="Arial"/>
          <w:b/>
          <w:sz w:val="32"/>
          <w:szCs w:val="32"/>
        </w:rPr>
        <w:t xml:space="preserve">– </w:t>
      </w:r>
      <w:r>
        <w:rPr>
          <w:rFonts w:ascii="Arial" w:hAnsi="Arial" w:cs="Arial"/>
          <w:b/>
          <w:i/>
          <w:sz w:val="22"/>
          <w:szCs w:val="22"/>
          <w:lang w:val="pt-PT"/>
        </w:rPr>
        <w:t>AQUISIÇÃO DE MATERIAIS ESCOLARES E DE EXPEDIENTE</w:t>
      </w:r>
      <w:r w:rsidRPr="0012561C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>
        <w:rPr>
          <w:rFonts w:ascii="Arial" w:hAnsi="Arial" w:cs="Arial"/>
          <w:sz w:val="32"/>
          <w:szCs w:val="32"/>
          <w:u w:val="single"/>
        </w:rPr>
        <w:t>15</w:t>
      </w:r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>
        <w:rPr>
          <w:rFonts w:ascii="Arial" w:hAnsi="Arial" w:cs="Arial"/>
          <w:sz w:val="32"/>
          <w:szCs w:val="32"/>
          <w:u w:val="single"/>
        </w:rPr>
        <w:t>AGOSTO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.018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08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5E0B63" w:rsidRPr="00D1701B" w:rsidRDefault="00B43C00" w:rsidP="005E0B63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="005E0B63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5E0B63" w:rsidRPr="00D1701B" w:rsidRDefault="00B43C00" w:rsidP="005E0B63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8" w:history="1">
        <w:r w:rsidR="005E0B63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5E0B63" w:rsidRPr="00D1701B" w:rsidRDefault="00B43C00" w:rsidP="005E0B63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9" w:history="1">
        <w:r w:rsidR="005E0B63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5E0B63" w:rsidRPr="00D1701B" w:rsidRDefault="005E0B63" w:rsidP="005E0B63">
      <w:pPr>
        <w:spacing w:line="276" w:lineRule="auto"/>
        <w:ind w:right="-1"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>ite oficial do Município</w:t>
      </w:r>
      <w:r>
        <w:rPr>
          <w:rFonts w:ascii="Arial" w:hAnsi="Arial" w:cs="Arial"/>
          <w:sz w:val="32"/>
          <w:szCs w:val="32"/>
        </w:rPr>
        <w:t>:</w:t>
      </w:r>
      <w:r w:rsidRPr="00833394">
        <w:rPr>
          <w:rFonts w:ascii="Arial" w:hAnsi="Arial" w:cs="Arial"/>
          <w:sz w:val="32"/>
          <w:szCs w:val="32"/>
        </w:rPr>
        <w:t xml:space="preserve"> </w:t>
      </w:r>
      <w:hyperlink r:id="rId10" w:history="1">
        <w:r w:rsidRPr="00833394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833394">
        <w:rPr>
          <w:rFonts w:ascii="Arial" w:hAnsi="Arial" w:cs="Arial"/>
          <w:sz w:val="32"/>
          <w:szCs w:val="32"/>
        </w:rPr>
        <w:t xml:space="preserve"> e site da </w:t>
      </w:r>
      <w:r w:rsidRPr="00D1701B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>sociação Mineira dos Municípios</w:t>
      </w:r>
      <w:r w:rsidRPr="00D1701B">
        <w:rPr>
          <w:rFonts w:ascii="Arial" w:hAnsi="Arial" w:cs="Arial"/>
          <w:sz w:val="28"/>
          <w:szCs w:val="28"/>
        </w:rPr>
        <w:t xml:space="preserve">: </w:t>
      </w:r>
      <w:r w:rsidRPr="00D1701B">
        <w:rPr>
          <w:rFonts w:ascii="Arial" w:hAnsi="Arial" w:cs="Arial"/>
          <w:i/>
          <w:sz w:val="28"/>
          <w:szCs w:val="28"/>
          <w:u w:val="single"/>
        </w:rPr>
        <w:t>www.diariomunicipal.com.br/</w:t>
      </w:r>
      <w:proofErr w:type="spellStart"/>
      <w:r w:rsidRPr="00D1701B">
        <w:rPr>
          <w:rFonts w:ascii="Arial" w:hAnsi="Arial" w:cs="Arial"/>
          <w:i/>
          <w:sz w:val="28"/>
          <w:szCs w:val="28"/>
          <w:u w:val="single"/>
        </w:rPr>
        <w:t>amm</w:t>
      </w:r>
      <w:proofErr w:type="spellEnd"/>
      <w:r w:rsidRPr="00D1701B">
        <w:rPr>
          <w:rFonts w:ascii="Arial" w:hAnsi="Arial" w:cs="Arial"/>
          <w:i/>
          <w:sz w:val="28"/>
          <w:szCs w:val="28"/>
          <w:u w:val="single"/>
        </w:rPr>
        <w:t>-mg.</w:t>
      </w:r>
    </w:p>
    <w:p w:rsidR="005E0B63" w:rsidRPr="00D1701B" w:rsidRDefault="005E0B63" w:rsidP="005E0B63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5E0B63" w:rsidRPr="00833394" w:rsidRDefault="005957F2" w:rsidP="005E0B63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06</w:t>
      </w:r>
      <w:bookmarkStart w:id="0" w:name="_GoBack"/>
      <w:bookmarkEnd w:id="0"/>
      <w:r w:rsidR="005E0B63">
        <w:rPr>
          <w:rFonts w:ascii="Arial" w:hAnsi="Arial" w:cs="Arial"/>
          <w:sz w:val="32"/>
          <w:szCs w:val="32"/>
        </w:rPr>
        <w:t xml:space="preserve"> de AGOSTO de 2018</w:t>
      </w:r>
      <w:r w:rsidR="005E0B63" w:rsidRPr="00833394">
        <w:rPr>
          <w:rFonts w:ascii="Arial" w:hAnsi="Arial" w:cs="Arial"/>
          <w:sz w:val="32"/>
          <w:szCs w:val="32"/>
        </w:rPr>
        <w:t>.</w:t>
      </w:r>
    </w:p>
    <w:p w:rsidR="005E0B63" w:rsidRDefault="005E0B63" w:rsidP="005E0B63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5E0B63" w:rsidRPr="009B6682" w:rsidRDefault="005E0B63" w:rsidP="005E0B63">
      <w:pPr>
        <w:ind w:right="80"/>
        <w:jc w:val="center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Luciléia Nunes Martins</w:t>
      </w:r>
    </w:p>
    <w:p w:rsidR="005E0B63" w:rsidRDefault="005E0B63" w:rsidP="005E0B63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>Pregoeira do Município de Desterro do Melo</w:t>
      </w:r>
    </w:p>
    <w:p w:rsidR="005E0B63" w:rsidRDefault="005E0B63" w:rsidP="005E0B63">
      <w:pPr>
        <w:ind w:right="80"/>
        <w:rPr>
          <w:rFonts w:ascii="Arial" w:hAnsi="Arial" w:cs="Arial"/>
          <w:i/>
          <w:sz w:val="32"/>
          <w:szCs w:val="32"/>
        </w:rPr>
      </w:pPr>
    </w:p>
    <w:p w:rsidR="005E0B63" w:rsidRDefault="005E0B63" w:rsidP="005E0B63">
      <w:pPr>
        <w:ind w:right="80"/>
        <w:rPr>
          <w:rFonts w:ascii="Arial" w:hAnsi="Arial" w:cs="Arial"/>
          <w:i/>
          <w:sz w:val="32"/>
          <w:szCs w:val="32"/>
        </w:rPr>
      </w:pPr>
    </w:p>
    <w:p w:rsidR="005E0B63" w:rsidRPr="009B6682" w:rsidRDefault="005E0B63" w:rsidP="005E0B63">
      <w:pPr>
        <w:ind w:right="80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Luciana Maria Coelho</w:t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  <w:t>Flávio da Silva Coelho</w:t>
      </w:r>
    </w:p>
    <w:p w:rsidR="005E0B63" w:rsidRPr="009B6682" w:rsidRDefault="005E0B63" w:rsidP="005E0B63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5E0B63" w:rsidRDefault="005E0B63" w:rsidP="005E0B63"/>
    <w:p w:rsidR="00935CAE" w:rsidRDefault="00935CAE"/>
    <w:sectPr w:rsidR="00935CAE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00" w:rsidRDefault="00B43C00">
      <w:r>
        <w:separator/>
      </w:r>
    </w:p>
  </w:endnote>
  <w:endnote w:type="continuationSeparator" w:id="0">
    <w:p w:rsidR="00B43C00" w:rsidRDefault="00B4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5E0B63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5E0B63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00" w:rsidRDefault="00B43C00">
      <w:r>
        <w:separator/>
      </w:r>
    </w:p>
  </w:footnote>
  <w:footnote w:type="continuationSeparator" w:id="0">
    <w:p w:rsidR="00B43C00" w:rsidRDefault="00B43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5E0B6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EA346E" wp14:editId="5EEA2378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63"/>
    <w:rsid w:val="005957F2"/>
    <w:rsid w:val="005E0B63"/>
    <w:rsid w:val="00935CAE"/>
    <w:rsid w:val="00B4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E0B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E0B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E0B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E0B6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5E0B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E0B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E0B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E0B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E0B6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5E0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dcterms:created xsi:type="dcterms:W3CDTF">2018-08-01T18:10:00Z</dcterms:created>
  <dcterms:modified xsi:type="dcterms:W3CDTF">2018-08-07T12:25:00Z</dcterms:modified>
</cp:coreProperties>
</file>