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F838A4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838A4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F838A4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F838A4">
        <w:rPr>
          <w:b/>
          <w:bCs/>
          <w:sz w:val="22"/>
          <w:szCs w:val="22"/>
        </w:rPr>
        <w:t>COMISSÃO PERMANENTE DE LICITAÇÕES</w:t>
      </w:r>
    </w:p>
    <w:p w:rsidR="001C474A" w:rsidRPr="00F838A4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1C474A" w:rsidRPr="00F838A4" w:rsidRDefault="001C474A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F838A4">
        <w:rPr>
          <w:b/>
          <w:bCs/>
          <w:color w:val="000000" w:themeColor="text1"/>
          <w:sz w:val="22"/>
          <w:szCs w:val="22"/>
        </w:rPr>
        <w:t>PROCESSO LICITATÓRIO Nº 0</w:t>
      </w:r>
      <w:r w:rsidR="006A6D70" w:rsidRPr="00F838A4">
        <w:rPr>
          <w:b/>
          <w:bCs/>
          <w:color w:val="000000" w:themeColor="text1"/>
          <w:sz w:val="22"/>
          <w:szCs w:val="22"/>
        </w:rPr>
        <w:t>01</w:t>
      </w:r>
      <w:r w:rsidRPr="00F838A4">
        <w:rPr>
          <w:b/>
          <w:bCs/>
          <w:color w:val="000000" w:themeColor="text1"/>
          <w:sz w:val="22"/>
          <w:szCs w:val="22"/>
        </w:rPr>
        <w:t>/202</w:t>
      </w:r>
      <w:r w:rsidR="006A6D70" w:rsidRPr="00F838A4">
        <w:rPr>
          <w:b/>
          <w:bCs/>
          <w:color w:val="000000" w:themeColor="text1"/>
          <w:sz w:val="22"/>
          <w:szCs w:val="22"/>
        </w:rPr>
        <w:t>2</w:t>
      </w:r>
    </w:p>
    <w:p w:rsidR="001C474A" w:rsidRPr="00F838A4" w:rsidRDefault="00EA6738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F838A4">
        <w:rPr>
          <w:b/>
          <w:bCs/>
          <w:color w:val="000000" w:themeColor="text1"/>
          <w:sz w:val="22"/>
          <w:szCs w:val="22"/>
        </w:rPr>
        <w:t xml:space="preserve">DISPENSA Nº </w:t>
      </w:r>
      <w:r w:rsidR="006A6D70" w:rsidRPr="00F838A4">
        <w:rPr>
          <w:b/>
          <w:bCs/>
          <w:color w:val="000000" w:themeColor="text1"/>
          <w:sz w:val="22"/>
          <w:szCs w:val="22"/>
        </w:rPr>
        <w:t>001</w:t>
      </w:r>
      <w:r w:rsidR="001C474A" w:rsidRPr="00F838A4">
        <w:rPr>
          <w:b/>
          <w:bCs/>
          <w:color w:val="000000" w:themeColor="text1"/>
          <w:sz w:val="22"/>
          <w:szCs w:val="22"/>
        </w:rPr>
        <w:t>/202</w:t>
      </w:r>
      <w:r w:rsidR="0066009B">
        <w:rPr>
          <w:b/>
          <w:bCs/>
          <w:color w:val="000000" w:themeColor="text1"/>
          <w:sz w:val="22"/>
          <w:szCs w:val="22"/>
        </w:rPr>
        <w:t>2</w:t>
      </w:r>
      <w:bookmarkStart w:id="0" w:name="_GoBack"/>
      <w:bookmarkEnd w:id="0"/>
      <w:r w:rsidR="001C474A" w:rsidRPr="00F838A4">
        <w:rPr>
          <w:b/>
          <w:bCs/>
          <w:color w:val="000000" w:themeColor="text1"/>
          <w:sz w:val="22"/>
          <w:szCs w:val="22"/>
        </w:rPr>
        <w:t xml:space="preserve"> – A</w:t>
      </w:r>
      <w:r w:rsidR="00CD42D8" w:rsidRPr="00F838A4">
        <w:rPr>
          <w:b/>
          <w:bCs/>
          <w:color w:val="000000" w:themeColor="text1"/>
          <w:sz w:val="22"/>
          <w:szCs w:val="22"/>
        </w:rPr>
        <w:t xml:space="preserve">RT. 24, INC. II DA LEI 8.666/93 e ART. 1º, IN. II DO </w:t>
      </w:r>
      <w:r w:rsidR="00CD42D8" w:rsidRPr="00F838A4">
        <w:rPr>
          <w:b/>
          <w:color w:val="000000" w:themeColor="text1"/>
          <w:sz w:val="22"/>
          <w:szCs w:val="22"/>
        </w:rPr>
        <w:t>DECRETO 9.412/2018</w:t>
      </w:r>
      <w:r w:rsidR="00CD42D8" w:rsidRPr="00F838A4">
        <w:rPr>
          <w:b/>
          <w:bCs/>
          <w:color w:val="000000" w:themeColor="text1"/>
          <w:sz w:val="22"/>
          <w:szCs w:val="22"/>
        </w:rPr>
        <w:t>.</w:t>
      </w:r>
    </w:p>
    <w:p w:rsidR="00CA6745" w:rsidRPr="00F838A4" w:rsidRDefault="00CD42D8" w:rsidP="009C2EE0">
      <w:pPr>
        <w:pStyle w:val="Default"/>
        <w:jc w:val="both"/>
        <w:rPr>
          <w:color w:val="000000" w:themeColor="text1"/>
          <w:sz w:val="22"/>
          <w:szCs w:val="22"/>
        </w:rPr>
      </w:pPr>
      <w:r w:rsidRPr="00F838A4">
        <w:rPr>
          <w:b/>
          <w:bCs/>
          <w:color w:val="000000" w:themeColor="text1"/>
          <w:sz w:val="22"/>
          <w:szCs w:val="22"/>
        </w:rPr>
        <w:t>EMENTA:</w:t>
      </w:r>
      <w:r w:rsidR="001C474A" w:rsidRPr="00F838A4">
        <w:rPr>
          <w:b/>
          <w:bCs/>
          <w:color w:val="000000" w:themeColor="text1"/>
          <w:sz w:val="22"/>
          <w:szCs w:val="22"/>
        </w:rPr>
        <w:t xml:space="preserve"> </w:t>
      </w:r>
      <w:r w:rsidR="001C474A" w:rsidRPr="00F838A4">
        <w:rPr>
          <w:color w:val="000000" w:themeColor="text1"/>
          <w:sz w:val="22"/>
          <w:szCs w:val="22"/>
        </w:rPr>
        <w:t xml:space="preserve">Dispensa de Licitação visando </w:t>
      </w:r>
      <w:r w:rsidR="006A6D70" w:rsidRPr="00F838A4">
        <w:rPr>
          <w:color w:val="000000" w:themeColor="text1"/>
          <w:sz w:val="22"/>
          <w:szCs w:val="22"/>
        </w:rPr>
        <w:t>contratação de pessoa jurídica para prestação de serviços de disponibilização de software de gerenciamento eletrônico de documento (GED) e fornecimento de equipamentos para digitalização.</w:t>
      </w:r>
    </w:p>
    <w:p w:rsidR="006A6D70" w:rsidRPr="00F838A4" w:rsidRDefault="006A6D7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F838A4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38A4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F838A4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38A4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6A6D70" w:rsidRPr="00F838A4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b/>
          <w:sz w:val="22"/>
          <w:szCs w:val="22"/>
        </w:rPr>
      </w:pPr>
      <w:r w:rsidRPr="00F838A4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</w:t>
      </w:r>
      <w:r w:rsidRPr="00F46731">
        <w:rPr>
          <w:rFonts w:ascii="Arial" w:hAnsi="Arial" w:cs="Arial"/>
          <w:sz w:val="22"/>
          <w:szCs w:val="22"/>
        </w:rPr>
        <w:t xml:space="preserve">contratação, destacando-se que nas cotações realizadas o valor total para realização da contratação </w:t>
      </w:r>
      <w:r w:rsidR="00F84257" w:rsidRPr="00F46731">
        <w:rPr>
          <w:rFonts w:ascii="Arial" w:hAnsi="Arial" w:cs="Arial"/>
          <w:sz w:val="22"/>
          <w:szCs w:val="22"/>
        </w:rPr>
        <w:t xml:space="preserve">é de </w:t>
      </w:r>
      <w:r w:rsidR="00DD56F9" w:rsidRPr="00F46731">
        <w:rPr>
          <w:rFonts w:ascii="Arial" w:hAnsi="Arial" w:cs="Arial"/>
          <w:sz w:val="22"/>
          <w:szCs w:val="22"/>
        </w:rPr>
        <w:t xml:space="preserve">R$ </w:t>
      </w:r>
      <w:r w:rsidR="00F46731" w:rsidRPr="00F46731">
        <w:rPr>
          <w:rFonts w:ascii="Arial" w:hAnsi="Arial" w:cs="Arial"/>
          <w:sz w:val="22"/>
          <w:szCs w:val="22"/>
        </w:rPr>
        <w:t>10.500</w:t>
      </w:r>
      <w:r w:rsidR="00DD56F9" w:rsidRPr="00F46731">
        <w:rPr>
          <w:rFonts w:ascii="Arial" w:hAnsi="Arial" w:cs="Arial"/>
          <w:sz w:val="22"/>
          <w:szCs w:val="22"/>
        </w:rPr>
        <w:t>,00 (dez</w:t>
      </w:r>
      <w:r w:rsidR="00F46731" w:rsidRPr="00F46731">
        <w:rPr>
          <w:rFonts w:ascii="Arial" w:hAnsi="Arial" w:cs="Arial"/>
          <w:sz w:val="22"/>
          <w:szCs w:val="22"/>
        </w:rPr>
        <w:t xml:space="preserve"> mil e quinhentos </w:t>
      </w:r>
      <w:r w:rsidR="00DD56F9" w:rsidRPr="00F46731">
        <w:rPr>
          <w:rFonts w:ascii="Arial" w:hAnsi="Arial" w:cs="Arial"/>
          <w:sz w:val="22"/>
          <w:szCs w:val="22"/>
        </w:rPr>
        <w:t>reais), ofertados pela empresa</w:t>
      </w:r>
      <w:r w:rsidR="00DD56F9" w:rsidRPr="00F46731">
        <w:rPr>
          <w:rFonts w:ascii="Arial" w:hAnsi="Arial" w:cs="Arial"/>
          <w:b/>
          <w:sz w:val="22"/>
          <w:szCs w:val="22"/>
        </w:rPr>
        <w:t xml:space="preserve"> </w:t>
      </w:r>
      <w:r w:rsidR="006A6D70" w:rsidRPr="00F838A4">
        <w:rPr>
          <w:rFonts w:ascii="Arial" w:hAnsi="Arial" w:cs="Arial"/>
          <w:sz w:val="22"/>
          <w:szCs w:val="22"/>
        </w:rPr>
        <w:t xml:space="preserve">MATEUS &amp; MATEUS SOCIEDADE UNIPESSOAL LTDA pessoa jurídica de direito privado, inscrita no CNPJ: 22.637.316/0001-21, sediada na Rod. AMG 420, s/n, Zona </w:t>
      </w:r>
      <w:proofErr w:type="spellStart"/>
      <w:r w:rsidR="006A6D70" w:rsidRPr="00F838A4">
        <w:rPr>
          <w:rFonts w:ascii="Arial" w:hAnsi="Arial" w:cs="Arial"/>
          <w:sz w:val="22"/>
          <w:szCs w:val="22"/>
        </w:rPr>
        <w:t>Rual</w:t>
      </w:r>
      <w:proofErr w:type="spellEnd"/>
      <w:r w:rsidR="006A6D70" w:rsidRPr="00F838A4">
        <w:rPr>
          <w:rFonts w:ascii="Arial" w:hAnsi="Arial" w:cs="Arial"/>
          <w:sz w:val="22"/>
          <w:szCs w:val="22"/>
        </w:rPr>
        <w:t>, Ressaquinha, Minas Gerais, CEP: 36270-000.</w:t>
      </w:r>
    </w:p>
    <w:p w:rsidR="001C474A" w:rsidRPr="00F838A4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F838A4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F838A4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838A4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F838A4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F838A4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F838A4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F838A4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F838A4">
        <w:rPr>
          <w:rFonts w:ascii="Arial" w:hAnsi="Arial" w:cs="Arial"/>
          <w:i/>
          <w:sz w:val="22"/>
          <w:szCs w:val="22"/>
        </w:rPr>
        <w:t xml:space="preserve">I </w:t>
      </w:r>
      <w:proofErr w:type="gramStart"/>
      <w:r w:rsidRPr="00F838A4">
        <w:rPr>
          <w:rFonts w:ascii="Arial" w:hAnsi="Arial" w:cs="Arial"/>
          <w:i/>
          <w:sz w:val="22"/>
          <w:szCs w:val="22"/>
        </w:rPr>
        <w:t>- ...</w:t>
      </w:r>
      <w:proofErr w:type="gramEnd"/>
    </w:p>
    <w:p w:rsidR="008E3318" w:rsidRPr="00F838A4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F838A4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F838A4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F838A4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F838A4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F838A4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F838A4">
        <w:rPr>
          <w:rFonts w:ascii="Arial" w:hAnsi="Arial" w:cs="Arial"/>
          <w:sz w:val="22"/>
          <w:szCs w:val="22"/>
        </w:rPr>
        <w:t>...</w:t>
      </w:r>
    </w:p>
    <w:p w:rsidR="00C84848" w:rsidRPr="00F838A4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838A4">
        <w:rPr>
          <w:rFonts w:ascii="Arial" w:hAnsi="Arial" w:cs="Arial"/>
          <w:sz w:val="22"/>
          <w:szCs w:val="22"/>
        </w:rPr>
        <w:lastRenderedPageBreak/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C84848" w:rsidRPr="00F838A4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F838A4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C84848" w:rsidRPr="00F838A4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F838A4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F838A4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  <w:proofErr w:type="gramStart"/>
      </w:hyperlink>
      <w:proofErr w:type="gramEnd"/>
    </w:p>
    <w:p w:rsidR="00C84848" w:rsidRPr="00F838A4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D42D8" w:rsidRPr="00F838A4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F838A4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F838A4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838A4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F838A4">
        <w:rPr>
          <w:rFonts w:ascii="Arial" w:hAnsi="Arial" w:cs="Arial"/>
          <w:sz w:val="22"/>
          <w:szCs w:val="22"/>
        </w:rPr>
        <w:t>Justen</w:t>
      </w:r>
      <w:proofErr w:type="spellEnd"/>
      <w:r w:rsidRPr="00F838A4">
        <w:rPr>
          <w:rFonts w:ascii="Arial" w:hAnsi="Arial" w:cs="Arial"/>
          <w:sz w:val="22"/>
          <w:szCs w:val="22"/>
        </w:rPr>
        <w:t xml:space="preserve"> Filho (2004, p. 236):</w:t>
      </w:r>
    </w:p>
    <w:p w:rsidR="008E3318" w:rsidRPr="00F838A4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F838A4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F838A4">
        <w:rPr>
          <w:rFonts w:ascii="Arial" w:hAnsi="Arial" w:cs="Arial"/>
          <w:i/>
          <w:sz w:val="22"/>
          <w:szCs w:val="22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F838A4">
        <w:rPr>
          <w:rFonts w:ascii="Arial" w:hAnsi="Arial" w:cs="Arial"/>
          <w:i/>
          <w:sz w:val="22"/>
          <w:szCs w:val="22"/>
        </w:rPr>
        <w:t>deverão</w:t>
      </w:r>
      <w:proofErr w:type="gramEnd"/>
      <w:r w:rsidRPr="00F838A4">
        <w:rPr>
          <w:rFonts w:ascii="Arial" w:hAnsi="Arial" w:cs="Arial"/>
          <w:i/>
          <w:sz w:val="22"/>
          <w:szCs w:val="22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F838A4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F838A4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F838A4" w:rsidRPr="00F838A4" w:rsidRDefault="00C84848" w:rsidP="00F838A4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F838A4"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Pr="00F838A4">
        <w:rPr>
          <w:rFonts w:ascii="Arial" w:hAnsi="Arial" w:cs="Arial"/>
          <w:sz w:val="22"/>
          <w:szCs w:val="22"/>
        </w:rPr>
        <w:t>a presente</w:t>
      </w:r>
      <w:proofErr w:type="gramEnd"/>
      <w:r w:rsidRPr="00F838A4">
        <w:rPr>
          <w:rFonts w:ascii="Arial" w:hAnsi="Arial" w:cs="Arial"/>
          <w:sz w:val="22"/>
          <w:szCs w:val="22"/>
        </w:rPr>
        <w:t xml:space="preserve"> dispensa, destacando-se o valor total a ser contratado.</w:t>
      </w:r>
      <w:r w:rsidR="00F838A4" w:rsidRPr="00F838A4">
        <w:rPr>
          <w:rFonts w:ascii="Arial" w:hAnsi="Arial" w:cs="Arial"/>
          <w:sz w:val="22"/>
          <w:szCs w:val="22"/>
        </w:rPr>
        <w:t xml:space="preserve"> </w:t>
      </w:r>
    </w:p>
    <w:p w:rsidR="00F838A4" w:rsidRPr="00F838A4" w:rsidRDefault="00F838A4" w:rsidP="00F838A4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F838A4">
        <w:rPr>
          <w:rFonts w:ascii="Arial" w:hAnsi="Arial" w:cs="Arial"/>
          <w:sz w:val="22"/>
          <w:szCs w:val="22"/>
        </w:rPr>
        <w:t xml:space="preserve">Há de se destacar ainda a natureza da contratação, que busca a contratação de empresa para o fornecimento de software de Gerenciamento Eletrônico de Documento - GED e para o fornecimento de maquinário para a digitalização de documentos, considerando especialmente a busca por segurança na manutenção dos arquivos e garantia de acesso rápido e seguro, além do cumprimento dos requisitos da Lei de Acesso à Informação. </w:t>
      </w:r>
    </w:p>
    <w:p w:rsidR="005D0D47" w:rsidRPr="00F838A4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838A4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F838A4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838A4">
        <w:rPr>
          <w:rFonts w:ascii="Arial" w:hAnsi="Arial" w:cs="Arial"/>
          <w:sz w:val="22"/>
          <w:szCs w:val="22"/>
        </w:rPr>
        <w:t xml:space="preserve"> Adem</w:t>
      </w:r>
      <w:r w:rsidR="00D105E1" w:rsidRPr="00F838A4">
        <w:rPr>
          <w:rFonts w:ascii="Arial" w:hAnsi="Arial" w:cs="Arial"/>
          <w:sz w:val="22"/>
          <w:szCs w:val="22"/>
        </w:rPr>
        <w:t>ais, o valor da contratação está</w:t>
      </w:r>
      <w:r w:rsidRPr="00F838A4">
        <w:rPr>
          <w:rFonts w:ascii="Arial" w:hAnsi="Arial" w:cs="Arial"/>
          <w:sz w:val="22"/>
          <w:szCs w:val="22"/>
        </w:rPr>
        <w:t xml:space="preserve"> dentro do limite previsto em lei, buscando atender com a realização </w:t>
      </w:r>
      <w:proofErr w:type="gramStart"/>
      <w:r w:rsidRPr="00F838A4">
        <w:rPr>
          <w:rFonts w:ascii="Arial" w:hAnsi="Arial" w:cs="Arial"/>
          <w:sz w:val="22"/>
          <w:szCs w:val="22"/>
        </w:rPr>
        <w:t>da presente</w:t>
      </w:r>
      <w:proofErr w:type="gramEnd"/>
      <w:r w:rsidRPr="00F838A4"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1C474A" w:rsidRPr="0073063C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838A4">
        <w:rPr>
          <w:rFonts w:ascii="Arial" w:hAnsi="Arial" w:cs="Arial"/>
          <w:sz w:val="22"/>
          <w:szCs w:val="22"/>
        </w:rPr>
        <w:t xml:space="preserve">A lei autoriza a contratação direta quando o valor envolvido for de pequena relevância econômica para se iniciar um processo licitatório. Assim, com fundamento nos artigos supracitados </w:t>
      </w:r>
      <w:r w:rsidRPr="00F838A4">
        <w:rPr>
          <w:rFonts w:ascii="Arial" w:hAnsi="Arial" w:cs="Arial"/>
          <w:sz w:val="22"/>
          <w:szCs w:val="22"/>
        </w:rPr>
        <w:lastRenderedPageBreak/>
        <w:t>da Lei nº. 8.666/93, alterada pelo Decreto 9.412/2018, esta Comissão de Licitação apresenta a justificativa par</w:t>
      </w:r>
      <w:r w:rsidRPr="00F838A4">
        <w:rPr>
          <w:rFonts w:ascii="Arial" w:hAnsi="Arial" w:cs="Arial"/>
          <w:color w:val="000000" w:themeColor="text1"/>
          <w:sz w:val="22"/>
          <w:szCs w:val="22"/>
        </w:rPr>
        <w:t xml:space="preserve">a ratificação e demais considerações que por ventura se fizerem necessárias, considerando ainda que a empresa apresentou regularidade fiscal e financeira devidamente </w:t>
      </w:r>
      <w:r w:rsidRPr="0073063C">
        <w:rPr>
          <w:rFonts w:ascii="Arial" w:hAnsi="Arial" w:cs="Arial"/>
          <w:sz w:val="22"/>
          <w:szCs w:val="22"/>
        </w:rPr>
        <w:t>atualizada, no tocante a:</w:t>
      </w:r>
    </w:p>
    <w:p w:rsidR="001C474A" w:rsidRPr="0073063C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73063C">
        <w:rPr>
          <w:i/>
          <w:color w:val="auto"/>
          <w:sz w:val="22"/>
          <w:szCs w:val="22"/>
        </w:rPr>
        <w:t>0</w:t>
      </w:r>
      <w:r w:rsidR="001C474A" w:rsidRPr="0073063C">
        <w:rPr>
          <w:i/>
          <w:color w:val="auto"/>
          <w:sz w:val="22"/>
          <w:szCs w:val="22"/>
        </w:rPr>
        <w:t>1)</w:t>
      </w:r>
      <w:proofErr w:type="gramEnd"/>
      <w:r w:rsidR="001C474A" w:rsidRPr="0073063C">
        <w:rPr>
          <w:i/>
          <w:color w:val="auto"/>
          <w:sz w:val="22"/>
          <w:szCs w:val="22"/>
        </w:rPr>
        <w:t xml:space="preserve"> Prova de inscrição no CNPJ com atividade pertinente ao certame;</w:t>
      </w:r>
    </w:p>
    <w:p w:rsidR="001C474A" w:rsidRPr="0073063C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73063C">
        <w:rPr>
          <w:i/>
          <w:color w:val="auto"/>
          <w:sz w:val="22"/>
          <w:szCs w:val="22"/>
        </w:rPr>
        <w:t>0</w:t>
      </w:r>
      <w:r w:rsidR="001C474A" w:rsidRPr="0073063C">
        <w:rPr>
          <w:i/>
          <w:color w:val="auto"/>
          <w:sz w:val="22"/>
          <w:szCs w:val="22"/>
        </w:rPr>
        <w:t>2)</w:t>
      </w:r>
      <w:proofErr w:type="gramEnd"/>
      <w:r w:rsidR="001C474A" w:rsidRPr="0073063C">
        <w:rPr>
          <w:i/>
          <w:color w:val="auto"/>
          <w:sz w:val="22"/>
          <w:szCs w:val="22"/>
        </w:rPr>
        <w:t xml:space="preserve"> </w:t>
      </w:r>
      <w:r w:rsidR="00F50EFD" w:rsidRPr="0073063C">
        <w:rPr>
          <w:i/>
          <w:color w:val="auto"/>
          <w:sz w:val="22"/>
          <w:szCs w:val="22"/>
        </w:rPr>
        <w:t xml:space="preserve">Comprovante de Inscrição </w:t>
      </w:r>
      <w:r w:rsidR="00CA2D09" w:rsidRPr="0073063C">
        <w:rPr>
          <w:i/>
          <w:color w:val="auto"/>
          <w:sz w:val="22"/>
          <w:szCs w:val="22"/>
        </w:rPr>
        <w:t>Estadual</w:t>
      </w:r>
    </w:p>
    <w:p w:rsidR="00F50EFD" w:rsidRPr="0073063C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73063C">
        <w:rPr>
          <w:i/>
          <w:color w:val="auto"/>
          <w:sz w:val="22"/>
          <w:szCs w:val="22"/>
        </w:rPr>
        <w:t>0</w:t>
      </w:r>
      <w:r w:rsidR="001C474A" w:rsidRPr="0073063C">
        <w:rPr>
          <w:i/>
          <w:color w:val="auto"/>
          <w:sz w:val="22"/>
          <w:szCs w:val="22"/>
        </w:rPr>
        <w:t>3)</w:t>
      </w:r>
      <w:proofErr w:type="gramEnd"/>
      <w:r w:rsidR="001C474A" w:rsidRPr="0073063C">
        <w:rPr>
          <w:i/>
          <w:color w:val="auto"/>
          <w:sz w:val="22"/>
          <w:szCs w:val="22"/>
        </w:rPr>
        <w:t xml:space="preserve"> </w:t>
      </w:r>
      <w:r w:rsidR="00F50EFD" w:rsidRPr="0073063C">
        <w:rPr>
          <w:i/>
          <w:color w:val="auto"/>
          <w:sz w:val="22"/>
          <w:szCs w:val="22"/>
        </w:rPr>
        <w:t>Certidão de Tributos Federais;</w:t>
      </w:r>
    </w:p>
    <w:p w:rsidR="00F50EFD" w:rsidRPr="0073063C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73063C">
        <w:rPr>
          <w:i/>
          <w:color w:val="auto"/>
          <w:sz w:val="22"/>
          <w:szCs w:val="22"/>
        </w:rPr>
        <w:t>0</w:t>
      </w:r>
      <w:r w:rsidR="001C474A" w:rsidRPr="0073063C">
        <w:rPr>
          <w:i/>
          <w:color w:val="auto"/>
          <w:sz w:val="22"/>
          <w:szCs w:val="22"/>
        </w:rPr>
        <w:t>4)</w:t>
      </w:r>
      <w:proofErr w:type="gramEnd"/>
      <w:r w:rsidR="001C474A" w:rsidRPr="0073063C">
        <w:rPr>
          <w:i/>
          <w:color w:val="auto"/>
          <w:sz w:val="22"/>
          <w:szCs w:val="22"/>
        </w:rPr>
        <w:t xml:space="preserve"> </w:t>
      </w:r>
      <w:r w:rsidR="00F50EFD" w:rsidRPr="0073063C">
        <w:rPr>
          <w:i/>
          <w:color w:val="auto"/>
          <w:sz w:val="22"/>
          <w:szCs w:val="22"/>
        </w:rPr>
        <w:t>Certidão de Tributos Estaduais;</w:t>
      </w:r>
    </w:p>
    <w:p w:rsidR="00F50EFD" w:rsidRPr="0073063C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73063C">
        <w:rPr>
          <w:i/>
          <w:color w:val="auto"/>
          <w:sz w:val="22"/>
          <w:szCs w:val="22"/>
        </w:rPr>
        <w:t>0</w:t>
      </w:r>
      <w:r w:rsidR="001C474A" w:rsidRPr="0073063C">
        <w:rPr>
          <w:i/>
          <w:color w:val="auto"/>
          <w:sz w:val="22"/>
          <w:szCs w:val="22"/>
        </w:rPr>
        <w:t>5)</w:t>
      </w:r>
      <w:proofErr w:type="gramEnd"/>
      <w:r w:rsidR="001C474A" w:rsidRPr="0073063C">
        <w:rPr>
          <w:i/>
          <w:color w:val="auto"/>
          <w:sz w:val="22"/>
          <w:szCs w:val="22"/>
        </w:rPr>
        <w:t xml:space="preserve"> </w:t>
      </w:r>
      <w:r w:rsidR="00F50EFD" w:rsidRPr="0073063C">
        <w:rPr>
          <w:i/>
          <w:color w:val="auto"/>
          <w:sz w:val="22"/>
          <w:szCs w:val="22"/>
        </w:rPr>
        <w:t>Certidão de Tributos Municipais;</w:t>
      </w:r>
    </w:p>
    <w:p w:rsidR="00F50EFD" w:rsidRPr="0073063C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73063C">
        <w:rPr>
          <w:i/>
          <w:color w:val="auto"/>
          <w:sz w:val="22"/>
          <w:szCs w:val="22"/>
        </w:rPr>
        <w:t>0</w:t>
      </w:r>
      <w:r w:rsidR="001C474A" w:rsidRPr="0073063C">
        <w:rPr>
          <w:i/>
          <w:color w:val="auto"/>
          <w:sz w:val="22"/>
          <w:szCs w:val="22"/>
        </w:rPr>
        <w:t>6)</w:t>
      </w:r>
      <w:proofErr w:type="gramEnd"/>
      <w:r w:rsidR="001C474A" w:rsidRPr="0073063C">
        <w:rPr>
          <w:i/>
          <w:color w:val="auto"/>
          <w:sz w:val="22"/>
          <w:szCs w:val="22"/>
        </w:rPr>
        <w:t xml:space="preserve"> Certi</w:t>
      </w:r>
      <w:r w:rsidR="00F50EFD" w:rsidRPr="0073063C">
        <w:rPr>
          <w:i/>
          <w:color w:val="auto"/>
          <w:sz w:val="22"/>
          <w:szCs w:val="22"/>
        </w:rPr>
        <w:t>ficado de Regularidade do</w:t>
      </w:r>
      <w:r w:rsidR="001C474A" w:rsidRPr="0073063C">
        <w:rPr>
          <w:i/>
          <w:color w:val="auto"/>
          <w:sz w:val="22"/>
          <w:szCs w:val="22"/>
        </w:rPr>
        <w:t xml:space="preserve"> </w:t>
      </w:r>
      <w:r w:rsidR="00F50EFD" w:rsidRPr="0073063C">
        <w:rPr>
          <w:i/>
          <w:color w:val="auto"/>
          <w:sz w:val="22"/>
          <w:szCs w:val="22"/>
        </w:rPr>
        <w:t>FGTS;</w:t>
      </w:r>
    </w:p>
    <w:p w:rsidR="001C474A" w:rsidRPr="0073063C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73063C">
        <w:rPr>
          <w:i/>
          <w:color w:val="auto"/>
          <w:sz w:val="22"/>
          <w:szCs w:val="22"/>
        </w:rPr>
        <w:t>0</w:t>
      </w:r>
      <w:r w:rsidR="00F50EFD" w:rsidRPr="0073063C">
        <w:rPr>
          <w:i/>
          <w:color w:val="auto"/>
          <w:sz w:val="22"/>
          <w:szCs w:val="22"/>
        </w:rPr>
        <w:t>7)</w:t>
      </w:r>
      <w:proofErr w:type="gramEnd"/>
      <w:r w:rsidR="00F50EFD" w:rsidRPr="0073063C">
        <w:rPr>
          <w:i/>
          <w:color w:val="auto"/>
          <w:sz w:val="22"/>
          <w:szCs w:val="22"/>
        </w:rPr>
        <w:t xml:space="preserve"> Certidão Trabalhista;</w:t>
      </w:r>
    </w:p>
    <w:p w:rsidR="00F50EFD" w:rsidRPr="0073063C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73063C">
        <w:rPr>
          <w:i/>
          <w:color w:val="auto"/>
          <w:sz w:val="22"/>
          <w:szCs w:val="22"/>
        </w:rPr>
        <w:t>0</w:t>
      </w:r>
      <w:r w:rsidR="001C474A" w:rsidRPr="0073063C">
        <w:rPr>
          <w:i/>
          <w:color w:val="auto"/>
          <w:sz w:val="22"/>
          <w:szCs w:val="22"/>
        </w:rPr>
        <w:t>8)</w:t>
      </w:r>
      <w:proofErr w:type="gramEnd"/>
      <w:r w:rsidR="001C474A" w:rsidRPr="0073063C">
        <w:rPr>
          <w:i/>
          <w:color w:val="auto"/>
          <w:sz w:val="22"/>
          <w:szCs w:val="22"/>
        </w:rPr>
        <w:t xml:space="preserve"> </w:t>
      </w:r>
      <w:r w:rsidR="00F50EFD" w:rsidRPr="0073063C">
        <w:rPr>
          <w:i/>
          <w:color w:val="auto"/>
          <w:sz w:val="22"/>
          <w:szCs w:val="22"/>
        </w:rPr>
        <w:t>CPF e RG do representante da empresa;</w:t>
      </w:r>
    </w:p>
    <w:p w:rsidR="00F50EFD" w:rsidRPr="0073063C" w:rsidRDefault="00F50EFD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73063C">
        <w:rPr>
          <w:i/>
          <w:color w:val="auto"/>
          <w:sz w:val="22"/>
          <w:szCs w:val="22"/>
        </w:rPr>
        <w:t>09)</w:t>
      </w:r>
      <w:proofErr w:type="gramEnd"/>
      <w:r w:rsidRPr="0073063C">
        <w:rPr>
          <w:i/>
          <w:color w:val="auto"/>
          <w:sz w:val="22"/>
          <w:szCs w:val="22"/>
        </w:rPr>
        <w:t xml:space="preserve"> </w:t>
      </w:r>
      <w:r w:rsidR="00CA2D09" w:rsidRPr="0073063C">
        <w:rPr>
          <w:i/>
          <w:color w:val="auto"/>
          <w:sz w:val="22"/>
          <w:szCs w:val="22"/>
        </w:rPr>
        <w:t>Contrato Social</w:t>
      </w:r>
      <w:r w:rsidRPr="0073063C">
        <w:rPr>
          <w:i/>
          <w:color w:val="auto"/>
          <w:sz w:val="22"/>
          <w:szCs w:val="22"/>
        </w:rPr>
        <w:t>;</w:t>
      </w:r>
    </w:p>
    <w:p w:rsidR="001C474A" w:rsidRPr="0073063C" w:rsidRDefault="00F50EFD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73063C">
        <w:rPr>
          <w:i/>
          <w:color w:val="auto"/>
          <w:sz w:val="22"/>
          <w:szCs w:val="22"/>
        </w:rPr>
        <w:t>10</w:t>
      </w:r>
      <w:r w:rsidR="001C474A" w:rsidRPr="0073063C">
        <w:rPr>
          <w:i/>
          <w:color w:val="auto"/>
          <w:sz w:val="22"/>
          <w:szCs w:val="22"/>
        </w:rPr>
        <w:t>)</w:t>
      </w:r>
      <w:proofErr w:type="gramEnd"/>
      <w:r w:rsidR="001C474A" w:rsidRPr="0073063C">
        <w:rPr>
          <w:i/>
          <w:color w:val="auto"/>
          <w:sz w:val="22"/>
          <w:szCs w:val="22"/>
        </w:rPr>
        <w:t xml:space="preserve"> Certidão </w:t>
      </w:r>
      <w:r w:rsidRPr="0073063C">
        <w:rPr>
          <w:i/>
          <w:color w:val="auto"/>
          <w:sz w:val="22"/>
          <w:szCs w:val="22"/>
        </w:rPr>
        <w:t>Cível de Falência e concordata</w:t>
      </w:r>
      <w:r w:rsidR="001C474A" w:rsidRPr="0073063C">
        <w:rPr>
          <w:i/>
          <w:color w:val="auto"/>
          <w:sz w:val="22"/>
          <w:szCs w:val="22"/>
        </w:rPr>
        <w:t>;</w:t>
      </w:r>
    </w:p>
    <w:p w:rsidR="00EA6738" w:rsidRPr="0073063C" w:rsidRDefault="00EA6738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73063C">
        <w:rPr>
          <w:i/>
          <w:color w:val="auto"/>
          <w:sz w:val="22"/>
          <w:szCs w:val="22"/>
        </w:rPr>
        <w:t>11)</w:t>
      </w:r>
      <w:proofErr w:type="gramEnd"/>
      <w:r w:rsidRPr="0073063C">
        <w:rPr>
          <w:i/>
          <w:color w:val="auto"/>
          <w:sz w:val="22"/>
          <w:szCs w:val="22"/>
        </w:rPr>
        <w:t xml:space="preserve"> Certidão de Pessoa Jurídica </w:t>
      </w:r>
      <w:r w:rsidR="00D21582" w:rsidRPr="0073063C">
        <w:rPr>
          <w:i/>
          <w:color w:val="auto"/>
          <w:sz w:val="22"/>
          <w:szCs w:val="22"/>
        </w:rPr>
        <w:t>TCU(Tribunal de Contas da União)</w:t>
      </w:r>
    </w:p>
    <w:p w:rsidR="0073063C" w:rsidRPr="0073063C" w:rsidRDefault="0073063C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73063C">
        <w:rPr>
          <w:i/>
          <w:color w:val="auto"/>
          <w:sz w:val="22"/>
          <w:szCs w:val="22"/>
        </w:rPr>
        <w:t>12)</w:t>
      </w:r>
      <w:proofErr w:type="gramEnd"/>
      <w:r w:rsidRPr="0073063C">
        <w:rPr>
          <w:i/>
          <w:color w:val="auto"/>
          <w:sz w:val="22"/>
          <w:szCs w:val="22"/>
        </w:rPr>
        <w:t xml:space="preserve"> Atestado de Capacidade Técnica</w:t>
      </w:r>
    </w:p>
    <w:p w:rsidR="00F50EFD" w:rsidRPr="00F838A4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1C474A" w:rsidRPr="00F838A4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38A4">
        <w:rPr>
          <w:rFonts w:ascii="Arial" w:hAnsi="Arial" w:cs="Arial"/>
          <w:sz w:val="22"/>
          <w:szCs w:val="22"/>
        </w:rPr>
        <w:t xml:space="preserve">Nestes termos reconhece a Comissão de Licitações a realização do presente Processo de Dispensa, </w:t>
      </w:r>
      <w:r w:rsidRPr="00F838A4">
        <w:rPr>
          <w:rFonts w:ascii="Arial" w:hAnsi="Arial" w:cs="Arial"/>
          <w:color w:val="000000" w:themeColor="text1"/>
          <w:sz w:val="22"/>
          <w:szCs w:val="22"/>
        </w:rPr>
        <w:t>pugnando pela ratificação e assinatura dos contratos com a referida empresa.</w:t>
      </w:r>
    </w:p>
    <w:p w:rsidR="00D21582" w:rsidRPr="00F838A4" w:rsidRDefault="00D21582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474A" w:rsidRPr="00C60402" w:rsidRDefault="008E0D11" w:rsidP="008E3318">
      <w:pPr>
        <w:spacing w:line="360" w:lineRule="auto"/>
        <w:ind w:firstLine="851"/>
        <w:rPr>
          <w:rFonts w:ascii="Arial" w:hAnsi="Arial" w:cs="Arial"/>
          <w:color w:val="FF0000"/>
          <w:sz w:val="22"/>
          <w:szCs w:val="22"/>
        </w:rPr>
      </w:pPr>
      <w:r w:rsidRPr="00F838A4">
        <w:rPr>
          <w:rFonts w:ascii="Arial" w:hAnsi="Arial" w:cs="Arial"/>
          <w:color w:val="000000" w:themeColor="text1"/>
          <w:sz w:val="22"/>
          <w:szCs w:val="22"/>
        </w:rPr>
        <w:t xml:space="preserve">Desterro </w:t>
      </w:r>
      <w:r w:rsidRPr="0073063C">
        <w:rPr>
          <w:rFonts w:ascii="Arial" w:hAnsi="Arial" w:cs="Arial"/>
          <w:sz w:val="22"/>
          <w:szCs w:val="22"/>
        </w:rPr>
        <w:t xml:space="preserve">do Melo, </w:t>
      </w:r>
      <w:r w:rsidR="00F838A4" w:rsidRPr="0073063C">
        <w:rPr>
          <w:rFonts w:ascii="Arial" w:hAnsi="Arial" w:cs="Arial"/>
          <w:sz w:val="22"/>
          <w:szCs w:val="22"/>
        </w:rPr>
        <w:t>0</w:t>
      </w:r>
      <w:r w:rsidR="0073063C" w:rsidRPr="0073063C">
        <w:rPr>
          <w:rFonts w:ascii="Arial" w:hAnsi="Arial" w:cs="Arial"/>
          <w:sz w:val="22"/>
          <w:szCs w:val="22"/>
        </w:rPr>
        <w:t>5</w:t>
      </w:r>
      <w:r w:rsidR="001C474A" w:rsidRPr="0073063C">
        <w:rPr>
          <w:rFonts w:ascii="Arial" w:hAnsi="Arial" w:cs="Arial"/>
          <w:sz w:val="22"/>
          <w:szCs w:val="22"/>
        </w:rPr>
        <w:t xml:space="preserve"> de </w:t>
      </w:r>
      <w:r w:rsidR="00F838A4" w:rsidRPr="0073063C">
        <w:rPr>
          <w:rFonts w:ascii="Arial" w:hAnsi="Arial" w:cs="Arial"/>
          <w:sz w:val="22"/>
          <w:szCs w:val="22"/>
        </w:rPr>
        <w:t>janeiro</w:t>
      </w:r>
      <w:r w:rsidR="001C474A" w:rsidRPr="0073063C">
        <w:rPr>
          <w:rFonts w:ascii="Arial" w:hAnsi="Arial" w:cs="Arial"/>
          <w:sz w:val="22"/>
          <w:szCs w:val="22"/>
        </w:rPr>
        <w:t xml:space="preserve"> de 202</w:t>
      </w:r>
      <w:r w:rsidR="00F838A4" w:rsidRPr="0073063C">
        <w:rPr>
          <w:rFonts w:ascii="Arial" w:hAnsi="Arial" w:cs="Arial"/>
          <w:sz w:val="22"/>
          <w:szCs w:val="22"/>
        </w:rPr>
        <w:t>2</w:t>
      </w:r>
      <w:r w:rsidR="001C474A" w:rsidRPr="0073063C">
        <w:rPr>
          <w:rFonts w:ascii="Arial" w:hAnsi="Arial" w:cs="Arial"/>
          <w:sz w:val="22"/>
          <w:szCs w:val="22"/>
        </w:rPr>
        <w:t>.</w:t>
      </w:r>
    </w:p>
    <w:p w:rsidR="001C474A" w:rsidRPr="00F838A4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AE5ABB" w:rsidRPr="0056476B" w:rsidRDefault="00AE5ABB" w:rsidP="00AE5ABB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AE5ABB" w:rsidRPr="0056476B" w:rsidRDefault="00AE5ABB" w:rsidP="00AE5ABB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>Silvânia da Silva Lima</w:t>
      </w:r>
    </w:p>
    <w:p w:rsidR="00AE5ABB" w:rsidRPr="0056476B" w:rsidRDefault="00AE5ABB" w:rsidP="00AE5ABB">
      <w:pPr>
        <w:pStyle w:val="Corpodetexto3"/>
        <w:spacing w:after="0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56476B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AE5ABB" w:rsidRPr="0056476B" w:rsidRDefault="00AE5ABB" w:rsidP="00AE5ABB">
      <w:pPr>
        <w:pStyle w:val="Corpodetexto3"/>
        <w:spacing w:after="0"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AE5ABB" w:rsidRPr="0056476B" w:rsidRDefault="00AE5ABB" w:rsidP="00AE5ABB">
      <w:pPr>
        <w:pStyle w:val="Corpodetexto3"/>
        <w:spacing w:after="0"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AE5ABB" w:rsidRPr="0056476B" w:rsidRDefault="00AE5ABB" w:rsidP="00AE5ABB">
      <w:pPr>
        <w:pStyle w:val="Corpodetexto3"/>
        <w:spacing w:after="0" w:line="360" w:lineRule="auto"/>
        <w:ind w:firstLine="708"/>
        <w:rPr>
          <w:rFonts w:ascii="Arial" w:hAnsi="Arial" w:cs="Arial"/>
          <w:i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>Simone Simplício Coelho</w:t>
      </w:r>
      <w:r w:rsidRPr="0056476B">
        <w:rPr>
          <w:rFonts w:ascii="Arial" w:hAnsi="Arial" w:cs="Arial"/>
          <w:sz w:val="22"/>
          <w:szCs w:val="22"/>
        </w:rPr>
        <w:tab/>
      </w:r>
      <w:r w:rsidRPr="0056476B">
        <w:rPr>
          <w:rFonts w:ascii="Arial" w:hAnsi="Arial" w:cs="Arial"/>
          <w:sz w:val="22"/>
          <w:szCs w:val="22"/>
        </w:rPr>
        <w:tab/>
      </w:r>
      <w:r w:rsidRPr="0056476B">
        <w:rPr>
          <w:rFonts w:ascii="Arial" w:hAnsi="Arial" w:cs="Arial"/>
          <w:sz w:val="22"/>
          <w:szCs w:val="22"/>
        </w:rPr>
        <w:tab/>
      </w:r>
      <w:r w:rsidRPr="0056476B">
        <w:rPr>
          <w:rFonts w:ascii="Arial" w:hAnsi="Arial" w:cs="Arial"/>
          <w:sz w:val="22"/>
          <w:szCs w:val="22"/>
        </w:rPr>
        <w:tab/>
      </w:r>
      <w:r w:rsidRPr="0056476B">
        <w:rPr>
          <w:rFonts w:ascii="Arial" w:hAnsi="Arial" w:cs="Arial"/>
          <w:sz w:val="22"/>
          <w:szCs w:val="22"/>
        </w:rPr>
        <w:tab/>
        <w:t xml:space="preserve">Natália Magri </w:t>
      </w:r>
      <w:proofErr w:type="spellStart"/>
      <w:r w:rsidRPr="0056476B">
        <w:rPr>
          <w:rFonts w:ascii="Arial" w:hAnsi="Arial" w:cs="Arial"/>
          <w:sz w:val="22"/>
          <w:szCs w:val="22"/>
        </w:rPr>
        <w:t>Bertolin</w:t>
      </w:r>
      <w:proofErr w:type="spellEnd"/>
    </w:p>
    <w:p w:rsidR="00AE5ABB" w:rsidRPr="0056476B" w:rsidRDefault="00AE5ABB" w:rsidP="00AE5ABB">
      <w:pPr>
        <w:pStyle w:val="Corpodetexto3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56476B">
        <w:rPr>
          <w:rFonts w:ascii="Arial" w:hAnsi="Arial" w:cs="Arial"/>
          <w:i/>
          <w:sz w:val="22"/>
          <w:szCs w:val="22"/>
        </w:rPr>
        <w:t xml:space="preserve">Membro da Comissão de Licitações </w:t>
      </w:r>
      <w:r w:rsidRPr="0056476B">
        <w:rPr>
          <w:rFonts w:ascii="Arial" w:hAnsi="Arial" w:cs="Arial"/>
          <w:i/>
          <w:sz w:val="22"/>
          <w:szCs w:val="22"/>
        </w:rPr>
        <w:tab/>
      </w:r>
      <w:r w:rsidRPr="0056476B">
        <w:rPr>
          <w:rFonts w:ascii="Arial" w:hAnsi="Arial" w:cs="Arial"/>
          <w:i/>
          <w:sz w:val="22"/>
          <w:szCs w:val="22"/>
        </w:rPr>
        <w:tab/>
      </w:r>
      <w:r w:rsidRPr="0056476B">
        <w:rPr>
          <w:rFonts w:ascii="Arial" w:hAnsi="Arial" w:cs="Arial"/>
          <w:i/>
          <w:sz w:val="22"/>
          <w:szCs w:val="22"/>
        </w:rPr>
        <w:tab/>
        <w:t>Membro da Comissão de Licitações</w:t>
      </w:r>
    </w:p>
    <w:p w:rsidR="001C474A" w:rsidRPr="00F838A4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F838A4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CC" w:rsidRDefault="00393FCC">
      <w:r>
        <w:separator/>
      </w:r>
    </w:p>
  </w:endnote>
  <w:endnote w:type="continuationSeparator" w:id="0">
    <w:p w:rsidR="00393FCC" w:rsidRDefault="0039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CC" w:rsidRDefault="00393FCC">
      <w:r>
        <w:separator/>
      </w:r>
    </w:p>
  </w:footnote>
  <w:footnote w:type="continuationSeparator" w:id="0">
    <w:p w:rsidR="00393FCC" w:rsidRDefault="0039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A1DD9"/>
    <w:rsid w:val="000C7491"/>
    <w:rsid w:val="000D3AA9"/>
    <w:rsid w:val="000F69E3"/>
    <w:rsid w:val="000F7562"/>
    <w:rsid w:val="0010051A"/>
    <w:rsid w:val="001007C7"/>
    <w:rsid w:val="0013240B"/>
    <w:rsid w:val="001632A3"/>
    <w:rsid w:val="0019381E"/>
    <w:rsid w:val="001A61B1"/>
    <w:rsid w:val="001A6D49"/>
    <w:rsid w:val="001C474A"/>
    <w:rsid w:val="001C5D7C"/>
    <w:rsid w:val="002159B5"/>
    <w:rsid w:val="00244C19"/>
    <w:rsid w:val="00264C3F"/>
    <w:rsid w:val="0029450A"/>
    <w:rsid w:val="002D73B6"/>
    <w:rsid w:val="002F69A2"/>
    <w:rsid w:val="0030339A"/>
    <w:rsid w:val="0030545C"/>
    <w:rsid w:val="00306457"/>
    <w:rsid w:val="003457C0"/>
    <w:rsid w:val="0037316F"/>
    <w:rsid w:val="00393FCC"/>
    <w:rsid w:val="003C4682"/>
    <w:rsid w:val="003E26F6"/>
    <w:rsid w:val="003F4633"/>
    <w:rsid w:val="00432AA8"/>
    <w:rsid w:val="00441B50"/>
    <w:rsid w:val="00461105"/>
    <w:rsid w:val="004635F5"/>
    <w:rsid w:val="00496EAF"/>
    <w:rsid w:val="004A382E"/>
    <w:rsid w:val="004A4ABA"/>
    <w:rsid w:val="004F0FCB"/>
    <w:rsid w:val="0051498D"/>
    <w:rsid w:val="0053619B"/>
    <w:rsid w:val="005A5F32"/>
    <w:rsid w:val="005D0D47"/>
    <w:rsid w:val="005E2ABD"/>
    <w:rsid w:val="00611AD5"/>
    <w:rsid w:val="006354A6"/>
    <w:rsid w:val="00641DB8"/>
    <w:rsid w:val="00655F1E"/>
    <w:rsid w:val="0066009B"/>
    <w:rsid w:val="00660479"/>
    <w:rsid w:val="00663573"/>
    <w:rsid w:val="0067432E"/>
    <w:rsid w:val="006805DE"/>
    <w:rsid w:val="006A6D70"/>
    <w:rsid w:val="006C0385"/>
    <w:rsid w:val="006D4057"/>
    <w:rsid w:val="006D6671"/>
    <w:rsid w:val="0073063C"/>
    <w:rsid w:val="007322EF"/>
    <w:rsid w:val="00740AD7"/>
    <w:rsid w:val="00753E3B"/>
    <w:rsid w:val="0079077D"/>
    <w:rsid w:val="007B2249"/>
    <w:rsid w:val="007C7A56"/>
    <w:rsid w:val="008477D2"/>
    <w:rsid w:val="00864C9D"/>
    <w:rsid w:val="00885F5B"/>
    <w:rsid w:val="008C1207"/>
    <w:rsid w:val="008E0D11"/>
    <w:rsid w:val="008E3318"/>
    <w:rsid w:val="008E7852"/>
    <w:rsid w:val="00956A9E"/>
    <w:rsid w:val="00985586"/>
    <w:rsid w:val="00996A5D"/>
    <w:rsid w:val="009C2EE0"/>
    <w:rsid w:val="009E7AAE"/>
    <w:rsid w:val="00A0608B"/>
    <w:rsid w:val="00A520DA"/>
    <w:rsid w:val="00AC3BDE"/>
    <w:rsid w:val="00AE5ABB"/>
    <w:rsid w:val="00B4369D"/>
    <w:rsid w:val="00B552CA"/>
    <w:rsid w:val="00B62412"/>
    <w:rsid w:val="00BB63AE"/>
    <w:rsid w:val="00BE5C86"/>
    <w:rsid w:val="00C15B32"/>
    <w:rsid w:val="00C60402"/>
    <w:rsid w:val="00C640C8"/>
    <w:rsid w:val="00C84848"/>
    <w:rsid w:val="00CA04AC"/>
    <w:rsid w:val="00CA1A9C"/>
    <w:rsid w:val="00CA2D09"/>
    <w:rsid w:val="00CA6745"/>
    <w:rsid w:val="00CC74CB"/>
    <w:rsid w:val="00CD42D8"/>
    <w:rsid w:val="00D105E1"/>
    <w:rsid w:val="00D114ED"/>
    <w:rsid w:val="00D13605"/>
    <w:rsid w:val="00D21582"/>
    <w:rsid w:val="00D42DAA"/>
    <w:rsid w:val="00D52C80"/>
    <w:rsid w:val="00D56B2D"/>
    <w:rsid w:val="00D93777"/>
    <w:rsid w:val="00DA00A2"/>
    <w:rsid w:val="00DB0EC3"/>
    <w:rsid w:val="00DB393B"/>
    <w:rsid w:val="00DB7009"/>
    <w:rsid w:val="00DD0048"/>
    <w:rsid w:val="00DD56F9"/>
    <w:rsid w:val="00DD7687"/>
    <w:rsid w:val="00E95977"/>
    <w:rsid w:val="00EA6738"/>
    <w:rsid w:val="00ED4BF4"/>
    <w:rsid w:val="00EE6640"/>
    <w:rsid w:val="00F46731"/>
    <w:rsid w:val="00F50EFD"/>
    <w:rsid w:val="00F65215"/>
    <w:rsid w:val="00F77E77"/>
    <w:rsid w:val="00F838A4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4294966086</TotalTime>
  <Pages>1</Pages>
  <Words>1070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110</cp:revision>
  <cp:lastPrinted>2022-01-10T12:24:00Z</cp:lastPrinted>
  <dcterms:created xsi:type="dcterms:W3CDTF">2020-01-13T16:59:00Z</dcterms:created>
  <dcterms:modified xsi:type="dcterms:W3CDTF">2022-01-10T12:39:00Z</dcterms:modified>
</cp:coreProperties>
</file>