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97" w:rsidRPr="00233D14" w:rsidRDefault="00B33C97" w:rsidP="00B33C97">
      <w:pPr>
        <w:ind w:right="-1"/>
        <w:jc w:val="center"/>
        <w:rPr>
          <w:rFonts w:ascii="Arial" w:hAnsi="Arial" w:cs="Arial"/>
          <w:b/>
          <w:sz w:val="24"/>
          <w:szCs w:val="24"/>
          <w:u w:val="single"/>
        </w:rPr>
      </w:pPr>
      <w:r w:rsidRPr="00233D14">
        <w:rPr>
          <w:rFonts w:ascii="Arial" w:hAnsi="Arial" w:cs="Arial"/>
          <w:b/>
          <w:sz w:val="24"/>
          <w:szCs w:val="24"/>
          <w:u w:val="single"/>
        </w:rPr>
        <w:t>RECIBO DE RETIRADA DE EDITAL</w:t>
      </w:r>
    </w:p>
    <w:p w:rsidR="00B33C97" w:rsidRPr="00233D14" w:rsidRDefault="00B33C97" w:rsidP="00B33C97">
      <w:pPr>
        <w:ind w:right="-1"/>
        <w:rPr>
          <w:rFonts w:ascii="Arial" w:hAnsi="Arial" w:cs="Arial"/>
          <w:b/>
          <w:bCs/>
          <w:sz w:val="24"/>
          <w:szCs w:val="24"/>
        </w:rPr>
      </w:pPr>
    </w:p>
    <w:p w:rsidR="00B33C97" w:rsidRPr="00233D14" w:rsidRDefault="00B33C97" w:rsidP="00B33C97">
      <w:pPr>
        <w:ind w:right="-1"/>
        <w:rPr>
          <w:rFonts w:ascii="Arial" w:hAnsi="Arial" w:cs="Arial"/>
          <w:b/>
          <w:bCs/>
          <w:sz w:val="24"/>
          <w:szCs w:val="24"/>
        </w:rPr>
      </w:pPr>
      <w:r>
        <w:rPr>
          <w:rFonts w:ascii="Arial" w:hAnsi="Arial" w:cs="Arial"/>
          <w:b/>
          <w:bCs/>
          <w:sz w:val="24"/>
          <w:szCs w:val="24"/>
        </w:rPr>
        <w:t>PROCESSO LICITATÓRIO Nº 048/2019</w:t>
      </w:r>
    </w:p>
    <w:p w:rsidR="00B33C97" w:rsidRDefault="00B33C97" w:rsidP="00B33C97">
      <w:pPr>
        <w:ind w:right="-1"/>
        <w:rPr>
          <w:rFonts w:ascii="Arial" w:hAnsi="Arial" w:cs="Arial"/>
          <w:b/>
          <w:bCs/>
          <w:sz w:val="24"/>
          <w:szCs w:val="24"/>
        </w:rPr>
      </w:pPr>
      <w:r>
        <w:rPr>
          <w:rFonts w:ascii="Arial" w:hAnsi="Arial" w:cs="Arial"/>
          <w:b/>
          <w:bCs/>
          <w:sz w:val="24"/>
          <w:szCs w:val="24"/>
        </w:rPr>
        <w:t>CONVITE Nº 006/2019</w:t>
      </w:r>
    </w:p>
    <w:p w:rsidR="00B33C97" w:rsidRDefault="00B33C97" w:rsidP="00B33C97">
      <w:pPr>
        <w:ind w:right="-1"/>
        <w:rPr>
          <w:rFonts w:ascii="Arial" w:hAnsi="Arial" w:cs="Arial"/>
          <w:b/>
          <w:bCs/>
          <w:sz w:val="24"/>
          <w:szCs w:val="24"/>
        </w:rPr>
      </w:pPr>
      <w:r>
        <w:rPr>
          <w:rFonts w:ascii="Arial" w:hAnsi="Arial" w:cs="Arial"/>
          <w:b/>
          <w:bCs/>
          <w:sz w:val="24"/>
          <w:szCs w:val="24"/>
        </w:rPr>
        <w:t xml:space="preserve">AQUISIÇÃO DE </w:t>
      </w:r>
      <w:r w:rsidR="00A94F6F">
        <w:rPr>
          <w:rFonts w:ascii="Arial" w:hAnsi="Arial" w:cs="Arial"/>
          <w:b/>
          <w:bCs/>
          <w:sz w:val="24"/>
          <w:szCs w:val="24"/>
        </w:rPr>
        <w:t>MATERIAIS</w:t>
      </w:r>
      <w:r w:rsidR="00330B65">
        <w:rPr>
          <w:rFonts w:ascii="Arial" w:hAnsi="Arial" w:cs="Arial"/>
          <w:b/>
          <w:bCs/>
          <w:sz w:val="24"/>
          <w:szCs w:val="24"/>
        </w:rPr>
        <w:t xml:space="preserve"> E PRESTAÇÃO DE SERVIÇO</w:t>
      </w:r>
      <w:r w:rsidR="00A94F6F">
        <w:rPr>
          <w:rFonts w:ascii="Arial" w:hAnsi="Arial" w:cs="Arial"/>
          <w:b/>
          <w:bCs/>
          <w:sz w:val="24"/>
          <w:szCs w:val="24"/>
        </w:rPr>
        <w:t xml:space="preserve"> DE INFORMÁTICA</w:t>
      </w:r>
      <w:r>
        <w:rPr>
          <w:rFonts w:ascii="Arial" w:hAnsi="Arial" w:cs="Arial"/>
          <w:b/>
          <w:bCs/>
          <w:sz w:val="24"/>
          <w:szCs w:val="24"/>
        </w:rPr>
        <w:t>.</w:t>
      </w:r>
    </w:p>
    <w:p w:rsidR="00B33C97" w:rsidRPr="00233D14" w:rsidRDefault="00B33C97" w:rsidP="00B33C97">
      <w:pPr>
        <w:ind w:right="-1"/>
        <w:rPr>
          <w:rFonts w:ascii="Arial" w:hAnsi="Arial" w:cs="Arial"/>
          <w:b/>
          <w:bCs/>
          <w:sz w:val="24"/>
          <w:szCs w:val="24"/>
        </w:rPr>
      </w:pPr>
    </w:p>
    <w:p w:rsidR="00B33C97" w:rsidRPr="00233D14" w:rsidRDefault="00B33C97" w:rsidP="00B33C97">
      <w:pPr>
        <w:ind w:right="-1"/>
        <w:rPr>
          <w:rFonts w:ascii="Arial" w:hAnsi="Arial" w:cs="Arial"/>
          <w:b/>
          <w:bCs/>
          <w:sz w:val="24"/>
          <w:szCs w:val="24"/>
        </w:rPr>
      </w:pPr>
    </w:p>
    <w:p w:rsidR="00B33C97" w:rsidRPr="00233D14" w:rsidRDefault="00B33C97" w:rsidP="00B33C97">
      <w:pPr>
        <w:spacing w:line="360" w:lineRule="auto"/>
        <w:ind w:right="-1"/>
        <w:rPr>
          <w:rFonts w:ascii="Arial" w:hAnsi="Arial" w:cs="Arial"/>
          <w:b/>
          <w:bCs/>
          <w:sz w:val="24"/>
          <w:szCs w:val="24"/>
        </w:rPr>
      </w:pPr>
      <w:r w:rsidRPr="00233D14">
        <w:rPr>
          <w:rFonts w:ascii="Arial" w:hAnsi="Arial" w:cs="Arial"/>
          <w:b/>
          <w:bCs/>
          <w:sz w:val="24"/>
          <w:szCs w:val="24"/>
        </w:rPr>
        <w:t>Nome da Empresa:</w:t>
      </w:r>
    </w:p>
    <w:p w:rsidR="00B33C97" w:rsidRPr="00233D14" w:rsidRDefault="00B33C97" w:rsidP="00B33C97">
      <w:pPr>
        <w:spacing w:line="360" w:lineRule="auto"/>
        <w:ind w:right="-1"/>
        <w:rPr>
          <w:rFonts w:ascii="Arial" w:hAnsi="Arial" w:cs="Arial"/>
          <w:b/>
          <w:bCs/>
          <w:sz w:val="24"/>
          <w:szCs w:val="24"/>
        </w:rPr>
      </w:pPr>
      <w:r w:rsidRPr="00233D14">
        <w:rPr>
          <w:rFonts w:ascii="Arial" w:hAnsi="Arial" w:cs="Arial"/>
          <w:b/>
          <w:bCs/>
          <w:sz w:val="24"/>
          <w:szCs w:val="24"/>
        </w:rPr>
        <w:t>CNPJ n°:</w:t>
      </w:r>
    </w:p>
    <w:p w:rsidR="00B33C97" w:rsidRPr="00233D14" w:rsidRDefault="00B33C97" w:rsidP="00B33C97">
      <w:pPr>
        <w:spacing w:line="360" w:lineRule="auto"/>
        <w:ind w:right="-1"/>
        <w:rPr>
          <w:rFonts w:ascii="Arial" w:hAnsi="Arial" w:cs="Arial"/>
          <w:b/>
          <w:bCs/>
          <w:sz w:val="24"/>
          <w:szCs w:val="24"/>
        </w:rPr>
      </w:pPr>
      <w:r w:rsidRPr="00233D14">
        <w:rPr>
          <w:rFonts w:ascii="Arial" w:hAnsi="Arial" w:cs="Arial"/>
          <w:b/>
          <w:bCs/>
          <w:sz w:val="24"/>
          <w:szCs w:val="24"/>
        </w:rPr>
        <w:t>Endereço:</w:t>
      </w:r>
    </w:p>
    <w:p w:rsidR="00B33C97" w:rsidRPr="00233D14" w:rsidRDefault="00B33C97" w:rsidP="00B33C97">
      <w:pPr>
        <w:spacing w:line="360" w:lineRule="auto"/>
        <w:ind w:right="-1"/>
        <w:rPr>
          <w:rFonts w:ascii="Arial" w:hAnsi="Arial" w:cs="Arial"/>
          <w:b/>
          <w:bCs/>
          <w:sz w:val="24"/>
          <w:szCs w:val="24"/>
        </w:rPr>
      </w:pPr>
      <w:proofErr w:type="gramStart"/>
      <w:r w:rsidRPr="00233D14">
        <w:rPr>
          <w:rFonts w:ascii="Arial" w:hAnsi="Arial" w:cs="Arial"/>
          <w:b/>
          <w:bCs/>
          <w:sz w:val="24"/>
          <w:szCs w:val="24"/>
        </w:rPr>
        <w:t>e-mail</w:t>
      </w:r>
      <w:proofErr w:type="gramEnd"/>
      <w:r w:rsidRPr="00233D14">
        <w:rPr>
          <w:rFonts w:ascii="Arial" w:hAnsi="Arial" w:cs="Arial"/>
          <w:b/>
          <w:bCs/>
          <w:sz w:val="24"/>
          <w:szCs w:val="24"/>
        </w:rPr>
        <w:t>:</w:t>
      </w:r>
    </w:p>
    <w:p w:rsidR="00B33C97" w:rsidRPr="00233D14" w:rsidRDefault="00B33C97" w:rsidP="00B33C97">
      <w:pPr>
        <w:spacing w:line="360" w:lineRule="auto"/>
        <w:ind w:right="-1"/>
        <w:rPr>
          <w:rFonts w:ascii="Arial" w:hAnsi="Arial" w:cs="Arial"/>
          <w:b/>
          <w:bCs/>
          <w:sz w:val="24"/>
          <w:szCs w:val="24"/>
        </w:rPr>
      </w:pPr>
      <w:r w:rsidRPr="00233D14">
        <w:rPr>
          <w:rFonts w:ascii="Arial" w:hAnsi="Arial" w:cs="Arial"/>
          <w:b/>
          <w:bCs/>
          <w:sz w:val="24"/>
          <w:szCs w:val="24"/>
        </w:rPr>
        <w:t>Cidade:</w:t>
      </w:r>
    </w:p>
    <w:p w:rsidR="00B33C97" w:rsidRPr="00233D14" w:rsidRDefault="00B33C97" w:rsidP="00B33C97">
      <w:pPr>
        <w:spacing w:line="360" w:lineRule="auto"/>
        <w:ind w:right="-1"/>
        <w:rPr>
          <w:rFonts w:ascii="Arial" w:hAnsi="Arial" w:cs="Arial"/>
          <w:b/>
          <w:bCs/>
          <w:sz w:val="24"/>
          <w:szCs w:val="24"/>
        </w:rPr>
      </w:pPr>
      <w:r w:rsidRPr="00233D14">
        <w:rPr>
          <w:rFonts w:ascii="Arial" w:hAnsi="Arial" w:cs="Arial"/>
          <w:b/>
          <w:bCs/>
          <w:sz w:val="24"/>
          <w:szCs w:val="24"/>
        </w:rPr>
        <w:t>Estado:</w:t>
      </w:r>
    </w:p>
    <w:p w:rsidR="00B33C97" w:rsidRPr="00233D14" w:rsidRDefault="00B33C97" w:rsidP="00B33C97">
      <w:pPr>
        <w:spacing w:line="360" w:lineRule="auto"/>
        <w:ind w:right="-1"/>
        <w:rPr>
          <w:rFonts w:ascii="Arial" w:hAnsi="Arial" w:cs="Arial"/>
          <w:b/>
          <w:bCs/>
          <w:sz w:val="24"/>
          <w:szCs w:val="24"/>
        </w:rPr>
      </w:pPr>
      <w:r w:rsidRPr="00233D14">
        <w:rPr>
          <w:rFonts w:ascii="Arial" w:hAnsi="Arial" w:cs="Arial"/>
          <w:b/>
          <w:bCs/>
          <w:sz w:val="24"/>
          <w:szCs w:val="24"/>
        </w:rPr>
        <w:t>Telefone:</w:t>
      </w:r>
    </w:p>
    <w:p w:rsidR="00B33C97" w:rsidRPr="00233D14" w:rsidRDefault="00B33C97" w:rsidP="00B33C97">
      <w:pPr>
        <w:spacing w:line="360" w:lineRule="auto"/>
        <w:ind w:right="-1"/>
        <w:rPr>
          <w:rFonts w:ascii="Arial" w:hAnsi="Arial" w:cs="Arial"/>
          <w:b/>
          <w:bCs/>
          <w:sz w:val="24"/>
          <w:szCs w:val="24"/>
        </w:rPr>
      </w:pPr>
      <w:r w:rsidRPr="00233D14">
        <w:rPr>
          <w:rFonts w:ascii="Arial" w:hAnsi="Arial" w:cs="Arial"/>
          <w:b/>
          <w:bCs/>
          <w:sz w:val="24"/>
          <w:szCs w:val="24"/>
        </w:rPr>
        <w:t>Fax:</w:t>
      </w:r>
    </w:p>
    <w:p w:rsidR="00B33C97" w:rsidRPr="00233D14" w:rsidRDefault="00B33C97" w:rsidP="00B33C97">
      <w:pPr>
        <w:ind w:right="-1"/>
        <w:jc w:val="both"/>
        <w:rPr>
          <w:rFonts w:ascii="Arial" w:hAnsi="Arial" w:cs="Arial"/>
          <w:b/>
          <w:bCs/>
          <w:sz w:val="24"/>
          <w:szCs w:val="24"/>
        </w:rPr>
      </w:pPr>
    </w:p>
    <w:p w:rsidR="00B33C97" w:rsidRPr="00233D14" w:rsidRDefault="00B33C97" w:rsidP="00B33C97">
      <w:pPr>
        <w:ind w:right="-1"/>
        <w:jc w:val="both"/>
        <w:rPr>
          <w:rFonts w:ascii="Arial" w:hAnsi="Arial" w:cs="Arial"/>
          <w:b/>
          <w:sz w:val="24"/>
          <w:szCs w:val="24"/>
        </w:rPr>
      </w:pPr>
      <w:r w:rsidRPr="00233D14">
        <w:rPr>
          <w:rFonts w:ascii="Arial" w:hAnsi="Arial" w:cs="Arial"/>
          <w:b/>
          <w:sz w:val="24"/>
          <w:szCs w:val="24"/>
        </w:rPr>
        <w:t>Obtivemos através da Comissão Permanente de Licitações, cópia do Instrumento Convocatório da licitação acima identificada.</w:t>
      </w:r>
    </w:p>
    <w:p w:rsidR="00B33C97" w:rsidRPr="00233D14" w:rsidRDefault="00B33C97" w:rsidP="00B33C97">
      <w:pPr>
        <w:ind w:right="-1"/>
        <w:jc w:val="both"/>
        <w:rPr>
          <w:rFonts w:ascii="Arial" w:hAnsi="Arial" w:cs="Arial"/>
          <w:b/>
          <w:bCs/>
          <w:sz w:val="24"/>
          <w:szCs w:val="24"/>
        </w:rPr>
      </w:pPr>
    </w:p>
    <w:p w:rsidR="00B33C97" w:rsidRPr="00233D14" w:rsidRDefault="00B33C97" w:rsidP="00B33C97">
      <w:pPr>
        <w:ind w:right="-1"/>
        <w:jc w:val="center"/>
        <w:rPr>
          <w:rFonts w:ascii="Arial" w:hAnsi="Arial" w:cs="Arial"/>
          <w:b/>
          <w:i/>
          <w:sz w:val="24"/>
          <w:szCs w:val="24"/>
        </w:rPr>
      </w:pPr>
      <w:r w:rsidRPr="00233D14">
        <w:rPr>
          <w:rFonts w:ascii="Arial" w:hAnsi="Arial" w:cs="Arial"/>
          <w:b/>
          <w:bCs/>
          <w:i/>
          <w:sz w:val="24"/>
          <w:szCs w:val="24"/>
        </w:rPr>
        <w:t>_______________, __</w:t>
      </w:r>
      <w:r>
        <w:rPr>
          <w:rFonts w:ascii="Arial" w:hAnsi="Arial" w:cs="Arial"/>
          <w:b/>
          <w:i/>
          <w:sz w:val="24"/>
          <w:szCs w:val="24"/>
        </w:rPr>
        <w:t xml:space="preserve"> de _________________ </w:t>
      </w:r>
      <w:proofErr w:type="spellStart"/>
      <w:r>
        <w:rPr>
          <w:rFonts w:ascii="Arial" w:hAnsi="Arial" w:cs="Arial"/>
          <w:b/>
          <w:i/>
          <w:sz w:val="24"/>
          <w:szCs w:val="24"/>
        </w:rPr>
        <w:t>de</w:t>
      </w:r>
      <w:proofErr w:type="spellEnd"/>
      <w:r>
        <w:rPr>
          <w:rFonts w:ascii="Arial" w:hAnsi="Arial" w:cs="Arial"/>
          <w:b/>
          <w:i/>
          <w:sz w:val="24"/>
          <w:szCs w:val="24"/>
        </w:rPr>
        <w:t xml:space="preserve"> 2019</w:t>
      </w:r>
      <w:r w:rsidRPr="00233D14">
        <w:rPr>
          <w:rFonts w:ascii="Arial" w:hAnsi="Arial" w:cs="Arial"/>
          <w:b/>
          <w:i/>
          <w:sz w:val="24"/>
          <w:szCs w:val="24"/>
        </w:rPr>
        <w:t>.</w:t>
      </w:r>
    </w:p>
    <w:p w:rsidR="00B33C97" w:rsidRPr="00233D14" w:rsidRDefault="00B33C97" w:rsidP="00B33C97">
      <w:pPr>
        <w:ind w:right="-1"/>
        <w:jc w:val="center"/>
        <w:rPr>
          <w:rFonts w:ascii="Arial" w:hAnsi="Arial" w:cs="Arial"/>
          <w:b/>
          <w:sz w:val="24"/>
          <w:szCs w:val="24"/>
        </w:rPr>
      </w:pPr>
      <w:r w:rsidRPr="00233D14">
        <w:rPr>
          <w:rFonts w:ascii="Arial" w:hAnsi="Arial" w:cs="Arial"/>
          <w:b/>
          <w:bCs/>
          <w:i/>
          <w:sz w:val="24"/>
          <w:szCs w:val="24"/>
        </w:rPr>
        <w:t>Local/data</w:t>
      </w:r>
    </w:p>
    <w:p w:rsidR="00B33C97" w:rsidRPr="00233D14" w:rsidRDefault="00B33C97" w:rsidP="00B33C97">
      <w:pPr>
        <w:ind w:right="-1"/>
        <w:rPr>
          <w:rFonts w:ascii="Arial" w:hAnsi="Arial" w:cs="Arial"/>
          <w:b/>
          <w:bCs/>
          <w:sz w:val="24"/>
          <w:szCs w:val="24"/>
        </w:rPr>
      </w:pPr>
    </w:p>
    <w:p w:rsidR="00B33C97" w:rsidRPr="00233D14" w:rsidRDefault="00B33C97" w:rsidP="00B33C97">
      <w:pPr>
        <w:ind w:right="-1"/>
        <w:jc w:val="center"/>
        <w:rPr>
          <w:rFonts w:ascii="Arial" w:hAnsi="Arial" w:cs="Arial"/>
          <w:sz w:val="24"/>
          <w:szCs w:val="24"/>
        </w:rPr>
      </w:pPr>
      <w:r w:rsidRPr="00233D14">
        <w:rPr>
          <w:rFonts w:ascii="Arial" w:hAnsi="Arial" w:cs="Arial"/>
          <w:b/>
          <w:bCs/>
          <w:sz w:val="24"/>
          <w:szCs w:val="24"/>
        </w:rPr>
        <w:t>Nome</w:t>
      </w:r>
    </w:p>
    <w:p w:rsidR="00B33C97" w:rsidRPr="00233D14" w:rsidRDefault="00B33C97" w:rsidP="00B33C97">
      <w:pPr>
        <w:ind w:right="-1"/>
        <w:jc w:val="center"/>
        <w:rPr>
          <w:rFonts w:ascii="Arial" w:hAnsi="Arial" w:cs="Arial"/>
          <w:sz w:val="24"/>
          <w:szCs w:val="24"/>
        </w:rPr>
      </w:pPr>
    </w:p>
    <w:p w:rsidR="00B33C97" w:rsidRPr="00233D14" w:rsidRDefault="00B33C97" w:rsidP="00B33C97">
      <w:pPr>
        <w:ind w:right="-1"/>
        <w:jc w:val="center"/>
        <w:rPr>
          <w:rFonts w:ascii="Arial" w:hAnsi="Arial" w:cs="Arial"/>
          <w:b/>
          <w:bCs/>
          <w:sz w:val="24"/>
          <w:szCs w:val="24"/>
        </w:rPr>
      </w:pPr>
    </w:p>
    <w:p w:rsidR="00B33C97" w:rsidRPr="00233D14" w:rsidRDefault="00B33C97" w:rsidP="00B33C97">
      <w:pPr>
        <w:ind w:right="-1"/>
        <w:jc w:val="center"/>
        <w:rPr>
          <w:rFonts w:ascii="Arial" w:hAnsi="Arial" w:cs="Arial"/>
          <w:b/>
          <w:bCs/>
          <w:sz w:val="24"/>
          <w:szCs w:val="24"/>
        </w:rPr>
      </w:pPr>
      <w:r w:rsidRPr="00233D14">
        <w:rPr>
          <w:rFonts w:ascii="Arial" w:hAnsi="Arial" w:cs="Arial"/>
          <w:b/>
          <w:bCs/>
          <w:sz w:val="24"/>
          <w:szCs w:val="24"/>
        </w:rPr>
        <w:t>Assinatura</w:t>
      </w:r>
    </w:p>
    <w:p w:rsidR="00B33C97" w:rsidRPr="00233D14" w:rsidRDefault="00B33C97" w:rsidP="00B33C97">
      <w:pPr>
        <w:ind w:right="-1"/>
        <w:jc w:val="center"/>
        <w:rPr>
          <w:rFonts w:ascii="Arial" w:hAnsi="Arial" w:cs="Arial"/>
          <w:b/>
          <w:bCs/>
          <w:sz w:val="24"/>
          <w:szCs w:val="24"/>
        </w:rPr>
      </w:pPr>
    </w:p>
    <w:p w:rsidR="00B33C97" w:rsidRPr="00233D14" w:rsidRDefault="00B33C97" w:rsidP="00B33C97">
      <w:pPr>
        <w:ind w:right="-1"/>
        <w:jc w:val="center"/>
        <w:rPr>
          <w:rFonts w:ascii="Arial" w:hAnsi="Arial" w:cs="Arial"/>
          <w:b/>
          <w:bCs/>
          <w:sz w:val="24"/>
          <w:szCs w:val="24"/>
        </w:rPr>
      </w:pPr>
    </w:p>
    <w:p w:rsidR="00B33C97" w:rsidRPr="00233D14" w:rsidRDefault="00B33C97" w:rsidP="00B33C97">
      <w:pPr>
        <w:ind w:right="-1"/>
        <w:jc w:val="center"/>
        <w:rPr>
          <w:rFonts w:ascii="Arial" w:hAnsi="Arial" w:cs="Arial"/>
          <w:b/>
          <w:bCs/>
          <w:sz w:val="24"/>
          <w:szCs w:val="24"/>
        </w:rPr>
      </w:pPr>
      <w:r w:rsidRPr="00233D14">
        <w:rPr>
          <w:rFonts w:ascii="Arial" w:hAnsi="Arial" w:cs="Arial"/>
          <w:b/>
          <w:bCs/>
          <w:sz w:val="24"/>
          <w:szCs w:val="24"/>
        </w:rPr>
        <w:t>Carimbo:</w:t>
      </w:r>
    </w:p>
    <w:p w:rsidR="00B33C97" w:rsidRPr="00233D14" w:rsidRDefault="00B33C97" w:rsidP="00B33C97">
      <w:pPr>
        <w:ind w:right="-1"/>
        <w:rPr>
          <w:rFonts w:ascii="Arial" w:hAnsi="Arial" w:cs="Arial"/>
          <w:b/>
          <w:bCs/>
          <w:sz w:val="24"/>
          <w:szCs w:val="24"/>
        </w:rPr>
      </w:pPr>
    </w:p>
    <w:p w:rsidR="00B33C97" w:rsidRPr="00233D14" w:rsidRDefault="00B33C97" w:rsidP="00B33C97">
      <w:pPr>
        <w:ind w:right="-1"/>
        <w:jc w:val="both"/>
        <w:rPr>
          <w:rFonts w:ascii="Arial" w:hAnsi="Arial" w:cs="Arial"/>
          <w:b/>
          <w:i/>
          <w:sz w:val="24"/>
          <w:szCs w:val="24"/>
          <w:u w:val="single"/>
        </w:rPr>
      </w:pPr>
      <w:r w:rsidRPr="00233D14">
        <w:rPr>
          <w:rFonts w:ascii="Arial" w:hAnsi="Arial" w:cs="Arial"/>
          <w:b/>
          <w:i/>
          <w:sz w:val="24"/>
          <w:szCs w:val="24"/>
          <w:u w:val="single"/>
        </w:rPr>
        <w:t>Senhor Licitante;</w:t>
      </w:r>
    </w:p>
    <w:p w:rsidR="00B33C97" w:rsidRPr="00233D14" w:rsidRDefault="00B33C97" w:rsidP="00B33C97">
      <w:pPr>
        <w:ind w:right="-1"/>
        <w:jc w:val="both"/>
        <w:rPr>
          <w:rFonts w:ascii="Arial" w:hAnsi="Arial" w:cs="Arial"/>
          <w:b/>
          <w:sz w:val="24"/>
          <w:szCs w:val="24"/>
        </w:rPr>
      </w:pPr>
    </w:p>
    <w:p w:rsidR="00B33C97" w:rsidRPr="00011CE1" w:rsidRDefault="00B33C97" w:rsidP="00B33C97">
      <w:pPr>
        <w:ind w:right="-1"/>
        <w:jc w:val="both"/>
        <w:rPr>
          <w:rFonts w:ascii="Arial" w:hAnsi="Arial" w:cs="Arial"/>
          <w:sz w:val="24"/>
          <w:szCs w:val="24"/>
        </w:rPr>
      </w:pPr>
      <w:r w:rsidRPr="00011CE1">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011CE1">
          <w:rPr>
            <w:rStyle w:val="Hyperlink"/>
            <w:rFonts w:ascii="Arial" w:hAnsi="Arial" w:cs="Arial"/>
            <w:color w:val="auto"/>
            <w:sz w:val="24"/>
            <w:szCs w:val="24"/>
          </w:rPr>
          <w:t>compras@desterrodomelo.mg.gov.br</w:t>
        </w:r>
      </w:hyperlink>
      <w:r w:rsidRPr="00011CE1">
        <w:rPr>
          <w:rStyle w:val="Hyperlink"/>
          <w:rFonts w:ascii="Arial" w:hAnsi="Arial" w:cs="Arial"/>
          <w:color w:val="auto"/>
          <w:sz w:val="24"/>
          <w:szCs w:val="24"/>
        </w:rPr>
        <w:t xml:space="preserve"> </w:t>
      </w:r>
      <w:hyperlink r:id="rId9" w:history="1">
        <w:r w:rsidRPr="00011CE1">
          <w:rPr>
            <w:rStyle w:val="Hyperlink"/>
            <w:rFonts w:ascii="Arial" w:hAnsi="Arial" w:cs="Arial"/>
            <w:color w:val="auto"/>
            <w:sz w:val="24"/>
            <w:szCs w:val="24"/>
          </w:rPr>
          <w:t>compras1@desterrodomelo.mg.gov.br</w:t>
        </w:r>
      </w:hyperlink>
      <w:proofErr w:type="gramStart"/>
      <w:r w:rsidRPr="00011CE1">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w:t>
      </w:r>
      <w:hyperlink r:id="rId10" w:history="1">
        <w:r w:rsidRPr="00011CE1">
          <w:rPr>
            <w:rStyle w:val="Hyperlink"/>
            <w:rFonts w:ascii="Arial" w:hAnsi="Arial" w:cs="Arial"/>
            <w:color w:val="auto"/>
            <w:sz w:val="24"/>
            <w:szCs w:val="24"/>
          </w:rPr>
          <w:t>compras02@desterrodomelo.mg.gov.br</w:t>
        </w:r>
      </w:hyperlink>
      <w:r w:rsidRPr="00011CE1">
        <w:rPr>
          <w:rFonts w:ascii="Arial" w:hAnsi="Arial" w:cs="Arial"/>
          <w:sz w:val="24"/>
          <w:szCs w:val="24"/>
        </w:rPr>
        <w:t>, ou pelo Fax (032) 3336-1123.</w:t>
      </w:r>
    </w:p>
    <w:p w:rsidR="00B33C97" w:rsidRPr="00233D14" w:rsidRDefault="00B33C97" w:rsidP="00B33C97">
      <w:pPr>
        <w:ind w:right="-1"/>
        <w:jc w:val="both"/>
        <w:rPr>
          <w:rFonts w:ascii="Arial" w:hAnsi="Arial" w:cs="Arial"/>
          <w:sz w:val="24"/>
          <w:szCs w:val="24"/>
        </w:rPr>
      </w:pPr>
    </w:p>
    <w:p w:rsidR="00B33C97" w:rsidRPr="00233D14" w:rsidRDefault="00B33C97" w:rsidP="00B33C97">
      <w:pPr>
        <w:ind w:right="-1"/>
        <w:jc w:val="both"/>
        <w:rPr>
          <w:rFonts w:ascii="Arial" w:hAnsi="Arial" w:cs="Arial"/>
          <w:b/>
          <w:sz w:val="24"/>
          <w:szCs w:val="24"/>
        </w:rPr>
      </w:pPr>
      <w:r w:rsidRPr="00233D14">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B33C97" w:rsidRPr="00EA3127" w:rsidRDefault="00B33C97" w:rsidP="00B33C97">
      <w:pPr>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Pr>
          <w:rFonts w:ascii="Arial" w:hAnsi="Arial" w:cs="Arial"/>
          <w:sz w:val="22"/>
          <w:szCs w:val="22"/>
        </w:rPr>
        <w:t xml:space="preserve"> nº 3871/2019</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CONVITE – MENOR PREÇO</w:t>
      </w:r>
      <w:r>
        <w:rPr>
          <w:rFonts w:ascii="Arial" w:hAnsi="Arial" w:cs="Arial"/>
          <w:sz w:val="22"/>
          <w:szCs w:val="22"/>
        </w:rPr>
        <w:t xml:space="preserve"> POR ITEM</w:t>
      </w:r>
      <w:r w:rsidRPr="00EA3127">
        <w:rPr>
          <w:rFonts w:ascii="Arial" w:hAnsi="Arial" w:cs="Arial"/>
          <w:sz w:val="22"/>
          <w:szCs w:val="22"/>
        </w:rPr>
        <w:t xml:space="preserve">, conforme descrição contida neste </w:t>
      </w:r>
      <w:proofErr w:type="gramStart"/>
      <w:r w:rsidRPr="00EA3127">
        <w:rPr>
          <w:rFonts w:ascii="Arial" w:hAnsi="Arial" w:cs="Arial"/>
          <w:sz w:val="22"/>
          <w:szCs w:val="22"/>
        </w:rPr>
        <w:t>edital e anexos, regida</w:t>
      </w:r>
      <w:r>
        <w:rPr>
          <w:rFonts w:ascii="Arial" w:hAnsi="Arial" w:cs="Arial"/>
          <w:sz w:val="22"/>
          <w:szCs w:val="22"/>
        </w:rPr>
        <w:t xml:space="preserve"> pelas seguintes leis e decreto</w:t>
      </w:r>
      <w:proofErr w:type="gramEnd"/>
      <w:r w:rsidRPr="00EA3127">
        <w:rPr>
          <w:rFonts w:ascii="Arial" w:hAnsi="Arial" w:cs="Arial"/>
          <w:sz w:val="22"/>
          <w:szCs w:val="22"/>
        </w:rPr>
        <w:t>:</w:t>
      </w:r>
    </w:p>
    <w:p w:rsidR="00B33C97" w:rsidRPr="00EA3127" w:rsidRDefault="00B33C97" w:rsidP="00B33C97">
      <w:pPr>
        <w:jc w:val="both"/>
        <w:rPr>
          <w:rFonts w:ascii="Arial" w:hAnsi="Arial" w:cs="Arial"/>
          <w:sz w:val="22"/>
          <w:szCs w:val="22"/>
        </w:rPr>
      </w:pPr>
    </w:p>
    <w:p w:rsidR="00B33C97" w:rsidRPr="00EA3127" w:rsidRDefault="00B33C97" w:rsidP="00ED6D27">
      <w:pPr>
        <w:numPr>
          <w:ilvl w:val="0"/>
          <w:numId w:val="2"/>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B33C97" w:rsidRPr="00431B51" w:rsidRDefault="00B33C97" w:rsidP="00ED6D27">
      <w:pPr>
        <w:numPr>
          <w:ilvl w:val="0"/>
          <w:numId w:val="2"/>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B33C97" w:rsidRDefault="00B33C97" w:rsidP="00B33C97">
      <w:pPr>
        <w:jc w:val="both"/>
        <w:rPr>
          <w:rStyle w:val="Forte"/>
          <w:rFonts w:ascii="Arial" w:hAnsi="Arial" w:cs="Arial"/>
          <w:i/>
          <w:sz w:val="22"/>
          <w:szCs w:val="22"/>
        </w:rPr>
      </w:pPr>
    </w:p>
    <w:p w:rsidR="00B33C97" w:rsidRPr="00EA3127" w:rsidRDefault="00B33C97" w:rsidP="00B33C97">
      <w:pPr>
        <w:jc w:val="both"/>
        <w:rPr>
          <w:rFonts w:ascii="Arial" w:hAnsi="Arial" w:cs="Arial"/>
          <w:b/>
          <w:i/>
          <w:sz w:val="22"/>
          <w:szCs w:val="22"/>
        </w:rPr>
      </w:pPr>
    </w:p>
    <w:p w:rsidR="00B33C97" w:rsidRPr="00197C8C" w:rsidRDefault="00B33C97" w:rsidP="00B33C97">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B33C97" w:rsidRPr="00197C8C" w:rsidRDefault="00330B65" w:rsidP="00B33C97">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25</w:t>
      </w:r>
      <w:r w:rsidR="00B33C97" w:rsidRPr="00197C8C">
        <w:rPr>
          <w:rFonts w:ascii="Arial" w:hAnsi="Arial" w:cs="Arial"/>
          <w:b/>
          <w:sz w:val="22"/>
          <w:szCs w:val="22"/>
        </w:rPr>
        <w:t>/0</w:t>
      </w:r>
      <w:r w:rsidR="00B33C97">
        <w:rPr>
          <w:rFonts w:ascii="Arial" w:hAnsi="Arial" w:cs="Arial"/>
          <w:b/>
          <w:sz w:val="22"/>
          <w:szCs w:val="22"/>
        </w:rPr>
        <w:t>6/2019</w:t>
      </w:r>
    </w:p>
    <w:p w:rsidR="00B33C97" w:rsidRPr="00197C8C" w:rsidRDefault="00B33C97" w:rsidP="00B33C97">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B33C97" w:rsidRPr="00EA3127" w:rsidRDefault="00B33C97" w:rsidP="00B33C97">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B33C97" w:rsidRPr="00EA3127" w:rsidRDefault="00B33C97" w:rsidP="00B33C97">
      <w:pPr>
        <w:pStyle w:val="Recuodecorpodetexto2"/>
        <w:jc w:val="left"/>
        <w:rPr>
          <w:lang w:val="pt-BR"/>
        </w:rPr>
      </w:pPr>
    </w:p>
    <w:p w:rsidR="00B33C97" w:rsidRPr="00197C8C" w:rsidRDefault="00B33C97" w:rsidP="00B33C97">
      <w:pPr>
        <w:pStyle w:val="Recuodecorpodetexto2"/>
        <w:rPr>
          <w:u w:val="single"/>
          <w:lang w:val="pt-BR"/>
        </w:rPr>
      </w:pPr>
      <w:r w:rsidRPr="00197C8C">
        <w:rPr>
          <w:u w:val="single"/>
          <w:lang w:val="pt-BR"/>
        </w:rPr>
        <w:t>ABERTURA DO ENVELOPE Nº 2 “PROPOSTA”:</w:t>
      </w:r>
    </w:p>
    <w:p w:rsidR="00B33C97" w:rsidRPr="00197C8C" w:rsidRDefault="00B33C97" w:rsidP="00B33C97">
      <w:pPr>
        <w:pStyle w:val="Recuodecorpodetexto2"/>
        <w:rPr>
          <w:b/>
        </w:rPr>
      </w:pPr>
      <w:r w:rsidRPr="00197C8C">
        <w:rPr>
          <w:b/>
        </w:rPr>
        <w:t xml:space="preserve">DIA: </w:t>
      </w:r>
      <w:r w:rsidRPr="00197C8C">
        <w:rPr>
          <w:b/>
        </w:rPr>
        <w:tab/>
      </w:r>
      <w:r w:rsidRPr="00197C8C">
        <w:rPr>
          <w:b/>
        </w:rPr>
        <w:tab/>
      </w:r>
      <w:r w:rsidRPr="00197C8C">
        <w:rPr>
          <w:b/>
        </w:rPr>
        <w:tab/>
      </w:r>
      <w:r w:rsidRPr="00197C8C">
        <w:rPr>
          <w:b/>
        </w:rPr>
        <w:tab/>
      </w:r>
      <w:r w:rsidR="00F4439E">
        <w:rPr>
          <w:b/>
          <w:u w:val="single"/>
        </w:rPr>
        <w:t>28</w:t>
      </w:r>
      <w:r>
        <w:rPr>
          <w:b/>
          <w:u w:val="single"/>
        </w:rPr>
        <w:t>/06/2019</w:t>
      </w:r>
      <w:r w:rsidRPr="00197C8C">
        <w:rPr>
          <w:b/>
          <w:u w:val="single"/>
        </w:rPr>
        <w:t xml:space="preserve"> (havendo recurso na fase de Habilitação).</w:t>
      </w:r>
    </w:p>
    <w:p w:rsidR="00B33C97" w:rsidRPr="00197C8C" w:rsidRDefault="00B33C97" w:rsidP="00B33C97">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B33C97" w:rsidRPr="00EA3127" w:rsidRDefault="00B33C97" w:rsidP="00B33C97">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B33C97" w:rsidRPr="00EA3127" w:rsidRDefault="00B33C97" w:rsidP="00B33C97">
      <w:pPr>
        <w:pStyle w:val="Recuodecorpodetexto2"/>
        <w:jc w:val="left"/>
        <w:rPr>
          <w:lang w:val="pt-BR"/>
        </w:rPr>
      </w:pPr>
    </w:p>
    <w:p w:rsidR="00B33C97" w:rsidRPr="00E631BE" w:rsidRDefault="00B33C97" w:rsidP="00B33C97">
      <w:pPr>
        <w:pStyle w:val="Recuodecorpodetexto2"/>
        <w:rPr>
          <w:b/>
          <w:sz w:val="24"/>
          <w:szCs w:val="24"/>
          <w:u w:val="single"/>
        </w:rPr>
      </w:pPr>
      <w:r w:rsidRPr="00E631BE">
        <w:rPr>
          <w:b/>
          <w:sz w:val="24"/>
          <w:szCs w:val="24"/>
          <w:u w:val="single"/>
        </w:rPr>
        <w:t>DOS ANEXOS:</w:t>
      </w:r>
    </w:p>
    <w:p w:rsidR="00B33C97" w:rsidRPr="00EA3127" w:rsidRDefault="00B33C97" w:rsidP="00B33C97">
      <w:pPr>
        <w:tabs>
          <w:tab w:val="num" w:pos="993"/>
        </w:tabs>
        <w:overflowPunct w:val="0"/>
        <w:autoSpaceDE w:val="0"/>
        <w:autoSpaceDN w:val="0"/>
        <w:adjustRightInd w:val="0"/>
        <w:spacing w:after="140"/>
        <w:jc w:val="both"/>
        <w:rPr>
          <w:rFonts w:ascii="Arial" w:eastAsia="Times New Roman" w:hAnsi="Arial" w:cs="Arial"/>
          <w:sz w:val="22"/>
          <w:szCs w:val="22"/>
        </w:rPr>
      </w:pPr>
    </w:p>
    <w:p w:rsidR="00B33C97" w:rsidRPr="00BB37B6" w:rsidRDefault="00B33C97" w:rsidP="00ED6D27">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BB37B6">
        <w:rPr>
          <w:rFonts w:ascii="Arial" w:hAnsi="Arial" w:cs="Arial"/>
          <w:b/>
          <w:sz w:val="24"/>
          <w:szCs w:val="24"/>
        </w:rPr>
        <w:t>Anexo I – PROJETO BÁSICO;</w:t>
      </w:r>
    </w:p>
    <w:p w:rsidR="00B33C97" w:rsidRPr="00EA3127" w:rsidRDefault="00B33C97" w:rsidP="00ED6D27">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 – MODELO DE CARTA DE CREDENCIAMENTO;</w:t>
      </w:r>
    </w:p>
    <w:p w:rsidR="00B33C97" w:rsidRPr="00EA3127" w:rsidRDefault="00B33C97" w:rsidP="00ED6D27">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III – MODELO DE DECLARAÇÃO DE HABILITAÇÃO E INEXISTÊNCIA DE FATOS IMPEDITIVOS;</w:t>
      </w:r>
    </w:p>
    <w:p w:rsidR="00B33C97" w:rsidRPr="00EA3127" w:rsidRDefault="00B33C97" w:rsidP="00ED6D27">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IV – MODELO DE DECLARAÇÃO DE NÃO EMPREGO DE MENORES;</w:t>
      </w:r>
    </w:p>
    <w:p w:rsidR="00B33C97" w:rsidRPr="00EA3127" w:rsidRDefault="00B33C97" w:rsidP="00ED6D27">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 – MODELO DE PROPOSTA;</w:t>
      </w:r>
    </w:p>
    <w:p w:rsidR="00B33C97" w:rsidRPr="00EA3127" w:rsidRDefault="00B33C97" w:rsidP="00ED6D27">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proofErr w:type="gramStart"/>
      <w:r w:rsidRPr="00EA3127">
        <w:rPr>
          <w:rFonts w:ascii="Arial" w:hAnsi="Arial" w:cs="Arial"/>
          <w:b/>
          <w:sz w:val="24"/>
          <w:szCs w:val="24"/>
        </w:rPr>
        <w:t>Anexo VI</w:t>
      </w:r>
      <w:proofErr w:type="gramEnd"/>
      <w:r w:rsidRPr="00EA3127">
        <w:rPr>
          <w:rFonts w:ascii="Arial" w:hAnsi="Arial" w:cs="Arial"/>
          <w:b/>
          <w:sz w:val="24"/>
          <w:szCs w:val="24"/>
        </w:rPr>
        <w:t xml:space="preserve"> – MODELO DE DECLARAÇÃO DE EN</w:t>
      </w:r>
      <w:r>
        <w:rPr>
          <w:rFonts w:ascii="Arial" w:hAnsi="Arial" w:cs="Arial"/>
          <w:b/>
          <w:sz w:val="24"/>
          <w:szCs w:val="24"/>
        </w:rPr>
        <w:t>QUADRAMENTO COMO MICROEMPRESA,</w:t>
      </w:r>
      <w:r w:rsidRPr="00EA3127">
        <w:rPr>
          <w:rFonts w:ascii="Arial" w:hAnsi="Arial" w:cs="Arial"/>
          <w:b/>
          <w:sz w:val="24"/>
          <w:szCs w:val="24"/>
        </w:rPr>
        <w:t xml:space="preserve"> EMPRESA DE PEQUENO PORTE</w:t>
      </w:r>
      <w:r>
        <w:rPr>
          <w:rFonts w:ascii="Arial" w:hAnsi="Arial" w:cs="Arial"/>
          <w:b/>
          <w:sz w:val="24"/>
          <w:szCs w:val="24"/>
        </w:rPr>
        <w:t xml:space="preserve"> OU MICROEMPREENDEDOR INDIVIDUAL</w:t>
      </w:r>
      <w:r w:rsidRPr="00EA3127">
        <w:rPr>
          <w:rFonts w:ascii="Arial" w:hAnsi="Arial" w:cs="Arial"/>
          <w:b/>
          <w:sz w:val="24"/>
          <w:szCs w:val="24"/>
        </w:rPr>
        <w:t>;</w:t>
      </w:r>
    </w:p>
    <w:p w:rsidR="00B33C97" w:rsidRPr="00EA3127" w:rsidRDefault="00B33C97" w:rsidP="00ED6D27">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 – MODELO DE DECLARAÇÃO DE ELABORAÇÃO INDEPENDENTE DE PROPOSTA;</w:t>
      </w:r>
    </w:p>
    <w:p w:rsidR="00B33C97" w:rsidRPr="00EA3127" w:rsidRDefault="00B33C97" w:rsidP="00ED6D27">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VIII – MODELO DE CARTA PROPOSTA;</w:t>
      </w:r>
    </w:p>
    <w:p w:rsidR="00B33C97" w:rsidRDefault="00B33C97" w:rsidP="00ED6D27">
      <w:pPr>
        <w:numPr>
          <w:ilvl w:val="0"/>
          <w:numId w:val="3"/>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IX – MINUTA DE CONTRATO;</w:t>
      </w:r>
    </w:p>
    <w:p w:rsidR="00B33C97" w:rsidRPr="00F907BA" w:rsidRDefault="00B33C97" w:rsidP="00B33C97">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B33C97" w:rsidRPr="00431B51" w:rsidRDefault="00B33C97" w:rsidP="00B33C97">
      <w:pPr>
        <w:jc w:val="both"/>
        <w:rPr>
          <w:rFonts w:ascii="Arial" w:hAnsi="Arial" w:cs="Arial"/>
          <w:sz w:val="22"/>
          <w:szCs w:val="22"/>
        </w:rPr>
      </w:pPr>
      <w:r w:rsidRPr="00431B51">
        <w:rPr>
          <w:rFonts w:ascii="Arial" w:hAnsi="Arial" w:cs="Arial"/>
          <w:sz w:val="22"/>
          <w:szCs w:val="22"/>
        </w:rPr>
        <w:t>Constitui objeto da presente licitação</w:t>
      </w:r>
      <w:r w:rsidRPr="00431B51">
        <w:rPr>
          <w:rFonts w:ascii="Arial" w:hAnsi="Arial" w:cs="Arial"/>
          <w:b/>
          <w:caps/>
          <w:sz w:val="22"/>
          <w:szCs w:val="22"/>
          <w:lang w:val="pt-PT"/>
        </w:rPr>
        <w:t xml:space="preserve"> </w:t>
      </w:r>
      <w:r w:rsidRPr="00431B51">
        <w:rPr>
          <w:rFonts w:ascii="Arial" w:hAnsi="Arial" w:cs="Arial"/>
          <w:sz w:val="22"/>
          <w:szCs w:val="22"/>
        </w:rPr>
        <w:t xml:space="preserve">seleção de pessoa jurídica para </w:t>
      </w:r>
      <w:r w:rsidR="00BD2B05">
        <w:rPr>
          <w:rFonts w:ascii="Arial" w:hAnsi="Arial" w:cs="Arial"/>
          <w:b/>
          <w:sz w:val="24"/>
          <w:szCs w:val="24"/>
        </w:rPr>
        <w:t>AQUISIÇÃO DE MATERIAIS</w:t>
      </w:r>
      <w:r w:rsidR="006D3632">
        <w:rPr>
          <w:rFonts w:ascii="Arial" w:hAnsi="Arial" w:cs="Arial"/>
          <w:b/>
          <w:sz w:val="24"/>
          <w:szCs w:val="24"/>
        </w:rPr>
        <w:t xml:space="preserve"> E PRESTAÇÃO DE SERVIÇO</w:t>
      </w:r>
      <w:r w:rsidR="00BD2B05">
        <w:rPr>
          <w:rFonts w:ascii="Arial" w:hAnsi="Arial" w:cs="Arial"/>
          <w:b/>
          <w:sz w:val="24"/>
          <w:szCs w:val="24"/>
        </w:rPr>
        <w:t xml:space="preserve"> DE INFORMÁTICA</w:t>
      </w:r>
      <w:r w:rsidRPr="00431B51">
        <w:rPr>
          <w:rFonts w:ascii="Arial" w:hAnsi="Arial" w:cs="Arial"/>
          <w:sz w:val="22"/>
          <w:szCs w:val="22"/>
        </w:rPr>
        <w:t>, de conformidade com as especificações e descrições constantes do Termo de Referência e deste Edital.</w:t>
      </w:r>
    </w:p>
    <w:p w:rsidR="00B33C97" w:rsidRPr="00692F3D" w:rsidRDefault="00B33C97" w:rsidP="00B33C97">
      <w:pPr>
        <w:spacing w:line="276" w:lineRule="auto"/>
        <w:jc w:val="both"/>
        <w:rPr>
          <w:rFonts w:ascii="Arial" w:hAnsi="Arial" w:cs="Arial"/>
          <w:sz w:val="24"/>
          <w:szCs w:val="24"/>
        </w:rPr>
      </w:pPr>
    </w:p>
    <w:p w:rsidR="00B33C97" w:rsidRPr="00F907BA" w:rsidRDefault="00B33C97" w:rsidP="00B33C97">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B33C97" w:rsidRDefault="00B33C97" w:rsidP="00B33C97">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r>
      <w:r w:rsidRPr="00886C6C">
        <w:rPr>
          <w:rFonts w:ascii="Arial" w:hAnsi="Arial" w:cs="Arial"/>
          <w:sz w:val="22"/>
          <w:szCs w:val="22"/>
          <w:lang w:val="pt-PT"/>
        </w:rPr>
        <w:t xml:space="preserve">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w:t>
      </w:r>
      <w:r w:rsidRPr="00DE0310">
        <w:rPr>
          <w:rFonts w:ascii="Arial" w:hAnsi="Arial" w:cs="Arial"/>
          <w:b/>
          <w:sz w:val="22"/>
          <w:szCs w:val="22"/>
          <w:u w:val="single"/>
          <w:lang w:val="pt-PT"/>
        </w:rPr>
        <w:t>EXCLUSIVAMENTE</w:t>
      </w:r>
      <w:r w:rsidRPr="00886C6C">
        <w:rPr>
          <w:rFonts w:ascii="Arial" w:hAnsi="Arial" w:cs="Arial"/>
          <w:sz w:val="22"/>
          <w:szCs w:val="22"/>
          <w:lang w:val="pt-PT"/>
        </w:rPr>
        <w:t xml:space="preserve"> pessoas jurídicas do ramo pertinente ao objeto </w:t>
      </w:r>
      <w:proofErr w:type="gramStart"/>
      <w:r w:rsidRPr="00886C6C">
        <w:rPr>
          <w:rFonts w:ascii="Arial" w:hAnsi="Arial" w:cs="Arial"/>
          <w:sz w:val="22"/>
          <w:szCs w:val="22"/>
          <w:lang w:val="pt-PT"/>
        </w:rPr>
        <w:t>licitado caracterizadas</w:t>
      </w:r>
      <w:proofErr w:type="gramEnd"/>
      <w:r w:rsidRPr="00886C6C">
        <w:rPr>
          <w:rFonts w:ascii="Arial" w:hAnsi="Arial" w:cs="Arial"/>
          <w:sz w:val="22"/>
          <w:szCs w:val="22"/>
          <w:lang w:val="pt-PT"/>
        </w:rPr>
        <w:t xml:space="preserve"> como microempresas, empresas de pequeno porte e microempreendedores individuais, </w:t>
      </w:r>
      <w:r w:rsidRPr="00886C6C">
        <w:rPr>
          <w:rFonts w:ascii="Arial" w:hAnsi="Arial" w:cs="Arial"/>
          <w:sz w:val="22"/>
          <w:szCs w:val="22"/>
        </w:rPr>
        <w:t>que atenderem a todas as exigências editalícias e seus anexos.</w:t>
      </w:r>
    </w:p>
    <w:p w:rsidR="00B33C97"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Pr>
          <w:rFonts w:ascii="Arial" w:eastAsia="Times New Roman" w:hAnsi="Arial" w:cs="Arial"/>
          <w:sz w:val="22"/>
          <w:szCs w:val="22"/>
        </w:rPr>
        <w:tab/>
        <w:t>Além dos convidados, nos termos do § 3º do art. 21 da Lei Federal 8.666/93, t</w:t>
      </w:r>
      <w:r w:rsidRPr="00F907BA">
        <w:rPr>
          <w:rFonts w:ascii="Arial" w:eastAsia="Times New Roman" w:hAnsi="Arial" w:cs="Arial"/>
          <w:sz w:val="22"/>
          <w:szCs w:val="22"/>
        </w:rPr>
        <w:t>ambém poderão participar quaisquer outros interessados pertencentes ao ramo de atividade</w:t>
      </w:r>
      <w:r>
        <w:rPr>
          <w:rFonts w:ascii="Arial" w:eastAsia="Times New Roman" w:hAnsi="Arial" w:cs="Arial"/>
          <w:sz w:val="22"/>
          <w:szCs w:val="22"/>
        </w:rPr>
        <w:t xml:space="preserve"> e que atenderem ao item 2.1</w:t>
      </w:r>
      <w:r w:rsidRPr="00F907BA">
        <w:rPr>
          <w:rFonts w:ascii="Arial" w:eastAsia="Times New Roman" w:hAnsi="Arial" w:cs="Arial"/>
          <w:sz w:val="22"/>
          <w:szCs w:val="22"/>
        </w:rPr>
        <w:t>,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B33C97" w:rsidRPr="00F907BA" w:rsidRDefault="00B33C97" w:rsidP="00B33C97">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 xml:space="preserve">Com falência, recuperação judicial, concordata ou insolvência, </w:t>
      </w:r>
      <w:proofErr w:type="gramStart"/>
      <w:r w:rsidRPr="00F907BA">
        <w:rPr>
          <w:rFonts w:ascii="Arial" w:eastAsia="Times New Roman" w:hAnsi="Arial" w:cs="Arial"/>
          <w:sz w:val="22"/>
          <w:szCs w:val="22"/>
        </w:rPr>
        <w:t>judicialmente decretadas</w:t>
      </w:r>
      <w:proofErr w:type="gramEnd"/>
      <w:r w:rsidRPr="00F907BA">
        <w:rPr>
          <w:rFonts w:ascii="Arial" w:eastAsia="Times New Roman" w:hAnsi="Arial" w:cs="Arial"/>
          <w:sz w:val="22"/>
          <w:szCs w:val="22"/>
        </w:rPr>
        <w:t>, ou em processo de recuperação extrajudicial;</w:t>
      </w:r>
    </w:p>
    <w:p w:rsidR="00B33C97" w:rsidRPr="00F907BA" w:rsidRDefault="00B33C97" w:rsidP="00B33C97">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B33C97" w:rsidRPr="00F907BA" w:rsidRDefault="00B33C97" w:rsidP="00B33C97">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B33C97" w:rsidRPr="00F907BA" w:rsidRDefault="00B33C97" w:rsidP="00B33C97">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B33C97" w:rsidRPr="00F907BA" w:rsidRDefault="00B33C97" w:rsidP="00B33C97">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B33C97" w:rsidRPr="00F907BA" w:rsidRDefault="00B33C97" w:rsidP="00B33C97">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B33C97" w:rsidRPr="00F907BA" w:rsidRDefault="00B33C97" w:rsidP="00B33C97">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 xml:space="preserve">Que sejam </w:t>
      </w:r>
      <w:proofErr w:type="gramStart"/>
      <w:r w:rsidRPr="00F907BA">
        <w:rPr>
          <w:rFonts w:ascii="Arial" w:eastAsia="Times New Roman" w:hAnsi="Arial" w:cs="Arial"/>
          <w:sz w:val="22"/>
          <w:szCs w:val="22"/>
        </w:rPr>
        <w:t>controladoras, coligadas</w:t>
      </w:r>
      <w:proofErr w:type="gramEnd"/>
      <w:r w:rsidRPr="00F907BA">
        <w:rPr>
          <w:rFonts w:ascii="Arial" w:eastAsia="Times New Roman" w:hAnsi="Arial" w:cs="Arial"/>
          <w:sz w:val="22"/>
          <w:szCs w:val="22"/>
        </w:rPr>
        <w:t xml:space="preserve"> ou subsidiárias entre si;</w:t>
      </w:r>
    </w:p>
    <w:p w:rsidR="00B33C97" w:rsidRPr="00F907BA" w:rsidRDefault="00B33C97" w:rsidP="00B33C97">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B33C97" w:rsidRPr="00F907BA" w:rsidRDefault="00B33C97" w:rsidP="00B33C97">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B33C97" w:rsidRPr="00F907BA" w:rsidRDefault="00B33C97" w:rsidP="00B33C97">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t>2</w:t>
      </w:r>
      <w:r w:rsidRPr="00F907BA">
        <w:rPr>
          <w:rFonts w:ascii="Arial" w:hAnsi="Arial" w:cs="Arial"/>
          <w:b/>
          <w:sz w:val="22"/>
          <w:szCs w:val="22"/>
          <w:lang w:val="pt-PT"/>
        </w:rPr>
        <w:t>.2 – DAS CONDIÇÕES PARA PARTICIPAÇÃO DE MICRO EMPRESAS E EMPRESAS DE PEQUENO PORTE</w:t>
      </w:r>
      <w:r>
        <w:rPr>
          <w:rFonts w:ascii="Arial" w:hAnsi="Arial" w:cs="Arial"/>
          <w:b/>
          <w:sz w:val="22"/>
          <w:szCs w:val="22"/>
          <w:lang w:val="pt-PT"/>
        </w:rPr>
        <w:t xml:space="preserve"> E MICROEMPREENDEDOR INDIVIDUAL</w:t>
      </w:r>
      <w:r w:rsidRPr="00F907BA">
        <w:rPr>
          <w:rFonts w:ascii="Arial" w:hAnsi="Arial" w:cs="Arial"/>
          <w:b/>
          <w:sz w:val="22"/>
          <w:szCs w:val="22"/>
          <w:lang w:val="pt-PT"/>
        </w:rPr>
        <w:t>:</w:t>
      </w:r>
    </w:p>
    <w:p w:rsidR="00B33C97" w:rsidRDefault="00B33C97" w:rsidP="00B33C9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7172">
        <w:rPr>
          <w:rFonts w:ascii="Arial" w:hAnsi="Arial" w:cs="Arial"/>
          <w:sz w:val="22"/>
          <w:szCs w:val="22"/>
          <w:lang w:val="pt-PT"/>
        </w:rPr>
        <w:t>2</w:t>
      </w:r>
      <w:r w:rsidRPr="00187172">
        <w:rPr>
          <w:rFonts w:ascii="Arial" w:hAnsi="Arial" w:cs="Arial"/>
          <w:sz w:val="22"/>
          <w:szCs w:val="22"/>
        </w:rPr>
        <w:t xml:space="preserve">.2.1 - </w:t>
      </w:r>
      <w:r>
        <w:rPr>
          <w:rFonts w:ascii="Arial" w:hAnsi="Arial" w:cs="Arial"/>
          <w:sz w:val="22"/>
          <w:szCs w:val="22"/>
        </w:rPr>
        <w:t>As microempresas e</w:t>
      </w:r>
      <w:r w:rsidRPr="007111A7">
        <w:rPr>
          <w:rFonts w:ascii="Arial" w:hAnsi="Arial" w:cs="Arial"/>
          <w:sz w:val="22"/>
          <w:szCs w:val="22"/>
        </w:rPr>
        <w:t xml:space="preserve"> empresas de </w:t>
      </w:r>
      <w:proofErr w:type="gramStart"/>
      <w:r w:rsidRPr="007111A7">
        <w:rPr>
          <w:rFonts w:ascii="Arial" w:hAnsi="Arial" w:cs="Arial"/>
          <w:sz w:val="22"/>
          <w:szCs w:val="22"/>
        </w:rPr>
        <w:t xml:space="preserve">pequeno porte </w:t>
      </w:r>
      <w:r>
        <w:rPr>
          <w:rFonts w:ascii="Arial" w:hAnsi="Arial" w:cs="Arial"/>
          <w:sz w:val="22"/>
          <w:szCs w:val="22"/>
        </w:rPr>
        <w:t>participantes do presente certame</w:t>
      </w:r>
      <w:r w:rsidRPr="007111A7">
        <w:rPr>
          <w:rFonts w:ascii="Arial" w:hAnsi="Arial" w:cs="Arial"/>
          <w:sz w:val="22"/>
          <w:szCs w:val="22"/>
        </w:rPr>
        <w:t>, nos termos da Lei Complementar</w:t>
      </w:r>
      <w:proofErr w:type="gramEnd"/>
      <w:r w:rsidRPr="007111A7">
        <w:rPr>
          <w:rFonts w:ascii="Arial" w:hAnsi="Arial" w:cs="Arial"/>
          <w:sz w:val="22"/>
          <w:szCs w:val="22"/>
        </w:rPr>
        <w:t xml:space="preserve"> nº 123, de 14 de dezembro de 2006, </w:t>
      </w:r>
      <w:r>
        <w:rPr>
          <w:rFonts w:ascii="Arial" w:hAnsi="Arial" w:cs="Arial"/>
          <w:sz w:val="22"/>
          <w:szCs w:val="22"/>
        </w:rPr>
        <w:t>DEVERÃO OBRIGATORIAMENTE,</w:t>
      </w:r>
      <w:r w:rsidRPr="007111A7">
        <w:rPr>
          <w:rFonts w:ascii="Arial" w:hAnsi="Arial" w:cs="Arial"/>
          <w:sz w:val="22"/>
          <w:szCs w:val="22"/>
        </w:rPr>
        <w:t xml:space="preserve"> apresentar no ato do cadastramento</w:t>
      </w:r>
      <w:r>
        <w:rPr>
          <w:rFonts w:ascii="Arial" w:hAnsi="Arial" w:cs="Arial"/>
          <w:sz w:val="22"/>
          <w:szCs w:val="22"/>
        </w:rPr>
        <w:t xml:space="preserve"> e credenciamento</w:t>
      </w:r>
      <w:r w:rsidRPr="007111A7">
        <w:rPr>
          <w:rFonts w:ascii="Arial" w:hAnsi="Arial" w:cs="Arial"/>
          <w:sz w:val="22"/>
          <w:szCs w:val="22"/>
        </w:rPr>
        <w:t xml:space="preserve"> a </w:t>
      </w:r>
      <w:r w:rsidRPr="007111A7">
        <w:rPr>
          <w:rFonts w:ascii="Arial" w:hAnsi="Arial" w:cs="Arial"/>
          <w:b/>
          <w:sz w:val="22"/>
          <w:szCs w:val="22"/>
        </w:rPr>
        <w:t xml:space="preserve">CERTIDÃO SIMPLIFICADA DA JUNTA COMERCIAL DO ESTADO DE MINAS GERAIS (ou do Estado sede </w:t>
      </w:r>
      <w:r w:rsidRPr="007111A7">
        <w:rPr>
          <w:rFonts w:ascii="Arial" w:hAnsi="Arial" w:cs="Arial"/>
          <w:b/>
          <w:sz w:val="22"/>
          <w:szCs w:val="22"/>
        </w:rPr>
        <w:lastRenderedPageBreak/>
        <w:t>da licitante)</w:t>
      </w:r>
      <w:r w:rsidRPr="007111A7">
        <w:rPr>
          <w:rFonts w:ascii="Arial" w:hAnsi="Arial" w:cs="Arial"/>
          <w:sz w:val="22"/>
          <w:szCs w:val="22"/>
        </w:rPr>
        <w:t>, emitida em até 60 (sessenta) dias</w:t>
      </w:r>
      <w:r>
        <w:rPr>
          <w:rFonts w:ascii="Arial" w:hAnsi="Arial" w:cs="Arial"/>
          <w:sz w:val="22"/>
          <w:szCs w:val="22"/>
        </w:rPr>
        <w:t>, ou com validade indeterminada,</w:t>
      </w:r>
      <w:r w:rsidRPr="007111A7">
        <w:rPr>
          <w:rFonts w:ascii="Arial" w:hAnsi="Arial" w:cs="Arial"/>
          <w:sz w:val="22"/>
          <w:szCs w:val="22"/>
        </w:rPr>
        <w:t xml:space="preserve"> da data da entrega dos envelopes, para comprovação do seu enquadramento como microempresa ou empresa de pequeno porte, podendo esta ser substituída pelo </w:t>
      </w:r>
      <w:r w:rsidRPr="007111A7">
        <w:rPr>
          <w:rFonts w:ascii="Arial" w:hAnsi="Arial" w:cs="Arial"/>
          <w:b/>
          <w:sz w:val="22"/>
          <w:szCs w:val="22"/>
        </w:rPr>
        <w:t xml:space="preserve">MODELO DO ANEXO VI </w:t>
      </w:r>
      <w:r w:rsidRPr="007111A7">
        <w:rPr>
          <w:rFonts w:ascii="Arial" w:hAnsi="Arial" w:cs="Arial"/>
          <w:sz w:val="22"/>
          <w:szCs w:val="22"/>
        </w:rPr>
        <w:t xml:space="preserve">deste edital, desde que </w:t>
      </w:r>
      <w:r>
        <w:rPr>
          <w:rFonts w:ascii="Arial" w:hAnsi="Arial" w:cs="Arial"/>
          <w:sz w:val="22"/>
          <w:szCs w:val="22"/>
        </w:rPr>
        <w:t>o mesmo seja autenticado e reconhecido</w:t>
      </w:r>
      <w:r w:rsidRPr="007111A7">
        <w:rPr>
          <w:rFonts w:ascii="Arial" w:hAnsi="Arial" w:cs="Arial"/>
          <w:sz w:val="22"/>
          <w:szCs w:val="22"/>
        </w:rPr>
        <w:t xml:space="preserve"> pela Junta Comercial do Estado da sede da empresa, ou ainda no caso de empresas do Estado de Minas Gerais poderão apresentar o </w:t>
      </w:r>
      <w:r w:rsidRPr="007111A7">
        <w:rPr>
          <w:rFonts w:ascii="Arial" w:hAnsi="Arial" w:cs="Arial"/>
          <w:b/>
          <w:sz w:val="22"/>
          <w:szCs w:val="22"/>
        </w:rPr>
        <w:t>Ato 315</w:t>
      </w:r>
      <w:r w:rsidRPr="007111A7">
        <w:rPr>
          <w:rFonts w:ascii="Arial" w:hAnsi="Arial" w:cs="Arial"/>
          <w:sz w:val="22"/>
          <w:szCs w:val="22"/>
        </w:rPr>
        <w:t xml:space="preserve"> ou </w:t>
      </w:r>
      <w:r w:rsidRPr="007111A7">
        <w:rPr>
          <w:rFonts w:ascii="Arial" w:hAnsi="Arial" w:cs="Arial"/>
          <w:b/>
          <w:sz w:val="22"/>
          <w:szCs w:val="22"/>
        </w:rPr>
        <w:t>Ato 316</w:t>
      </w:r>
      <w:r w:rsidRPr="007111A7">
        <w:rPr>
          <w:rFonts w:ascii="Arial" w:hAnsi="Arial" w:cs="Arial"/>
          <w:sz w:val="22"/>
          <w:szCs w:val="22"/>
        </w:rPr>
        <w:t xml:space="preserve"> da Junta Comercial de Minas Gerais</w:t>
      </w:r>
      <w:r w:rsidRPr="00B26C0D">
        <w:rPr>
          <w:rFonts w:ascii="Arial" w:hAnsi="Arial" w:cs="Arial"/>
          <w:sz w:val="22"/>
          <w:szCs w:val="22"/>
        </w:rPr>
        <w:t xml:space="preserve"> </w:t>
      </w:r>
      <w:r w:rsidRPr="007111A7">
        <w:rPr>
          <w:rFonts w:ascii="Arial" w:hAnsi="Arial" w:cs="Arial"/>
          <w:sz w:val="22"/>
          <w:szCs w:val="22"/>
        </w:rPr>
        <w:t>conforme o caso.</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Pr>
          <w:rFonts w:ascii="Arial" w:hAnsi="Arial" w:cs="Arial"/>
          <w:i/>
          <w:sz w:val="18"/>
          <w:szCs w:val="18"/>
        </w:rPr>
        <w:t>.</w:t>
      </w:r>
    </w:p>
    <w:p w:rsidR="00B33C97" w:rsidRPr="0077362E" w:rsidRDefault="00B33C97" w:rsidP="00B33C9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2.2.2 - As empresas optantes pelo Simples Nacional deverão comprovar sua condição através de documento próprio obtido do site do Simples Nacional da Receita Federal </w:t>
      </w:r>
      <w:r w:rsidRPr="0077362E">
        <w:rPr>
          <w:rFonts w:ascii="Arial" w:hAnsi="Arial" w:cs="Arial"/>
          <w:sz w:val="22"/>
          <w:szCs w:val="22"/>
        </w:rPr>
        <w:t>(</w:t>
      </w:r>
      <w:proofErr w:type="gramStart"/>
      <w:r w:rsidRPr="00C442D0">
        <w:rPr>
          <w:rFonts w:ascii="Arial" w:hAnsi="Arial" w:cs="Arial"/>
          <w:b/>
          <w:i/>
          <w:sz w:val="22"/>
          <w:szCs w:val="22"/>
        </w:rPr>
        <w:t>http://www8.receita.fazenda.gov.br/simplesnacional/aplicacoes.</w:t>
      </w:r>
      <w:proofErr w:type="gramEnd"/>
      <w:r w:rsidRPr="00C442D0">
        <w:rPr>
          <w:rFonts w:ascii="Arial" w:hAnsi="Arial" w:cs="Arial"/>
          <w:b/>
          <w:i/>
          <w:sz w:val="22"/>
          <w:szCs w:val="22"/>
        </w:rPr>
        <w:t>aspx?id=21</w:t>
      </w:r>
      <w:hyperlink r:id="rId11" w:history="1"/>
      <w:r w:rsidRPr="0077362E">
        <w:rPr>
          <w:rFonts w:ascii="Arial" w:hAnsi="Arial" w:cs="Arial"/>
          <w:sz w:val="22"/>
          <w:szCs w:val="22"/>
        </w:rPr>
        <w:t>).</w:t>
      </w:r>
    </w:p>
    <w:p w:rsidR="00B33C97" w:rsidRPr="00886C6C" w:rsidRDefault="00B33C97" w:rsidP="00B33C9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rPr>
        <w:t>2.2.3</w:t>
      </w:r>
      <w:r w:rsidRPr="00716694">
        <w:rPr>
          <w:rFonts w:ascii="Arial" w:hAnsi="Arial" w:cs="Arial"/>
          <w:sz w:val="22"/>
          <w:szCs w:val="22"/>
          <w:lang w:val="pt-PT"/>
        </w:rPr>
        <w:t xml:space="preserve"> – </w:t>
      </w:r>
      <w:r w:rsidRPr="00886C6C">
        <w:rPr>
          <w:rFonts w:ascii="Arial" w:hAnsi="Arial" w:cs="Arial"/>
          <w:sz w:val="22"/>
          <w:szCs w:val="22"/>
          <w:lang w:val="pt-PT"/>
        </w:rPr>
        <w:t>As pes</w:t>
      </w:r>
      <w:r>
        <w:rPr>
          <w:rFonts w:ascii="Arial" w:hAnsi="Arial" w:cs="Arial"/>
          <w:sz w:val="22"/>
          <w:szCs w:val="22"/>
          <w:lang w:val="pt-PT"/>
        </w:rPr>
        <w:t>s</w:t>
      </w:r>
      <w:r w:rsidRPr="00886C6C">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B33C97" w:rsidRPr="00886C6C" w:rsidRDefault="00B33C97" w:rsidP="00B33C9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2.2.4</w:t>
      </w:r>
      <w:r w:rsidRPr="00886C6C">
        <w:rPr>
          <w:rFonts w:ascii="Arial" w:hAnsi="Arial" w:cs="Arial"/>
          <w:sz w:val="22"/>
          <w:szCs w:val="22"/>
          <w:lang w:val="pt-PT"/>
        </w:rPr>
        <w:t xml:space="preserve">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B33C97" w:rsidRPr="00886C6C" w:rsidRDefault="00B33C97" w:rsidP="00B33C9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2.2.5</w:t>
      </w:r>
      <w:r w:rsidRPr="00886C6C">
        <w:rPr>
          <w:rFonts w:ascii="Arial" w:hAnsi="Arial" w:cs="Arial"/>
          <w:sz w:val="22"/>
          <w:szCs w:val="22"/>
          <w:lang w:val="pt-PT"/>
        </w:rPr>
        <w:t xml:space="preserve">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886C6C">
        <w:rPr>
          <w:rFonts w:ascii="Arial" w:hAnsi="Arial" w:cs="Arial"/>
          <w:sz w:val="22"/>
          <w:szCs w:val="22"/>
          <w:lang w:val="pt-PT"/>
        </w:rPr>
        <w:t xml:space="preserve"> </w:t>
      </w:r>
      <w:r>
        <w:rPr>
          <w:rFonts w:ascii="Arial" w:hAnsi="Arial" w:cs="Arial"/>
          <w:sz w:val="22"/>
          <w:szCs w:val="22"/>
          <w:lang w:val="pt-PT"/>
        </w:rPr>
        <w:t>Contrato</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B33C97" w:rsidRPr="00886C6C" w:rsidRDefault="00B33C97" w:rsidP="00B33C9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2.2.6</w:t>
      </w:r>
      <w:r w:rsidRPr="00886C6C">
        <w:rPr>
          <w:rFonts w:ascii="Arial" w:hAnsi="Arial" w:cs="Arial"/>
          <w:sz w:val="22"/>
          <w:szCs w:val="22"/>
          <w:lang w:val="pt-PT"/>
        </w:rPr>
        <w:t xml:space="preserve">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B33C97" w:rsidRPr="00886C6C" w:rsidRDefault="00B33C97" w:rsidP="00B33C9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2.2.7</w:t>
      </w:r>
      <w:r w:rsidRPr="00886C6C">
        <w:rPr>
          <w:rFonts w:ascii="Arial" w:hAnsi="Arial" w:cs="Arial"/>
          <w:sz w:val="22"/>
          <w:szCs w:val="22"/>
          <w:lang w:val="pt-PT"/>
        </w:rPr>
        <w:t xml:space="preserve"> – Nesta licitação a condição comprovada de microempresas e empresas de pequeno porte, será observada como critério absoluto de participação e preferência de contratação;</w:t>
      </w:r>
    </w:p>
    <w:p w:rsidR="00B33C97" w:rsidRPr="00886C6C" w:rsidRDefault="00B33C97" w:rsidP="00B33C9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2.2.8</w:t>
      </w:r>
      <w:r w:rsidRPr="00886C6C">
        <w:rPr>
          <w:rFonts w:ascii="Arial" w:hAnsi="Arial" w:cs="Arial"/>
          <w:sz w:val="22"/>
          <w:szCs w:val="22"/>
          <w:lang w:val="pt-PT"/>
        </w:rPr>
        <w:t xml:space="preserve"> – No caso de equivalência dos valores apresentados pelas microempresas ou empresas de pequeno porte ou microempreendedor individual, será realizado sorteio entre elas para que se identifique àquela que primeiro poderá apresentar melhor oferta;</w:t>
      </w:r>
    </w:p>
    <w:p w:rsidR="00B33C97" w:rsidRPr="00886C6C" w:rsidRDefault="00B33C97" w:rsidP="00B33C9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2.2.9</w:t>
      </w:r>
      <w:r w:rsidRPr="00886C6C">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proofErr w:type="gramStart"/>
      <w:r w:rsidRPr="00C442D0">
        <w:rPr>
          <w:rFonts w:ascii="Arial" w:hAnsi="Arial" w:cs="Arial"/>
          <w:b/>
          <w:i/>
          <w:sz w:val="22"/>
          <w:szCs w:val="22"/>
        </w:rPr>
        <w:t>http://www8.receita.fazenda.gov.br/simplesnacional/aplicacoes.</w:t>
      </w:r>
      <w:proofErr w:type="gramEnd"/>
      <w:r w:rsidRPr="00C442D0">
        <w:rPr>
          <w:rFonts w:ascii="Arial" w:hAnsi="Arial" w:cs="Arial"/>
          <w:b/>
          <w:i/>
          <w:sz w:val="22"/>
          <w:szCs w:val="22"/>
        </w:rPr>
        <w:t>aspx?id=21</w:t>
      </w:r>
      <w:r w:rsidRPr="00886C6C">
        <w:rPr>
          <w:rFonts w:ascii="Arial" w:hAnsi="Arial" w:cs="Arial"/>
          <w:sz w:val="22"/>
          <w:szCs w:val="22"/>
          <w:lang w:val="pt-PT"/>
        </w:rPr>
        <w:t>).</w:t>
      </w:r>
    </w:p>
    <w:p w:rsidR="00B33C97" w:rsidRPr="00F907BA" w:rsidRDefault="00B33C97" w:rsidP="00B33C97">
      <w:pPr>
        <w:pStyle w:val="Ttulo1"/>
        <w:keepLines/>
        <w:shd w:val="clear" w:color="auto" w:fill="D9D9D9"/>
        <w:spacing w:after="120"/>
        <w:jc w:val="both"/>
        <w:rPr>
          <w:caps/>
          <w:sz w:val="22"/>
          <w:szCs w:val="28"/>
          <w:lang w:eastAsia="en-US"/>
        </w:rPr>
      </w:pPr>
      <w:r w:rsidRPr="00F907BA">
        <w:rPr>
          <w:rFonts w:cs="Arial"/>
          <w:szCs w:val="24"/>
        </w:rPr>
        <w:t xml:space="preserve">3 – </w:t>
      </w:r>
      <w:r w:rsidRPr="00F907BA">
        <w:rPr>
          <w:caps/>
          <w:sz w:val="22"/>
          <w:szCs w:val="28"/>
          <w:lang w:eastAsia="en-US"/>
        </w:rPr>
        <w:t>DO CREDENCIAMENTO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w:t>
      </w:r>
      <w:r w:rsidRPr="00F907BA">
        <w:rPr>
          <w:rFonts w:ascii="Arial" w:eastAsia="Times New Roman" w:hAnsi="Arial" w:cs="Arial"/>
          <w:sz w:val="22"/>
          <w:szCs w:val="22"/>
        </w:rPr>
        <w:lastRenderedPageBreak/>
        <w:t xml:space="preserve">credenciamento como participante desta Licitação, munido da sua carteira de identidade, ou de outro documento equivalente, e do documento que lhe dê poderes para manifestar-se durante os procedimentos relativos a este certame </w:t>
      </w:r>
      <w:r w:rsidRPr="00F907BA">
        <w:rPr>
          <w:rFonts w:ascii="Arial" w:eastAsia="Times New Roman" w:hAnsi="Arial" w:cs="Arial"/>
          <w:b/>
          <w:sz w:val="22"/>
          <w:szCs w:val="22"/>
        </w:rPr>
        <w:t xml:space="preserve">– MODELO ANEXO II DO EDITAL </w:t>
      </w:r>
      <w:proofErr w:type="gramStart"/>
      <w:r w:rsidRPr="00F907BA">
        <w:rPr>
          <w:rFonts w:ascii="Arial" w:eastAsia="Times New Roman" w:hAnsi="Arial" w:cs="Arial"/>
          <w:b/>
          <w:sz w:val="22"/>
          <w:szCs w:val="22"/>
        </w:rPr>
        <w:t>-</w:t>
      </w:r>
      <w:proofErr w:type="gramEnd"/>
      <w:r w:rsidRPr="00F907BA">
        <w:rPr>
          <w:rFonts w:ascii="Arial" w:eastAsia="Times New Roman" w:hAnsi="Arial" w:cs="Arial"/>
          <w:sz w:val="22"/>
          <w:szCs w:val="22"/>
        </w:rPr>
        <w:t xml:space="preserve"> </w:t>
      </w:r>
    </w:p>
    <w:p w:rsidR="00B33C97" w:rsidRPr="00F907BA" w:rsidRDefault="00B33C97" w:rsidP="00B33C97">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B33C97" w:rsidRPr="00F907BA" w:rsidRDefault="00B33C97" w:rsidP="00B33C97">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 xml:space="preserve">O estatuto, o contrato social ou o registro como </w:t>
      </w:r>
      <w:proofErr w:type="gramStart"/>
      <w:r w:rsidRPr="00F907BA">
        <w:rPr>
          <w:rFonts w:ascii="Arial" w:eastAsia="Times New Roman" w:hAnsi="Arial" w:cs="Arial"/>
          <w:sz w:val="22"/>
          <w:szCs w:val="22"/>
        </w:rPr>
        <w:t>empresário individual devem ostentar</w:t>
      </w:r>
      <w:proofErr w:type="gramEnd"/>
      <w:r w:rsidRPr="00F907BA">
        <w:rPr>
          <w:rFonts w:ascii="Arial" w:eastAsia="Times New Roman" w:hAnsi="Arial" w:cs="Arial"/>
          <w:sz w:val="22"/>
          <w:szCs w:val="22"/>
        </w:rPr>
        <w:t xml:space="preserve"> a competência do representante do licitante para representá-lo perante terceiros.</w:t>
      </w:r>
    </w:p>
    <w:p w:rsidR="00B33C97" w:rsidRPr="00F907BA" w:rsidRDefault="00B33C97" w:rsidP="00B33C97">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B33C97" w:rsidRPr="00F907BA" w:rsidRDefault="00B33C97" w:rsidP="00B33C97">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B33C97" w:rsidRPr="00F907BA" w:rsidRDefault="00B33C97" w:rsidP="00B33C97">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B33C97" w:rsidRDefault="00B33C97" w:rsidP="00B33C97">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B33C97" w:rsidRPr="00F907BA" w:rsidRDefault="00B33C97" w:rsidP="00B33C97">
      <w:pPr>
        <w:widowControl w:val="0"/>
        <w:tabs>
          <w:tab w:val="left" w:pos="0"/>
          <w:tab w:val="left" w:pos="351"/>
        </w:tabs>
        <w:autoSpaceDE w:val="0"/>
        <w:autoSpaceDN w:val="0"/>
        <w:adjustRightInd w:val="0"/>
        <w:jc w:val="both"/>
        <w:rPr>
          <w:rFonts w:ascii="Arial" w:hAnsi="Arial" w:cs="Arial"/>
          <w:sz w:val="22"/>
          <w:szCs w:val="22"/>
          <w:lang w:val="pt-PT"/>
        </w:rPr>
      </w:pPr>
    </w:p>
    <w:p w:rsidR="00B33C97" w:rsidRPr="00725779" w:rsidRDefault="00B33C97" w:rsidP="00B33C97">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w:t>
      </w:r>
      <w:proofErr w:type="gramStart"/>
      <w:r w:rsidRPr="00725779">
        <w:rPr>
          <w:rFonts w:ascii="Arial" w:hAnsi="Arial" w:cs="Arial"/>
          <w:sz w:val="22"/>
          <w:szCs w:val="22"/>
          <w:lang w:val="pt-PT"/>
        </w:rPr>
        <w:t>000.</w:t>
      </w:r>
      <w:proofErr w:type="gramEnd"/>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B33C97" w:rsidRPr="00197C8C" w:rsidRDefault="00B33C97" w:rsidP="00B33C97">
      <w:pPr>
        <w:widowControl w:val="0"/>
        <w:tabs>
          <w:tab w:val="left" w:pos="204"/>
          <w:tab w:val="left" w:pos="8280"/>
        </w:tabs>
        <w:autoSpaceDE w:val="0"/>
        <w:autoSpaceDN w:val="0"/>
        <w:adjustRightInd w:val="0"/>
        <w:jc w:val="both"/>
        <w:rPr>
          <w:rFonts w:ascii="Arial" w:hAnsi="Arial" w:cs="Arial"/>
          <w:b/>
          <w:sz w:val="22"/>
          <w:szCs w:val="22"/>
          <w:lang w:val="pt-PT"/>
        </w:rPr>
      </w:pPr>
      <w:r w:rsidRPr="00197C8C">
        <w:rPr>
          <w:rFonts w:ascii="Arial" w:hAnsi="Arial" w:cs="Arial"/>
          <w:b/>
          <w:sz w:val="22"/>
          <w:szCs w:val="22"/>
          <w:u w:val="single"/>
          <w:lang w:val="pt-PT"/>
        </w:rPr>
        <w:t>DATA:</w:t>
      </w:r>
      <w:r w:rsidR="00112B43">
        <w:rPr>
          <w:rFonts w:ascii="Arial" w:hAnsi="Arial" w:cs="Arial"/>
          <w:b/>
          <w:sz w:val="22"/>
          <w:szCs w:val="22"/>
          <w:lang w:val="pt-PT"/>
        </w:rPr>
        <w:t xml:space="preserve"> 25</w:t>
      </w:r>
      <w:r>
        <w:rPr>
          <w:rFonts w:ascii="Arial" w:hAnsi="Arial" w:cs="Arial"/>
          <w:b/>
          <w:sz w:val="22"/>
          <w:szCs w:val="22"/>
          <w:lang w:val="pt-PT"/>
        </w:rPr>
        <w:t>/06/2019</w:t>
      </w:r>
    </w:p>
    <w:p w:rsidR="00B33C97" w:rsidRPr="00197C8C" w:rsidRDefault="00B33C97" w:rsidP="00B33C97">
      <w:pPr>
        <w:widowControl w:val="0"/>
        <w:tabs>
          <w:tab w:val="left" w:pos="204"/>
          <w:tab w:val="left" w:pos="8280"/>
        </w:tabs>
        <w:autoSpaceDE w:val="0"/>
        <w:autoSpaceDN w:val="0"/>
        <w:adjustRightInd w:val="0"/>
        <w:jc w:val="both"/>
        <w:rPr>
          <w:rFonts w:ascii="Arial" w:hAnsi="Arial" w:cs="Arial"/>
          <w:sz w:val="22"/>
          <w:szCs w:val="22"/>
          <w:lang w:val="pt-PT"/>
        </w:rPr>
      </w:pPr>
      <w:r w:rsidRPr="00197C8C">
        <w:rPr>
          <w:rFonts w:ascii="Arial" w:hAnsi="Arial" w:cs="Arial"/>
          <w:b/>
          <w:sz w:val="22"/>
          <w:szCs w:val="22"/>
          <w:u w:val="single"/>
          <w:lang w:val="pt-PT"/>
        </w:rPr>
        <w:t>HORÁRIO:</w:t>
      </w:r>
      <w:r>
        <w:rPr>
          <w:rFonts w:ascii="Arial" w:hAnsi="Arial" w:cs="Arial"/>
          <w:b/>
          <w:sz w:val="22"/>
          <w:szCs w:val="22"/>
          <w:lang w:val="pt-PT"/>
        </w:rPr>
        <w:t xml:space="preserve"> 14</w:t>
      </w:r>
      <w:r w:rsidRPr="00197C8C">
        <w:rPr>
          <w:rFonts w:ascii="Arial" w:hAnsi="Arial" w:cs="Arial"/>
          <w:b/>
          <w:sz w:val="22"/>
          <w:szCs w:val="22"/>
          <w:lang w:val="pt-PT"/>
        </w:rPr>
        <w:t>h</w:t>
      </w:r>
      <w:r>
        <w:rPr>
          <w:rFonts w:ascii="Arial" w:hAnsi="Arial" w:cs="Arial"/>
          <w:b/>
          <w:sz w:val="22"/>
          <w:szCs w:val="22"/>
          <w:lang w:val="pt-PT"/>
        </w:rPr>
        <w:t>s</w:t>
      </w:r>
      <w:r w:rsidRPr="00197C8C">
        <w:rPr>
          <w:rFonts w:ascii="Arial" w:hAnsi="Arial" w:cs="Arial"/>
          <w:b/>
          <w:sz w:val="22"/>
          <w:szCs w:val="22"/>
          <w:lang w:val="pt-PT"/>
        </w:rPr>
        <w:t>00min</w:t>
      </w:r>
    </w:p>
    <w:p w:rsidR="00B33C97" w:rsidRPr="00BB37B6" w:rsidRDefault="00B33C97" w:rsidP="00B33C97">
      <w:pPr>
        <w:widowControl w:val="0"/>
        <w:tabs>
          <w:tab w:val="left" w:pos="-3402"/>
          <w:tab w:val="left" w:pos="-1843"/>
        </w:tabs>
        <w:autoSpaceDE w:val="0"/>
        <w:autoSpaceDN w:val="0"/>
        <w:adjustRightInd w:val="0"/>
        <w:jc w:val="both"/>
        <w:rPr>
          <w:rFonts w:ascii="Arial" w:hAnsi="Arial" w:cs="Arial"/>
          <w:bCs/>
          <w:sz w:val="22"/>
          <w:szCs w:val="22"/>
          <w:lang w:val="pt-PT"/>
        </w:rPr>
      </w:pPr>
    </w:p>
    <w:p w:rsidR="00B33C97" w:rsidRPr="00725779" w:rsidRDefault="00B33C97" w:rsidP="00B33C97">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B33C97" w:rsidRPr="00725779" w:rsidRDefault="00B33C97" w:rsidP="00B33C97">
      <w:pPr>
        <w:widowControl w:val="0"/>
        <w:tabs>
          <w:tab w:val="left" w:pos="357"/>
          <w:tab w:val="left" w:pos="527"/>
        </w:tabs>
        <w:autoSpaceDE w:val="0"/>
        <w:autoSpaceDN w:val="0"/>
        <w:adjustRightInd w:val="0"/>
        <w:jc w:val="both"/>
        <w:rPr>
          <w:rFonts w:ascii="Arial" w:hAnsi="Arial" w:cs="Arial"/>
          <w:sz w:val="22"/>
          <w:szCs w:val="22"/>
          <w:lang w:val="pt-PT"/>
        </w:rPr>
      </w:pPr>
    </w:p>
    <w:p w:rsidR="00B33C97" w:rsidRPr="004D5FDD" w:rsidRDefault="00B33C97" w:rsidP="00B33C97">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B33C97" w:rsidRPr="004D5FDD" w:rsidRDefault="00B33C97" w:rsidP="00B33C97">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B33C97" w:rsidRPr="004D5FDD" w:rsidRDefault="00B33C97" w:rsidP="00B33C97">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B33C97" w:rsidRPr="004D5FDD" w:rsidRDefault="00FF3D05" w:rsidP="00B33C97">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006</w:t>
      </w:r>
      <w:r w:rsidR="00B33C97">
        <w:rPr>
          <w:rFonts w:ascii="Arial" w:hAnsi="Arial" w:cs="Arial"/>
          <w:i/>
          <w:lang w:val="pt-PT"/>
        </w:rPr>
        <w:t>/2019</w:t>
      </w:r>
      <w:r w:rsidR="00B33C97" w:rsidRPr="004D5FDD">
        <w:rPr>
          <w:rFonts w:ascii="Arial" w:hAnsi="Arial" w:cs="Arial"/>
          <w:i/>
          <w:lang w:val="pt-PT"/>
        </w:rPr>
        <w:fldChar w:fldCharType="begin"/>
      </w:r>
      <w:r w:rsidR="00B33C97" w:rsidRPr="004D5FDD">
        <w:rPr>
          <w:rFonts w:ascii="Arial" w:hAnsi="Arial" w:cs="Arial"/>
          <w:i/>
          <w:lang w:val="pt-PT"/>
        </w:rPr>
        <w:instrText xml:space="preserve"> MERGEFIELD "NUM_LICITACAO" </w:instrText>
      </w:r>
      <w:r w:rsidR="00B33C97" w:rsidRPr="004D5FDD">
        <w:rPr>
          <w:rFonts w:ascii="Arial" w:hAnsi="Arial" w:cs="Arial"/>
          <w:i/>
          <w:lang w:val="pt-PT"/>
        </w:rPr>
        <w:fldChar w:fldCharType="end"/>
      </w:r>
    </w:p>
    <w:p w:rsidR="00B33C97" w:rsidRPr="00197C8C" w:rsidRDefault="00B33C97" w:rsidP="00B33C97">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Pr="00197C8C">
        <w:rPr>
          <w:rFonts w:ascii="Arial" w:hAnsi="Arial" w:cs="Arial"/>
          <w:bCs/>
          <w:i/>
          <w:lang w:val="pt-PT"/>
        </w:rPr>
        <w:t>0</w:t>
      </w:r>
      <w:r w:rsidR="00FF3D05">
        <w:rPr>
          <w:rFonts w:ascii="Arial" w:hAnsi="Arial" w:cs="Arial"/>
          <w:bCs/>
          <w:i/>
          <w:lang w:val="pt-PT"/>
        </w:rPr>
        <w:t>48</w:t>
      </w:r>
      <w:r>
        <w:rPr>
          <w:rFonts w:ascii="Arial" w:hAnsi="Arial" w:cs="Arial"/>
          <w:bCs/>
          <w:i/>
          <w:lang w:val="pt-PT"/>
        </w:rPr>
        <w:t>/2019</w:t>
      </w:r>
    </w:p>
    <w:p w:rsidR="00B33C97" w:rsidRPr="004D5FDD" w:rsidRDefault="00B33C97" w:rsidP="00B33C97">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 xml:space="preserve">RAZÃO SOCIAL, CNPJ E ENDEREÇO DA </w:t>
      </w:r>
      <w:proofErr w:type="gramStart"/>
      <w:r w:rsidRPr="004D5FDD">
        <w:rPr>
          <w:rFonts w:ascii="Arial" w:hAnsi="Arial" w:cs="Arial"/>
          <w:i/>
          <w:lang w:val="pt-PT"/>
        </w:rPr>
        <w:t>EMPRESA</w:t>
      </w:r>
      <w:proofErr w:type="gramEnd"/>
    </w:p>
    <w:p w:rsidR="00B33C97" w:rsidRPr="004D5FDD" w:rsidRDefault="00B33C97" w:rsidP="00B33C97">
      <w:pPr>
        <w:widowControl w:val="0"/>
        <w:tabs>
          <w:tab w:val="left" w:pos="204"/>
          <w:tab w:val="left" w:pos="8280"/>
        </w:tabs>
        <w:autoSpaceDE w:val="0"/>
        <w:autoSpaceDN w:val="0"/>
        <w:adjustRightInd w:val="0"/>
        <w:ind w:left="2268"/>
        <w:rPr>
          <w:rFonts w:ascii="Arial" w:hAnsi="Arial" w:cs="Arial"/>
          <w:i/>
          <w:lang w:val="pt-PT"/>
        </w:rPr>
      </w:pPr>
    </w:p>
    <w:p w:rsidR="00B33C97" w:rsidRPr="004D5FDD" w:rsidRDefault="00B33C97" w:rsidP="00B33C97">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B33C97" w:rsidRPr="004D5FDD" w:rsidRDefault="00B33C97" w:rsidP="00B33C97">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B33C97" w:rsidRPr="004D5FDD" w:rsidRDefault="00B33C97" w:rsidP="00B33C97">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B33C97" w:rsidRPr="004D5FDD" w:rsidRDefault="00B33C97" w:rsidP="00B33C97">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w:t>
      </w:r>
      <w:r w:rsidR="00FF3D05">
        <w:rPr>
          <w:rFonts w:ascii="Arial" w:hAnsi="Arial" w:cs="Arial"/>
          <w:i/>
          <w:lang w:val="pt-PT"/>
        </w:rPr>
        <w:t>TE Nº 006</w:t>
      </w:r>
      <w:r>
        <w:rPr>
          <w:rFonts w:ascii="Arial" w:hAnsi="Arial" w:cs="Arial"/>
          <w:i/>
          <w:lang w:val="pt-PT"/>
        </w:rPr>
        <w:t>/2019</w:t>
      </w:r>
      <w:r w:rsidRPr="004D5FDD">
        <w:rPr>
          <w:rFonts w:ascii="Arial" w:hAnsi="Arial" w:cs="Arial"/>
          <w:i/>
          <w:lang w:val="pt-PT"/>
        </w:rPr>
        <w:fldChar w:fldCharType="begin"/>
      </w:r>
      <w:r w:rsidRPr="004D5FDD">
        <w:rPr>
          <w:rFonts w:ascii="Arial" w:hAnsi="Arial" w:cs="Arial"/>
          <w:i/>
          <w:lang w:val="pt-PT"/>
        </w:rPr>
        <w:instrText xml:space="preserve"> MERGEFIELD "NUM_LICITACAO" </w:instrText>
      </w:r>
      <w:r w:rsidRPr="004D5FDD">
        <w:rPr>
          <w:rFonts w:ascii="Arial" w:hAnsi="Arial" w:cs="Arial"/>
          <w:i/>
          <w:lang w:val="pt-PT"/>
        </w:rPr>
        <w:fldChar w:fldCharType="end"/>
      </w:r>
    </w:p>
    <w:p w:rsidR="00B33C97" w:rsidRPr="00197C8C" w:rsidRDefault="00B33C97" w:rsidP="00B33C97">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00FF3D05">
        <w:rPr>
          <w:rFonts w:ascii="Arial" w:hAnsi="Arial" w:cs="Arial"/>
          <w:bCs/>
          <w:i/>
          <w:lang w:val="pt-PT"/>
        </w:rPr>
        <w:t>048</w:t>
      </w:r>
      <w:r>
        <w:rPr>
          <w:rFonts w:ascii="Arial" w:hAnsi="Arial" w:cs="Arial"/>
          <w:bCs/>
          <w:i/>
          <w:lang w:val="pt-PT"/>
        </w:rPr>
        <w:t>/2019</w:t>
      </w:r>
    </w:p>
    <w:p w:rsidR="00B33C97" w:rsidRDefault="00B33C97" w:rsidP="00B33C97">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B33C97" w:rsidRPr="004D5FDD" w:rsidRDefault="00B33C97" w:rsidP="00B33C97">
      <w:pPr>
        <w:widowControl w:val="0"/>
        <w:tabs>
          <w:tab w:val="left" w:pos="204"/>
          <w:tab w:val="left" w:pos="8280"/>
        </w:tabs>
        <w:autoSpaceDE w:val="0"/>
        <w:autoSpaceDN w:val="0"/>
        <w:adjustRightInd w:val="0"/>
        <w:ind w:left="2268"/>
        <w:rPr>
          <w:rFonts w:ascii="Arial" w:hAnsi="Arial" w:cs="Arial"/>
          <w:i/>
          <w:lang w:val="pt-PT"/>
        </w:rPr>
      </w:pPr>
    </w:p>
    <w:p w:rsidR="00B33C97" w:rsidRPr="00F907BA" w:rsidRDefault="00B33C97" w:rsidP="00B33C97">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w:t>
      </w:r>
      <w:proofErr w:type="gramStart"/>
      <w:r w:rsidRPr="00F907BA">
        <w:rPr>
          <w:rFonts w:ascii="Arial" w:hAnsi="Arial" w:cs="Arial"/>
          <w:sz w:val="22"/>
          <w:szCs w:val="22"/>
          <w:lang w:val="pt-PT"/>
        </w:rPr>
        <w:t xml:space="preserve">entregues à Comissão de </w:t>
      </w:r>
      <w:r w:rsidRPr="00F907BA">
        <w:rPr>
          <w:rFonts w:ascii="Arial" w:hAnsi="Arial" w:cs="Arial"/>
          <w:sz w:val="22"/>
          <w:szCs w:val="22"/>
          <w:lang w:val="pt-PT"/>
        </w:rPr>
        <w:lastRenderedPageBreak/>
        <w:t>Licitações designada no preâmbulo, no local, data</w:t>
      </w:r>
      <w:proofErr w:type="gramEnd"/>
      <w:r w:rsidRPr="00F907BA">
        <w:rPr>
          <w:rFonts w:ascii="Arial" w:hAnsi="Arial" w:cs="Arial"/>
          <w:sz w:val="22"/>
          <w:szCs w:val="22"/>
          <w:lang w:val="pt-PT"/>
        </w:rPr>
        <w:t xml:space="preserve"> e horário definidos neste Edital.</w:t>
      </w:r>
    </w:p>
    <w:p w:rsidR="00B33C97" w:rsidRPr="00F907BA" w:rsidRDefault="00B33C97" w:rsidP="00B33C97">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B33C97" w:rsidRPr="00F907BA" w:rsidRDefault="00B33C97" w:rsidP="00B33C97">
      <w:pPr>
        <w:jc w:val="both"/>
        <w:rPr>
          <w:rFonts w:ascii="Arial" w:hAnsi="Arial" w:cs="Arial"/>
          <w:b/>
          <w:bCs/>
          <w:sz w:val="22"/>
          <w:szCs w:val="22"/>
          <w:lang w:val="pt-PT"/>
        </w:rPr>
      </w:pPr>
    </w:p>
    <w:p w:rsidR="00B33C97" w:rsidRPr="00F907BA" w:rsidRDefault="00B33C97" w:rsidP="00B33C97">
      <w:pPr>
        <w:jc w:val="both"/>
        <w:rPr>
          <w:rFonts w:ascii="Arial" w:hAnsi="Arial" w:cs="Arial"/>
          <w:bCs/>
          <w:sz w:val="22"/>
          <w:szCs w:val="22"/>
          <w:lang w:val="pt-PT"/>
        </w:rPr>
      </w:pPr>
      <w:r w:rsidRPr="00F907BA">
        <w:rPr>
          <w:rFonts w:ascii="Arial" w:hAnsi="Arial" w:cs="Arial"/>
          <w:bCs/>
          <w:sz w:val="22"/>
          <w:szCs w:val="22"/>
          <w:lang w:val="pt-PT"/>
        </w:rPr>
        <w:t xml:space="preserve">4.4 – </w:t>
      </w:r>
      <w:proofErr w:type="gramStart"/>
      <w:r w:rsidRPr="00F907BA">
        <w:rPr>
          <w:rFonts w:ascii="Arial" w:hAnsi="Arial" w:cs="Arial"/>
          <w:bCs/>
          <w:sz w:val="22"/>
          <w:szCs w:val="22"/>
          <w:lang w:val="pt-PT"/>
        </w:rPr>
        <w:t>Será</w:t>
      </w:r>
      <w:proofErr w:type="gramEnd"/>
      <w:r w:rsidRPr="00F907BA">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Pr>
          <w:rFonts w:ascii="Arial" w:hAnsi="Arial" w:cs="Arial"/>
          <w:bCs/>
          <w:sz w:val="22"/>
          <w:szCs w:val="22"/>
          <w:lang w:val="pt-PT"/>
        </w:rPr>
        <w:t>a</w:t>
      </w:r>
      <w:r w:rsidRPr="00F907BA">
        <w:rPr>
          <w:rFonts w:ascii="Arial" w:hAnsi="Arial" w:cs="Arial"/>
          <w:bCs/>
          <w:sz w:val="22"/>
          <w:szCs w:val="22"/>
          <w:lang w:val="pt-PT"/>
        </w:rPr>
        <w:t>do do presente processo licitatório.</w:t>
      </w:r>
    </w:p>
    <w:p w:rsidR="00B33C97" w:rsidRPr="00F907BA" w:rsidRDefault="00B33C97" w:rsidP="00B33C97">
      <w:pPr>
        <w:jc w:val="both"/>
        <w:rPr>
          <w:rFonts w:ascii="Arial" w:hAnsi="Arial" w:cs="Arial"/>
          <w:bCs/>
          <w:sz w:val="22"/>
          <w:szCs w:val="22"/>
          <w:lang w:val="pt-PT"/>
        </w:rPr>
      </w:pPr>
    </w:p>
    <w:p w:rsidR="00B33C97" w:rsidRPr="00F907BA" w:rsidRDefault="00B33C97" w:rsidP="00B33C97">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B33C97" w:rsidRPr="00F907BA" w:rsidRDefault="00B33C97" w:rsidP="00B33C97">
      <w:pPr>
        <w:jc w:val="both"/>
        <w:rPr>
          <w:rFonts w:ascii="Arial" w:hAnsi="Arial" w:cs="Arial"/>
          <w:bCs/>
          <w:sz w:val="22"/>
          <w:szCs w:val="22"/>
          <w:lang w:val="pt-PT"/>
        </w:rPr>
      </w:pPr>
    </w:p>
    <w:p w:rsidR="00B33C97" w:rsidRPr="00F907BA" w:rsidRDefault="00B33C97" w:rsidP="00B33C97">
      <w:pPr>
        <w:jc w:val="both"/>
        <w:rPr>
          <w:rFonts w:ascii="Arial" w:hAnsi="Arial" w:cs="Arial"/>
          <w:bCs/>
          <w:sz w:val="22"/>
          <w:szCs w:val="22"/>
          <w:lang w:val="pt-PT"/>
        </w:rPr>
      </w:pPr>
      <w:r w:rsidRPr="00F907BA">
        <w:rPr>
          <w:rFonts w:ascii="Arial" w:hAnsi="Arial" w:cs="Arial"/>
          <w:bCs/>
          <w:sz w:val="22"/>
          <w:szCs w:val="22"/>
          <w:lang w:val="pt-PT"/>
        </w:rPr>
        <w:t xml:space="preserve">4.6 – Após a data e </w:t>
      </w:r>
      <w:proofErr w:type="gramStart"/>
      <w:r w:rsidRPr="00F907BA">
        <w:rPr>
          <w:rFonts w:ascii="Arial" w:hAnsi="Arial" w:cs="Arial"/>
          <w:bCs/>
          <w:sz w:val="22"/>
          <w:szCs w:val="22"/>
          <w:lang w:val="pt-PT"/>
        </w:rPr>
        <w:t>horário especificados</w:t>
      </w:r>
      <w:proofErr w:type="gramEnd"/>
      <w:r w:rsidRPr="00F907BA">
        <w:rPr>
          <w:rFonts w:ascii="Arial" w:hAnsi="Arial" w:cs="Arial"/>
          <w:bCs/>
          <w:sz w:val="22"/>
          <w:szCs w:val="22"/>
          <w:lang w:val="pt-PT"/>
        </w:rPr>
        <w:t xml:space="preserve"> no item 4.1.1, nenhum documento será aceito pela Comissão de Licitações.</w:t>
      </w:r>
    </w:p>
    <w:p w:rsidR="00B33C97" w:rsidRPr="00F907BA" w:rsidRDefault="00B33C97" w:rsidP="00B33C97">
      <w:pPr>
        <w:jc w:val="both"/>
        <w:rPr>
          <w:rFonts w:ascii="Arial" w:hAnsi="Arial" w:cs="Arial"/>
          <w:bCs/>
          <w:sz w:val="22"/>
          <w:szCs w:val="22"/>
          <w:lang w:val="pt-PT"/>
        </w:rPr>
      </w:pPr>
    </w:p>
    <w:p w:rsidR="00B33C97" w:rsidRPr="00F907BA" w:rsidRDefault="00B33C97" w:rsidP="00B33C97">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B33C97" w:rsidRPr="00F907BA" w:rsidRDefault="00B33C97" w:rsidP="00B33C97">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B33C97" w:rsidRPr="00F907BA" w:rsidRDefault="00B33C97" w:rsidP="00B33C97">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B33C97" w:rsidRPr="00F907BA" w:rsidRDefault="00B33C97" w:rsidP="00B33C97">
      <w:pPr>
        <w:jc w:val="both"/>
        <w:outlineLvl w:val="0"/>
        <w:rPr>
          <w:rFonts w:ascii="Arial" w:hAnsi="Arial" w:cs="Arial"/>
          <w:b/>
          <w:sz w:val="22"/>
          <w:szCs w:val="22"/>
        </w:rPr>
      </w:pPr>
    </w:p>
    <w:p w:rsidR="00B33C97" w:rsidRPr="00F907BA" w:rsidRDefault="00B33C97" w:rsidP="00B33C97">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B33C97" w:rsidRPr="00F907BA" w:rsidRDefault="00B33C97" w:rsidP="00B33C97">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B33C97" w:rsidRDefault="00B33C97" w:rsidP="00B33C97">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 xml:space="preserve">se </w:t>
      </w:r>
      <w:proofErr w:type="gramStart"/>
      <w:r w:rsidRPr="00F907BA">
        <w:rPr>
          <w:rFonts w:ascii="Arial" w:hAnsi="Arial" w:cs="Arial"/>
          <w:sz w:val="22"/>
          <w:szCs w:val="22"/>
          <w:u w:val="single"/>
          <w:lang w:val="pt-PT"/>
        </w:rPr>
        <w:t>houver</w:t>
      </w:r>
      <w:r w:rsidRPr="00F907BA">
        <w:rPr>
          <w:rFonts w:ascii="Arial" w:hAnsi="Arial" w:cs="Arial"/>
          <w:sz w:val="22"/>
          <w:szCs w:val="22"/>
          <w:lang w:val="pt-PT"/>
        </w:rPr>
        <w:t>,</w:t>
      </w:r>
      <w:proofErr w:type="gramEnd"/>
      <w:r w:rsidRPr="00F907BA">
        <w:rPr>
          <w:rFonts w:ascii="Arial" w:hAnsi="Arial" w:cs="Arial"/>
          <w:sz w:val="22"/>
          <w:szCs w:val="22"/>
          <w:lang w:val="pt-PT"/>
        </w:rPr>
        <w:t xml:space="preserve"> relativo ao d</w:t>
      </w:r>
      <w:r>
        <w:rPr>
          <w:rFonts w:ascii="Arial" w:hAnsi="Arial" w:cs="Arial"/>
          <w:sz w:val="22"/>
          <w:szCs w:val="22"/>
          <w:lang w:val="pt-PT"/>
        </w:rPr>
        <w:t>omicílio ou sede do proponente;</w:t>
      </w:r>
    </w:p>
    <w:p w:rsidR="00B33C97" w:rsidRPr="00F907BA" w:rsidRDefault="00B33C97" w:rsidP="00B33C97">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B33C97" w:rsidRPr="00F907BA" w:rsidRDefault="00B33C97" w:rsidP="00B33C97">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B33C97" w:rsidRPr="00F907BA" w:rsidRDefault="00B33C97" w:rsidP="00B33C97">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B33C97" w:rsidRPr="00F907BA" w:rsidRDefault="00B33C97" w:rsidP="00B33C97">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B33C97" w:rsidRPr="00F907BA" w:rsidRDefault="00B33C97" w:rsidP="00B33C97">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B33C97" w:rsidRDefault="00B33C97" w:rsidP="00B33C97">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t>OBS:</w:t>
      </w:r>
    </w:p>
    <w:p w:rsidR="00B33C97" w:rsidRDefault="00B33C97" w:rsidP="00B33C97">
      <w:pPr>
        <w:tabs>
          <w:tab w:val="left" w:pos="1701"/>
        </w:tabs>
        <w:autoSpaceDE w:val="0"/>
        <w:autoSpaceDN w:val="0"/>
        <w:adjustRightInd w:val="0"/>
        <w:jc w:val="both"/>
        <w:rPr>
          <w:rFonts w:ascii="Arial" w:hAnsi="Arial" w:cs="Arial"/>
          <w:sz w:val="22"/>
          <w:szCs w:val="22"/>
        </w:rPr>
      </w:pPr>
      <w:r>
        <w:rPr>
          <w:rFonts w:ascii="Arial" w:hAnsi="Arial" w:cs="Arial"/>
          <w:b/>
          <w:sz w:val="22"/>
          <w:szCs w:val="22"/>
        </w:rPr>
        <w:lastRenderedPageBreak/>
        <w:t xml:space="preserve">1 - </w:t>
      </w: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B33C97" w:rsidRPr="00F907BA" w:rsidRDefault="00B33C97" w:rsidP="00B33C97">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Previdenciária poderá ser feita com Certidão Previdenciária própria ou Certidão Tributária</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B33C97" w:rsidRPr="00F907BA" w:rsidRDefault="00B33C97" w:rsidP="00B33C97">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B33C97" w:rsidRPr="00F907BA" w:rsidRDefault="00B33C97" w:rsidP="00B33C97">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B33C97" w:rsidRPr="00F907BA" w:rsidRDefault="00B33C97" w:rsidP="00B33C97">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B33C97" w:rsidRPr="00F907BA" w:rsidRDefault="00B33C97" w:rsidP="00B33C97">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B33C97" w:rsidRDefault="00B33C97" w:rsidP="00B33C97">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B33C97" w:rsidRPr="00F907BA" w:rsidRDefault="00B33C97" w:rsidP="00B33C97">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B33C97" w:rsidRPr="00F907BA" w:rsidRDefault="00B33C97" w:rsidP="00B33C97">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B33C97" w:rsidRPr="00F907BA" w:rsidRDefault="00B33C97" w:rsidP="00B33C97">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F907BA">
        <w:rPr>
          <w:rFonts w:ascii="Arial" w:hAnsi="Arial" w:cs="Arial"/>
          <w:b/>
          <w:sz w:val="22"/>
          <w:szCs w:val="22"/>
        </w:rPr>
        <w:t>60 (sessenta) dias</w:t>
      </w:r>
      <w:r w:rsidRPr="00F907BA">
        <w:rPr>
          <w:rFonts w:ascii="Arial" w:hAnsi="Arial" w:cs="Arial"/>
          <w:sz w:val="22"/>
          <w:szCs w:val="22"/>
        </w:rPr>
        <w:t xml:space="preserve"> contados da data da sua apresentação;</w:t>
      </w:r>
    </w:p>
    <w:p w:rsidR="00B33C97" w:rsidRPr="00F907BA" w:rsidRDefault="00B33C97" w:rsidP="00B33C97">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B33C97" w:rsidRPr="00F907BA" w:rsidRDefault="00B33C97" w:rsidP="00B33C97">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F907BA">
        <w:rPr>
          <w:rFonts w:ascii="Arial" w:hAnsi="Arial" w:cs="Arial"/>
          <w:b/>
          <w:sz w:val="22"/>
          <w:szCs w:val="22"/>
        </w:rPr>
        <w:t xml:space="preserve">– MODELO ANEXO III DO EDITAL </w:t>
      </w:r>
      <w:proofErr w:type="gramStart"/>
      <w:r w:rsidRPr="00F907BA">
        <w:rPr>
          <w:rFonts w:ascii="Arial" w:hAnsi="Arial" w:cs="Arial"/>
          <w:b/>
          <w:sz w:val="22"/>
          <w:szCs w:val="22"/>
        </w:rPr>
        <w:t>-</w:t>
      </w:r>
      <w:proofErr w:type="gramEnd"/>
      <w:r w:rsidRPr="00F907BA">
        <w:rPr>
          <w:rFonts w:ascii="Arial" w:hAnsi="Arial" w:cs="Arial"/>
          <w:sz w:val="22"/>
          <w:szCs w:val="22"/>
        </w:rPr>
        <w:t xml:space="preserve"> </w:t>
      </w:r>
    </w:p>
    <w:p w:rsidR="00B33C97" w:rsidRDefault="00B33C97" w:rsidP="00B33C97">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Pr="00F907BA">
        <w:rPr>
          <w:rFonts w:ascii="Arial" w:hAnsi="Arial" w:cs="Arial"/>
          <w:b/>
          <w:sz w:val="22"/>
          <w:szCs w:val="22"/>
        </w:rPr>
        <w:t>– MODELO IV DO EDITAL -.</w:t>
      </w:r>
    </w:p>
    <w:p w:rsidR="00B33C97" w:rsidRDefault="00B33C97" w:rsidP="00B33C97">
      <w:pPr>
        <w:suppressAutoHyphens/>
        <w:spacing w:after="120"/>
        <w:jc w:val="both"/>
        <w:rPr>
          <w:rFonts w:ascii="Arial" w:hAnsi="Arial" w:cs="Arial"/>
          <w:b/>
          <w:sz w:val="22"/>
          <w:szCs w:val="22"/>
        </w:rPr>
      </w:pPr>
    </w:p>
    <w:p w:rsidR="00B33C97" w:rsidRPr="00F907BA" w:rsidRDefault="00B33C97" w:rsidP="00B33C97">
      <w:pPr>
        <w:suppressAutoHyphens/>
        <w:spacing w:after="120"/>
        <w:jc w:val="both"/>
        <w:rPr>
          <w:rFonts w:ascii="Arial" w:hAnsi="Arial" w:cs="Arial"/>
          <w:b/>
          <w:sz w:val="22"/>
          <w:szCs w:val="22"/>
        </w:rPr>
      </w:pPr>
      <w:r>
        <w:rPr>
          <w:rFonts w:ascii="Arial" w:hAnsi="Arial" w:cs="Arial"/>
          <w:b/>
          <w:sz w:val="22"/>
          <w:szCs w:val="22"/>
        </w:rPr>
        <w:t>5.5 – Observações:</w:t>
      </w:r>
    </w:p>
    <w:p w:rsidR="00B33C97" w:rsidRPr="00F907BA" w:rsidRDefault="00B33C97" w:rsidP="00B33C97">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B33C97" w:rsidRPr="00F907BA" w:rsidRDefault="00B33C97" w:rsidP="00B33C97">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B33C97" w:rsidRDefault="00B33C97" w:rsidP="00B33C97">
      <w:pPr>
        <w:spacing w:after="120"/>
        <w:jc w:val="both"/>
        <w:rPr>
          <w:rFonts w:ascii="Arial" w:hAnsi="Arial" w:cs="Arial"/>
          <w:sz w:val="22"/>
          <w:szCs w:val="22"/>
        </w:rPr>
      </w:pPr>
      <w:r>
        <w:rPr>
          <w:rFonts w:ascii="Arial" w:hAnsi="Arial" w:cs="Arial"/>
          <w:sz w:val="22"/>
          <w:szCs w:val="22"/>
        </w:rPr>
        <w:lastRenderedPageBreak/>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B33C97" w:rsidRPr="00F907BA" w:rsidRDefault="00B33C97" w:rsidP="00B33C97">
      <w:pPr>
        <w:pStyle w:val="Ttulo1"/>
        <w:keepLines/>
        <w:shd w:val="clear" w:color="auto" w:fill="D9D9D9"/>
        <w:spacing w:after="120"/>
        <w:jc w:val="both"/>
        <w:rPr>
          <w:caps/>
          <w:sz w:val="22"/>
          <w:szCs w:val="28"/>
          <w:lang w:eastAsia="en-US"/>
        </w:rPr>
      </w:pPr>
      <w:r w:rsidRPr="00F907BA">
        <w:rPr>
          <w:rFonts w:cs="Arial"/>
          <w:szCs w:val="24"/>
        </w:rPr>
        <w:t xml:space="preserve">6 - </w:t>
      </w:r>
      <w:r w:rsidRPr="00F907BA">
        <w:rPr>
          <w:caps/>
          <w:sz w:val="22"/>
          <w:szCs w:val="28"/>
          <w:lang w:eastAsia="en-US"/>
        </w:rPr>
        <w:t>DA PROPOSTA DE PREÇOS (ENVELOPE N° 02)</w:t>
      </w:r>
    </w:p>
    <w:p w:rsidR="00B33C97" w:rsidRPr="00350E48" w:rsidRDefault="00B33C97" w:rsidP="00B33C9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rPr>
        <w:t>6</w:t>
      </w:r>
      <w:r w:rsidRPr="00350E48">
        <w:rPr>
          <w:rFonts w:ascii="Arial" w:hAnsi="Arial" w:cs="Arial"/>
          <w:sz w:val="22"/>
          <w:szCs w:val="22"/>
          <w:lang w:val="pt-PT"/>
        </w:rPr>
        <w:t xml:space="preserve">.1- As propostas comerciais deverão ser apresentadas </w:t>
      </w:r>
      <w:r>
        <w:rPr>
          <w:rFonts w:ascii="Arial" w:hAnsi="Arial" w:cs="Arial"/>
          <w:sz w:val="22"/>
          <w:szCs w:val="22"/>
          <w:lang w:val="pt-PT"/>
        </w:rPr>
        <w:t xml:space="preserve">de duas formas, uma mídia digital e outra impressa </w:t>
      </w:r>
      <w:r w:rsidRPr="00350E48">
        <w:rPr>
          <w:rFonts w:ascii="Arial" w:hAnsi="Arial" w:cs="Arial"/>
          <w:sz w:val="22"/>
          <w:szCs w:val="22"/>
          <w:lang w:val="pt-PT"/>
        </w:rPr>
        <w:t xml:space="preserve">na forma do </w:t>
      </w:r>
      <w:r w:rsidRPr="00350E48">
        <w:rPr>
          <w:rFonts w:ascii="Arial" w:hAnsi="Arial" w:cs="Arial"/>
          <w:b/>
          <w:sz w:val="22"/>
          <w:szCs w:val="22"/>
          <w:lang w:val="pt-PT"/>
        </w:rPr>
        <w:t>Anexo V</w:t>
      </w:r>
      <w:r>
        <w:rPr>
          <w:rFonts w:ascii="Arial" w:hAnsi="Arial" w:cs="Arial"/>
          <w:b/>
          <w:sz w:val="22"/>
          <w:szCs w:val="22"/>
          <w:lang w:val="pt-PT"/>
        </w:rPr>
        <w:t xml:space="preserve"> e V-B</w:t>
      </w:r>
      <w:r w:rsidRPr="00350E48">
        <w:rPr>
          <w:rFonts w:ascii="Arial" w:hAnsi="Arial" w:cs="Arial"/>
          <w:sz w:val="22"/>
          <w:szCs w:val="22"/>
          <w:lang w:val="pt-PT"/>
        </w:rPr>
        <w:t>, em impressos,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w:t>
      </w:r>
      <w:proofErr w:type="gramStart"/>
      <w:r w:rsidRPr="00350E48">
        <w:rPr>
          <w:rFonts w:ascii="Arial" w:hAnsi="Arial" w:cs="Arial"/>
          <w:sz w:val="22"/>
          <w:szCs w:val="22"/>
          <w:lang w:val="pt-PT"/>
        </w:rPr>
        <w:t xml:space="preserve">  </w:t>
      </w:r>
      <w:proofErr w:type="gramEnd"/>
      <w:r w:rsidRPr="00350E48">
        <w:rPr>
          <w:rFonts w:ascii="Arial" w:hAnsi="Arial" w:cs="Arial"/>
          <w:sz w:val="22"/>
          <w:szCs w:val="22"/>
          <w:lang w:val="pt-PT"/>
        </w:rPr>
        <w:t>deverão conter:</w:t>
      </w:r>
    </w:p>
    <w:p w:rsidR="00B33C97" w:rsidRPr="00350E48" w:rsidRDefault="00B33C97" w:rsidP="00B33C97">
      <w:pPr>
        <w:widowControl w:val="0"/>
        <w:tabs>
          <w:tab w:val="left" w:pos="-3402"/>
          <w:tab w:val="left" w:pos="-1843"/>
        </w:tabs>
        <w:autoSpaceDE w:val="0"/>
        <w:autoSpaceDN w:val="0"/>
        <w:adjustRightInd w:val="0"/>
        <w:jc w:val="both"/>
        <w:rPr>
          <w:rFonts w:ascii="Arial" w:hAnsi="Arial" w:cs="Arial"/>
          <w:sz w:val="22"/>
          <w:szCs w:val="22"/>
          <w:lang w:val="pt-PT"/>
        </w:rPr>
      </w:pPr>
      <w:r>
        <w:rPr>
          <w:rFonts w:ascii="Arial" w:hAnsi="Arial" w:cs="Arial"/>
          <w:bCs/>
          <w:sz w:val="22"/>
          <w:szCs w:val="22"/>
          <w:lang w:val="pt-PT"/>
        </w:rPr>
        <w:t>6</w:t>
      </w:r>
      <w:r w:rsidRPr="00350E48">
        <w:rPr>
          <w:rFonts w:ascii="Arial" w:hAnsi="Arial" w:cs="Arial"/>
          <w:bCs/>
          <w:sz w:val="22"/>
          <w:szCs w:val="22"/>
          <w:lang w:val="pt-PT"/>
        </w:rPr>
        <w:t xml:space="preserve">.1.1- </w:t>
      </w:r>
      <w:r w:rsidRPr="00350E48">
        <w:rPr>
          <w:rFonts w:ascii="Arial" w:hAnsi="Arial" w:cs="Arial"/>
          <w:sz w:val="22"/>
          <w:szCs w:val="22"/>
          <w:lang w:val="pt-PT"/>
        </w:rPr>
        <w:t>Nome, número do CNPJ, endereço, e meios de comunicação à distância do proponente;</w:t>
      </w:r>
    </w:p>
    <w:p w:rsidR="00B33C97" w:rsidRPr="00350E48" w:rsidRDefault="00B33C97" w:rsidP="00B33C97">
      <w:pPr>
        <w:widowControl w:val="0"/>
        <w:tabs>
          <w:tab w:val="left" w:pos="357"/>
          <w:tab w:val="left" w:pos="527"/>
        </w:tabs>
        <w:autoSpaceDE w:val="0"/>
        <w:autoSpaceDN w:val="0"/>
        <w:adjustRightInd w:val="0"/>
        <w:jc w:val="both"/>
        <w:rPr>
          <w:rFonts w:ascii="Arial" w:hAnsi="Arial" w:cs="Arial"/>
          <w:b/>
          <w:sz w:val="22"/>
          <w:szCs w:val="22"/>
        </w:rPr>
      </w:pPr>
    </w:p>
    <w:p w:rsidR="00B33C97" w:rsidRPr="00350E48" w:rsidRDefault="00B33C97" w:rsidP="00B33C97">
      <w:pPr>
        <w:widowControl w:val="0"/>
        <w:tabs>
          <w:tab w:val="left" w:pos="357"/>
          <w:tab w:val="left" w:pos="527"/>
        </w:tabs>
        <w:autoSpaceDE w:val="0"/>
        <w:autoSpaceDN w:val="0"/>
        <w:adjustRightInd w:val="0"/>
        <w:jc w:val="both"/>
        <w:rPr>
          <w:rFonts w:ascii="Arial" w:hAnsi="Arial" w:cs="Arial"/>
          <w:lang w:val="pt-PT"/>
        </w:rPr>
      </w:pPr>
      <w:r>
        <w:rPr>
          <w:rFonts w:ascii="Arial" w:hAnsi="Arial" w:cs="Arial"/>
          <w:bCs/>
          <w:sz w:val="22"/>
          <w:szCs w:val="22"/>
        </w:rPr>
        <w:t>6</w:t>
      </w:r>
      <w:r w:rsidRPr="00350E48">
        <w:rPr>
          <w:rFonts w:ascii="Arial" w:hAnsi="Arial" w:cs="Arial"/>
          <w:bCs/>
          <w:sz w:val="22"/>
          <w:szCs w:val="22"/>
          <w:lang w:val="pt-PT"/>
        </w:rPr>
        <w:t xml:space="preserve">.1.2- </w:t>
      </w:r>
      <w:r w:rsidRPr="00350E48">
        <w:rPr>
          <w:rFonts w:ascii="Arial" w:hAnsi="Arial" w:cs="Arial"/>
          <w:sz w:val="22"/>
          <w:szCs w:val="22"/>
          <w:lang w:val="pt-PT"/>
        </w:rPr>
        <w:t xml:space="preserve">Prazo de validade da proposta não inferior a </w:t>
      </w:r>
      <w:r w:rsidRPr="00350E48">
        <w:rPr>
          <w:rFonts w:ascii="Arial" w:hAnsi="Arial" w:cs="Arial"/>
          <w:b/>
          <w:noProof/>
          <w:sz w:val="22"/>
          <w:szCs w:val="22"/>
          <w:lang w:val="pt-PT"/>
        </w:rPr>
        <w:t>60</w:t>
      </w:r>
      <w:r w:rsidRPr="00350E48">
        <w:rPr>
          <w:rFonts w:ascii="Arial" w:hAnsi="Arial" w:cs="Arial"/>
          <w:b/>
          <w:sz w:val="22"/>
          <w:szCs w:val="22"/>
          <w:lang w:val="pt-PT"/>
        </w:rPr>
        <w:t xml:space="preserve"> dias</w:t>
      </w:r>
      <w:r w:rsidRPr="00350E48">
        <w:rPr>
          <w:rFonts w:ascii="Arial" w:hAnsi="Arial" w:cs="Arial"/>
          <w:sz w:val="22"/>
          <w:szCs w:val="22"/>
          <w:lang w:val="pt-PT"/>
        </w:rPr>
        <w:t>, contados da data estipulada para a entrega</w:t>
      </w:r>
      <w:r w:rsidRPr="00350E48">
        <w:rPr>
          <w:rFonts w:ascii="Arial" w:hAnsi="Arial" w:cs="Arial"/>
          <w:lang w:val="pt-PT"/>
        </w:rPr>
        <w:t xml:space="preserve"> dos envelopes;</w:t>
      </w:r>
    </w:p>
    <w:p w:rsidR="00B33C97" w:rsidRPr="00350E48" w:rsidRDefault="00B33C97" w:rsidP="00B33C97">
      <w:pPr>
        <w:widowControl w:val="0"/>
        <w:tabs>
          <w:tab w:val="left" w:pos="357"/>
          <w:tab w:val="left" w:pos="527"/>
        </w:tabs>
        <w:autoSpaceDE w:val="0"/>
        <w:autoSpaceDN w:val="0"/>
        <w:adjustRightInd w:val="0"/>
        <w:jc w:val="both"/>
        <w:rPr>
          <w:rFonts w:ascii="Arial" w:hAnsi="Arial" w:cs="Arial"/>
          <w:lang w:val="pt-PT"/>
        </w:rPr>
      </w:pPr>
    </w:p>
    <w:p w:rsidR="00B33C97" w:rsidRPr="00350E48" w:rsidRDefault="00B33C97" w:rsidP="00B33C97">
      <w:pPr>
        <w:widowControl w:val="0"/>
        <w:tabs>
          <w:tab w:val="left" w:pos="357"/>
          <w:tab w:val="left" w:pos="527"/>
        </w:tabs>
        <w:autoSpaceDE w:val="0"/>
        <w:autoSpaceDN w:val="0"/>
        <w:adjustRightInd w:val="0"/>
        <w:jc w:val="both"/>
        <w:rPr>
          <w:rFonts w:ascii="Arial" w:hAnsi="Arial" w:cs="Arial"/>
          <w:sz w:val="22"/>
          <w:szCs w:val="22"/>
          <w:lang w:val="pt-PT"/>
        </w:rPr>
      </w:pPr>
      <w:r>
        <w:rPr>
          <w:rFonts w:ascii="Arial" w:hAnsi="Arial" w:cs="Arial"/>
          <w:sz w:val="22"/>
          <w:szCs w:val="22"/>
          <w:lang w:val="pt-PT"/>
        </w:rPr>
        <w:t>6</w:t>
      </w:r>
      <w:r w:rsidRPr="00350E48">
        <w:rPr>
          <w:rFonts w:ascii="Arial" w:hAnsi="Arial" w:cs="Arial"/>
          <w:sz w:val="22"/>
          <w:szCs w:val="22"/>
          <w:lang w:val="pt-PT"/>
        </w:rPr>
        <w:t>.1.3-</w:t>
      </w:r>
      <w:r w:rsidRPr="00350E48">
        <w:rPr>
          <w:rFonts w:ascii="Arial" w:hAnsi="Arial" w:cs="Arial"/>
          <w:b/>
          <w:sz w:val="22"/>
          <w:szCs w:val="22"/>
          <w:lang w:val="pt-PT"/>
        </w:rPr>
        <w:t xml:space="preserve"> </w:t>
      </w:r>
      <w:r w:rsidRPr="00350E48">
        <w:rPr>
          <w:rFonts w:ascii="Arial" w:hAnsi="Arial" w:cs="Arial"/>
          <w:sz w:val="22"/>
          <w:szCs w:val="22"/>
          <w:lang w:val="pt-PT"/>
        </w:rPr>
        <w:t>Declaração que o fornecimento, a que se refere ao objeto licitado, será conforme as necessidades da Prefeitura Municipal de Desterro do Melo.</w:t>
      </w:r>
    </w:p>
    <w:p w:rsidR="00B33C97" w:rsidRPr="00350E48" w:rsidRDefault="00B33C97" w:rsidP="00B33C97">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Pr>
          <w:rFonts w:ascii="Arial" w:hAnsi="Arial" w:cs="Arial"/>
          <w:sz w:val="22"/>
          <w:szCs w:val="22"/>
          <w:lang w:val="pt-PT"/>
        </w:rPr>
        <w:t>6</w:t>
      </w:r>
      <w:r w:rsidRPr="00350E48">
        <w:rPr>
          <w:rFonts w:ascii="Arial" w:hAnsi="Arial" w:cs="Arial"/>
          <w:sz w:val="22"/>
          <w:szCs w:val="22"/>
          <w:lang w:val="pt-PT"/>
        </w:rPr>
        <w:t xml:space="preserve">.1.4- Declaração de que nos preços propostos encontram-se incluídos todos os tributos, encargos sociais, deslocamentos, fretes e quaisquer outros ônus que porventura possam recair conforme objeto da presente licitação, modelo </w:t>
      </w:r>
      <w:r w:rsidRPr="00350E48">
        <w:rPr>
          <w:rFonts w:ascii="Arial" w:hAnsi="Arial" w:cs="Arial"/>
          <w:b/>
          <w:sz w:val="22"/>
          <w:szCs w:val="22"/>
          <w:lang w:val="pt-PT"/>
        </w:rPr>
        <w:t>ANEXO VIII.</w:t>
      </w:r>
    </w:p>
    <w:p w:rsidR="00B33C97" w:rsidRPr="00350E48" w:rsidRDefault="00B33C97" w:rsidP="00B33C97">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bCs/>
          <w:sz w:val="22"/>
          <w:szCs w:val="22"/>
          <w:lang w:val="pt-PT"/>
        </w:rPr>
        <w:t>6</w:t>
      </w:r>
      <w:r w:rsidRPr="00350E48">
        <w:rPr>
          <w:rFonts w:ascii="Arial" w:hAnsi="Arial" w:cs="Arial"/>
          <w:bCs/>
          <w:sz w:val="22"/>
          <w:szCs w:val="22"/>
          <w:lang w:val="pt-PT"/>
        </w:rPr>
        <w:t xml:space="preserve">.2- </w:t>
      </w:r>
      <w:r w:rsidRPr="00350E48">
        <w:rPr>
          <w:rFonts w:ascii="Arial" w:hAnsi="Arial" w:cs="Arial"/>
          <w:sz w:val="22"/>
          <w:szCs w:val="22"/>
          <w:lang w:val="pt-PT"/>
        </w:rPr>
        <w:t xml:space="preserve">As propostas não poderão impor condições ou conter opções, somente sendo admitidas propostas que ofertem apenas </w:t>
      </w:r>
      <w:r w:rsidRPr="00350E48">
        <w:rPr>
          <w:rFonts w:ascii="Arial" w:hAnsi="Arial" w:cs="Arial"/>
          <w:b/>
          <w:sz w:val="22"/>
          <w:szCs w:val="22"/>
          <w:lang w:val="pt-PT"/>
        </w:rPr>
        <w:t xml:space="preserve">UM PREÇO UNITÁRIO, </w:t>
      </w:r>
      <w:r w:rsidRPr="00350E48">
        <w:rPr>
          <w:rFonts w:ascii="Arial" w:hAnsi="Arial" w:cs="Arial"/>
          <w:sz w:val="22"/>
          <w:szCs w:val="22"/>
          <w:lang w:val="pt-PT"/>
        </w:rPr>
        <w:t>para o item do objeto desta licitação.</w:t>
      </w:r>
    </w:p>
    <w:p w:rsidR="00B33C97" w:rsidRPr="00350E48" w:rsidRDefault="00B33C97" w:rsidP="00B33C97">
      <w:pPr>
        <w:jc w:val="both"/>
        <w:rPr>
          <w:rFonts w:ascii="Arial" w:hAnsi="Arial" w:cs="Arial"/>
          <w:sz w:val="22"/>
          <w:szCs w:val="22"/>
        </w:rPr>
      </w:pPr>
      <w:r w:rsidRPr="00350E48">
        <w:rPr>
          <w:rFonts w:ascii="Arial" w:hAnsi="Arial" w:cs="Arial"/>
          <w:sz w:val="22"/>
          <w:szCs w:val="22"/>
        </w:rPr>
        <w:t xml:space="preserve">6.3 - Em cada proposta deverá constar </w:t>
      </w:r>
      <w:r w:rsidRPr="00350E48">
        <w:rPr>
          <w:rFonts w:ascii="Arial" w:hAnsi="Arial" w:cs="Arial"/>
          <w:b/>
          <w:sz w:val="22"/>
          <w:szCs w:val="22"/>
        </w:rPr>
        <w:t>OBRIGATORIAMENTE</w:t>
      </w:r>
      <w:r w:rsidRPr="00350E48">
        <w:rPr>
          <w:rFonts w:ascii="Arial" w:hAnsi="Arial" w:cs="Arial"/>
          <w:sz w:val="22"/>
          <w:szCs w:val="22"/>
        </w:rPr>
        <w:t>;</w:t>
      </w:r>
    </w:p>
    <w:p w:rsidR="00B33C97" w:rsidRPr="00350E48" w:rsidRDefault="00B33C97" w:rsidP="00ED6D27">
      <w:pPr>
        <w:numPr>
          <w:ilvl w:val="0"/>
          <w:numId w:val="1"/>
        </w:numPr>
        <w:tabs>
          <w:tab w:val="clear" w:pos="1788"/>
          <w:tab w:val="num" w:pos="-3402"/>
        </w:tabs>
        <w:ind w:left="0" w:firstLine="0"/>
        <w:jc w:val="both"/>
        <w:rPr>
          <w:rFonts w:ascii="Arial" w:hAnsi="Arial" w:cs="Arial"/>
          <w:b/>
          <w:lang w:val="pt-PT"/>
        </w:rPr>
      </w:pPr>
      <w:r w:rsidRPr="00350E48">
        <w:rPr>
          <w:rFonts w:ascii="Arial" w:hAnsi="Arial" w:cs="Arial"/>
        </w:rPr>
        <w:t>Valor unitário do cada item;</w:t>
      </w:r>
    </w:p>
    <w:p w:rsidR="00B33C97" w:rsidRPr="00350E48" w:rsidRDefault="00B33C97" w:rsidP="00ED6D27">
      <w:pPr>
        <w:numPr>
          <w:ilvl w:val="0"/>
          <w:numId w:val="1"/>
        </w:numPr>
        <w:tabs>
          <w:tab w:val="clear" w:pos="1788"/>
          <w:tab w:val="num" w:pos="-3402"/>
        </w:tabs>
        <w:ind w:left="0" w:firstLine="0"/>
        <w:jc w:val="both"/>
        <w:rPr>
          <w:rFonts w:ascii="Arial" w:hAnsi="Arial" w:cs="Arial"/>
          <w:b/>
          <w:lang w:val="pt-PT"/>
        </w:rPr>
      </w:pPr>
      <w:r w:rsidRPr="00350E48">
        <w:rPr>
          <w:rFonts w:ascii="Arial" w:hAnsi="Arial" w:cs="Arial"/>
          <w:lang w:val="pt-PT"/>
        </w:rPr>
        <w:t>Valor global do item;</w:t>
      </w:r>
    </w:p>
    <w:p w:rsidR="00B33C97" w:rsidRPr="00350E48" w:rsidRDefault="00B33C97" w:rsidP="00ED6D27">
      <w:pPr>
        <w:numPr>
          <w:ilvl w:val="0"/>
          <w:numId w:val="1"/>
        </w:numPr>
        <w:tabs>
          <w:tab w:val="clear" w:pos="1788"/>
          <w:tab w:val="num" w:pos="-3402"/>
        </w:tabs>
        <w:ind w:left="0" w:firstLine="0"/>
        <w:jc w:val="both"/>
        <w:rPr>
          <w:rFonts w:ascii="Arial" w:hAnsi="Arial" w:cs="Arial"/>
          <w:b/>
          <w:lang w:val="pt-PT"/>
        </w:rPr>
      </w:pPr>
      <w:r w:rsidRPr="00350E48">
        <w:rPr>
          <w:rFonts w:ascii="Arial" w:hAnsi="Arial" w:cs="Arial"/>
          <w:lang w:val="pt-PT"/>
        </w:rPr>
        <w:t>Quantidade do item;</w:t>
      </w:r>
    </w:p>
    <w:p w:rsidR="00B33C97" w:rsidRPr="00350E48" w:rsidRDefault="00B33C97" w:rsidP="00ED6D27">
      <w:pPr>
        <w:numPr>
          <w:ilvl w:val="0"/>
          <w:numId w:val="1"/>
        </w:numPr>
        <w:tabs>
          <w:tab w:val="clear" w:pos="1788"/>
          <w:tab w:val="num" w:pos="-3402"/>
        </w:tabs>
        <w:ind w:left="0" w:firstLine="0"/>
        <w:jc w:val="both"/>
        <w:rPr>
          <w:rFonts w:ascii="Arial" w:hAnsi="Arial" w:cs="Arial"/>
          <w:b/>
          <w:lang w:val="pt-PT"/>
        </w:rPr>
      </w:pPr>
      <w:r w:rsidRPr="00350E48">
        <w:rPr>
          <w:rFonts w:ascii="Arial" w:hAnsi="Arial" w:cs="Arial"/>
          <w:lang w:val="pt-PT"/>
        </w:rPr>
        <w:t>Descrição do item;</w:t>
      </w:r>
    </w:p>
    <w:p w:rsidR="00B33C97" w:rsidRPr="00350E48" w:rsidRDefault="00B33C97" w:rsidP="00ED6D27">
      <w:pPr>
        <w:numPr>
          <w:ilvl w:val="0"/>
          <w:numId w:val="1"/>
        </w:numPr>
        <w:tabs>
          <w:tab w:val="clear" w:pos="1788"/>
          <w:tab w:val="num" w:pos="-3402"/>
        </w:tabs>
        <w:ind w:left="0" w:firstLine="0"/>
        <w:jc w:val="both"/>
        <w:rPr>
          <w:rFonts w:ascii="Arial" w:hAnsi="Arial" w:cs="Arial"/>
          <w:b/>
          <w:lang w:val="pt-PT"/>
        </w:rPr>
      </w:pPr>
      <w:r w:rsidRPr="00350E48">
        <w:rPr>
          <w:rFonts w:ascii="Arial" w:hAnsi="Arial" w:cs="Arial"/>
          <w:lang w:val="pt-PT"/>
        </w:rPr>
        <w:t>Unidade de contratação do item;</w:t>
      </w:r>
    </w:p>
    <w:p w:rsidR="00B33C97" w:rsidRDefault="00B33C97" w:rsidP="00B33C97">
      <w:pPr>
        <w:overflowPunct w:val="0"/>
        <w:autoSpaceDE w:val="0"/>
        <w:autoSpaceDN w:val="0"/>
        <w:adjustRightInd w:val="0"/>
        <w:spacing w:after="120"/>
        <w:jc w:val="both"/>
        <w:rPr>
          <w:rFonts w:ascii="Arial" w:eastAsia="Times New Roman" w:hAnsi="Arial" w:cs="Arial"/>
          <w:sz w:val="22"/>
          <w:szCs w:val="22"/>
          <w:lang w:val="pt-PT"/>
        </w:rPr>
      </w:pP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6.4.1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 xml:space="preserve">6.5 -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B33C97"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6.6</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p>
    <w:p w:rsidR="00B33C97" w:rsidRPr="00F907BA" w:rsidRDefault="00B33C97" w:rsidP="00B33C97">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B33C97" w:rsidRDefault="00B33C97" w:rsidP="00B33C97">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r>
      <w:proofErr w:type="gramStart"/>
      <w:r w:rsidRPr="00F907BA">
        <w:rPr>
          <w:rFonts w:ascii="Arial" w:eastAsia="Times New Roman" w:hAnsi="Arial" w:cs="Arial"/>
          <w:sz w:val="22"/>
          <w:szCs w:val="22"/>
        </w:rPr>
        <w:t>O licitante microempresa ou empresa de pequeno porte que se enquadrar</w:t>
      </w:r>
      <w:proofErr w:type="gramEnd"/>
      <w:r w:rsidRPr="00F907BA">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B33C97" w:rsidRPr="00F907BA" w:rsidRDefault="00B33C97" w:rsidP="00ED6D27">
      <w:pPr>
        <w:pStyle w:val="Ttulo1"/>
        <w:keepLines/>
        <w:numPr>
          <w:ilvl w:val="0"/>
          <w:numId w:val="16"/>
        </w:numPr>
        <w:shd w:val="clear" w:color="auto" w:fill="D9D9D9"/>
        <w:spacing w:after="120"/>
        <w:ind w:left="0" w:hanging="11"/>
        <w:jc w:val="both"/>
        <w:rPr>
          <w:caps/>
          <w:sz w:val="22"/>
          <w:szCs w:val="28"/>
          <w:lang w:eastAsia="en-US"/>
        </w:rPr>
      </w:pPr>
      <w:r>
        <w:rPr>
          <w:caps/>
          <w:sz w:val="22"/>
          <w:szCs w:val="28"/>
          <w:lang w:eastAsia="en-US"/>
        </w:rPr>
        <w:t xml:space="preserve">- </w:t>
      </w:r>
      <w:r w:rsidRPr="00F907BA">
        <w:rPr>
          <w:caps/>
          <w:sz w:val="22"/>
          <w:szCs w:val="28"/>
          <w:lang w:eastAsia="en-US"/>
        </w:rPr>
        <w:t>DO PROCEDIMENTO DE ABERTURA DOS ENVELOPES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B33C97" w:rsidRPr="00F907BA" w:rsidRDefault="00B33C97" w:rsidP="00B33C97">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B33C97" w:rsidRPr="00F907BA" w:rsidRDefault="00083783"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8.3</w:t>
      </w:r>
      <w:r>
        <w:rPr>
          <w:rFonts w:ascii="Arial" w:eastAsia="Times New Roman" w:hAnsi="Arial" w:cs="Arial"/>
          <w:sz w:val="22"/>
          <w:szCs w:val="22"/>
        </w:rPr>
        <w:tab/>
        <w:t>A seguir</w:t>
      </w:r>
      <w:proofErr w:type="gramStart"/>
      <w:r>
        <w:rPr>
          <w:rFonts w:ascii="Arial" w:eastAsia="Times New Roman" w:hAnsi="Arial" w:cs="Arial"/>
          <w:sz w:val="22"/>
          <w:szCs w:val="22"/>
        </w:rPr>
        <w:t xml:space="preserve">, </w:t>
      </w:r>
      <w:r w:rsidR="00B33C97" w:rsidRPr="00F907BA">
        <w:rPr>
          <w:rFonts w:ascii="Arial" w:eastAsia="Times New Roman" w:hAnsi="Arial" w:cs="Arial"/>
          <w:sz w:val="22"/>
          <w:szCs w:val="22"/>
        </w:rPr>
        <w:t>serão</w:t>
      </w:r>
      <w:proofErr w:type="gramEnd"/>
      <w:r w:rsidR="00B33C97" w:rsidRPr="00F907BA">
        <w:rPr>
          <w:rFonts w:ascii="Arial" w:eastAsia="Times New Roman" w:hAnsi="Arial" w:cs="Arial"/>
          <w:sz w:val="22"/>
          <w:szCs w:val="22"/>
        </w:rPr>
        <w:t xml:space="preserve"> identificados os licitantes e proceder-se-á à abertura dos Envelopes nº 01 - Documentos de Habilitação.</w:t>
      </w:r>
    </w:p>
    <w:p w:rsidR="00B33C97" w:rsidRPr="00F907BA" w:rsidRDefault="00B33C97" w:rsidP="00B33C97">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B33C97" w:rsidRPr="0003683F" w:rsidRDefault="00B33C97" w:rsidP="00ED6D27">
      <w:pPr>
        <w:numPr>
          <w:ilvl w:val="0"/>
          <w:numId w:val="7"/>
        </w:numPr>
        <w:spacing w:after="120"/>
        <w:jc w:val="both"/>
        <w:rPr>
          <w:rFonts w:ascii="Arial" w:eastAsia="Times New Roman" w:hAnsi="Arial" w:cs="Arial"/>
          <w:i/>
          <w:sz w:val="22"/>
          <w:szCs w:val="22"/>
        </w:rPr>
      </w:pPr>
      <w:r w:rsidRPr="00F907BA">
        <w:rPr>
          <w:rFonts w:ascii="Arial" w:eastAsia="Times New Roman" w:hAnsi="Arial" w:cs="Arial"/>
          <w:sz w:val="22"/>
          <w:szCs w:val="22"/>
        </w:rPr>
        <w:t xml:space="preserve">Cadastro Nacional de Empresas Inidôneas e Suspensas – CEIS, mantido pela Controladoria-Geral da União </w:t>
      </w:r>
      <w:hyperlink r:id="rId12" w:history="1">
        <w:r w:rsidRPr="0003683F">
          <w:rPr>
            <w:rStyle w:val="Hyperlink"/>
            <w:rFonts w:ascii="Arial" w:hAnsi="Arial" w:cs="Arial"/>
            <w:i/>
            <w:color w:val="auto"/>
            <w:sz w:val="22"/>
            <w:szCs w:val="22"/>
          </w:rPr>
          <w:t>http://www.portaldatransparencia.gov.br/sancoes/ceis?ordenarPor=nome&amp;direcao=asc</w:t>
        </w:r>
      </w:hyperlink>
      <w:r w:rsidRPr="0003683F">
        <w:rPr>
          <w:rFonts w:ascii="Arial" w:eastAsia="Times New Roman" w:hAnsi="Arial" w:cs="Arial"/>
          <w:i/>
          <w:sz w:val="22"/>
          <w:szCs w:val="22"/>
        </w:rPr>
        <w:t xml:space="preserve">; e </w:t>
      </w:r>
      <w:hyperlink r:id="rId13" w:history="1">
        <w:r w:rsidRPr="0003683F">
          <w:rPr>
            <w:rStyle w:val="Hyperlink"/>
            <w:rFonts w:ascii="Arial" w:hAnsi="Arial" w:cs="Arial"/>
            <w:i/>
            <w:color w:val="auto"/>
            <w:sz w:val="22"/>
            <w:szCs w:val="22"/>
          </w:rPr>
          <w:t>http://www.portaldatransparencia.gov.br/sancoes/cnep?ordenarPor=nome&amp;direcao=asc</w:t>
        </w:r>
      </w:hyperlink>
    </w:p>
    <w:p w:rsidR="00B33C97" w:rsidRPr="00F907BA" w:rsidRDefault="00B33C97" w:rsidP="00ED6D27">
      <w:pPr>
        <w:numPr>
          <w:ilvl w:val="0"/>
          <w:numId w:val="7"/>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Pr>
          <w:rFonts w:ascii="Arial" w:eastAsia="Times New Roman" w:hAnsi="Arial" w:cs="Arial"/>
          <w:sz w:val="22"/>
          <w:szCs w:val="22"/>
        </w:rPr>
        <w:t xml:space="preserve"> </w:t>
      </w:r>
      <w:hyperlink r:id="rId14" w:history="1">
        <w:r w:rsidRPr="0003683F">
          <w:rPr>
            <w:rFonts w:ascii="Arial" w:eastAsia="Times New Roman" w:hAnsi="Arial" w:cs="Arial"/>
            <w:i/>
            <w:sz w:val="22"/>
            <w:szCs w:val="22"/>
            <w:u w:val="single"/>
          </w:rPr>
          <w:t>www.</w:t>
        </w:r>
        <w:r w:rsidRPr="0003683F">
          <w:rPr>
            <w:rFonts w:ascii="Arial" w:eastAsia="Times New Roman" w:hAnsi="Arial" w:cs="Arial"/>
            <w:bCs/>
            <w:i/>
            <w:sz w:val="22"/>
            <w:szCs w:val="22"/>
            <w:u w:val="single"/>
          </w:rPr>
          <w:t>cnj</w:t>
        </w:r>
        <w:r w:rsidRPr="0003683F">
          <w:rPr>
            <w:rFonts w:ascii="Arial" w:eastAsia="Times New Roman" w:hAnsi="Arial" w:cs="Arial"/>
            <w:i/>
            <w:sz w:val="22"/>
            <w:szCs w:val="22"/>
            <w:u w:val="single"/>
          </w:rPr>
          <w:t>.jus.br/</w:t>
        </w:r>
        <w:r w:rsidRPr="0003683F">
          <w:rPr>
            <w:rFonts w:ascii="Arial" w:eastAsia="Times New Roman" w:hAnsi="Arial" w:cs="Arial"/>
            <w:bCs/>
            <w:i/>
            <w:sz w:val="22"/>
            <w:szCs w:val="22"/>
            <w:u w:val="single"/>
          </w:rPr>
          <w:t>improbidade</w:t>
        </w:r>
        <w:r w:rsidRPr="0003683F">
          <w:rPr>
            <w:rFonts w:ascii="Arial" w:eastAsia="Times New Roman" w:hAnsi="Arial" w:cs="Arial"/>
            <w:i/>
            <w:sz w:val="22"/>
            <w:szCs w:val="22"/>
            <w:u w:val="single"/>
          </w:rPr>
          <w:t>_adm/consultar_requerido.php</w:t>
        </w:r>
      </w:hyperlink>
      <w:r w:rsidRPr="00F907BA">
        <w:rPr>
          <w:rFonts w:ascii="Arial" w:eastAsia="Times New Roman" w:hAnsi="Arial" w:cs="Arial"/>
          <w:sz w:val="22"/>
          <w:szCs w:val="22"/>
        </w:rPr>
        <w:t>.</w:t>
      </w:r>
    </w:p>
    <w:p w:rsidR="00B33C97" w:rsidRPr="00F907BA" w:rsidRDefault="00B33C97" w:rsidP="00B33C97">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 xml:space="preserve">A consulta aos cadastros será realizada em nome da empresa licitante e também de seu sócio majoritário, por força do artigo 12 da Lei n° 8.429, de 1992, que prevê, dentre </w:t>
      </w:r>
      <w:r w:rsidRPr="00F907BA">
        <w:rPr>
          <w:rFonts w:ascii="Arial" w:eastAsia="Times New Roman" w:hAnsi="Arial" w:cs="Arial"/>
          <w:sz w:val="22"/>
          <w:szCs w:val="22"/>
        </w:rPr>
        <w:lastRenderedPageBreak/>
        <w:t>as sanções impostas ao responsável pela prática de ato de improbidade administrativa, a proibição de contratar com o Poder Público, inclusive por intermédio de pessoa jurídica da qual seja sócio majoritário.</w:t>
      </w:r>
    </w:p>
    <w:p w:rsidR="00B33C97" w:rsidRPr="00F907BA" w:rsidRDefault="00B33C97" w:rsidP="00B33C97">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B33C97" w:rsidRPr="00F907BA" w:rsidRDefault="00B33C97" w:rsidP="00B33C97">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B33C97" w:rsidRPr="00F907BA" w:rsidRDefault="00B33C97" w:rsidP="00B33C97">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B33C97" w:rsidRPr="00F907BA" w:rsidRDefault="00B33C97" w:rsidP="00B33C97">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 xml:space="preserve">Não ocorrendo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B33C97" w:rsidRPr="00F907BA" w:rsidRDefault="00B33C97" w:rsidP="00B33C97">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 xml:space="preserve">Ultrapassada a fase de habilitação e abertas </w:t>
      </w:r>
      <w:proofErr w:type="gramStart"/>
      <w:r w:rsidRPr="00F907BA">
        <w:rPr>
          <w:rFonts w:ascii="Arial" w:eastAsia="Times New Roman" w:hAnsi="Arial" w:cs="Arial"/>
          <w:sz w:val="22"/>
          <w:szCs w:val="22"/>
        </w:rPr>
        <w:t>as</w:t>
      </w:r>
      <w:proofErr w:type="gramEnd"/>
      <w:r w:rsidRPr="00F907BA">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B33C97" w:rsidRPr="00F907BA" w:rsidRDefault="00B33C97" w:rsidP="00B33C97">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B33C97" w:rsidRPr="00F907BA" w:rsidRDefault="00B33C97" w:rsidP="00B33C97">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B33C97" w:rsidRPr="00F907BA" w:rsidRDefault="00B33C97" w:rsidP="00B33C97">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 xml:space="preserve">A intimação dos atos de habilitação ou inabilitação dos licitantes será feita mediante publicação na imprensa oficial, salvo se presentes os prepostos dos licitantes no ato público em </w:t>
      </w:r>
      <w:r w:rsidRPr="00F907BA">
        <w:rPr>
          <w:rFonts w:ascii="Arial" w:eastAsia="Times New Roman" w:hAnsi="Arial" w:cs="Arial"/>
          <w:sz w:val="22"/>
          <w:szCs w:val="22"/>
        </w:rPr>
        <w:lastRenderedPageBreak/>
        <w:t>que foi adotada a decisão, caso em que a intimação será feita por comunicação direta aos interessados e lavrada em ata.</w:t>
      </w:r>
    </w:p>
    <w:p w:rsidR="00B33C97" w:rsidRPr="00F907BA" w:rsidRDefault="00B33C97" w:rsidP="00B33C97">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O critério de julgamento será o de MENOR PREÇO</w:t>
      </w:r>
      <w:r>
        <w:rPr>
          <w:rFonts w:ascii="Arial" w:eastAsia="Times New Roman" w:hAnsi="Arial" w:cs="Arial"/>
          <w:sz w:val="22"/>
          <w:szCs w:val="22"/>
        </w:rPr>
        <w:t xml:space="preserve"> POR ITEM</w:t>
      </w:r>
      <w:r w:rsidRPr="00F907BA">
        <w:rPr>
          <w:rFonts w:ascii="Arial" w:eastAsia="Times New Roman" w:hAnsi="Arial" w:cs="Arial"/>
          <w:sz w:val="22"/>
          <w:szCs w:val="22"/>
        </w:rPr>
        <w:t>.</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B33C97" w:rsidRPr="00F907BA" w:rsidRDefault="00B33C97" w:rsidP="00B33C97">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B33C97" w:rsidRPr="00F907BA" w:rsidRDefault="00B33C97" w:rsidP="00B33C97">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Estiver em desacordo com qualquer das exigências da presente Carta-Convite;</w:t>
      </w:r>
    </w:p>
    <w:p w:rsidR="00B33C97" w:rsidRPr="00F907BA" w:rsidRDefault="00B33C97" w:rsidP="00B33C97">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B33C97" w:rsidRDefault="00B33C97" w:rsidP="00B33C97">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B33C97" w:rsidRPr="00F907BA" w:rsidRDefault="00B33C97" w:rsidP="00B33C97">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B33C97" w:rsidRPr="00F907BA" w:rsidRDefault="00B33C97" w:rsidP="00B33C97">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10.2.6</w:t>
      </w:r>
      <w:r w:rsidRPr="00F907BA">
        <w:rPr>
          <w:rFonts w:ascii="Arial" w:eastAsia="Times New Roman" w:hAnsi="Arial" w:cs="Arial"/>
          <w:sz w:val="22"/>
          <w:szCs w:val="22"/>
        </w:rPr>
        <w:tab/>
        <w:t xml:space="preserve">Apresentar preços manifestamente </w:t>
      </w:r>
      <w:proofErr w:type="spellStart"/>
      <w:r w:rsidRPr="00F907BA">
        <w:rPr>
          <w:rFonts w:ascii="Arial" w:eastAsia="Times New Roman" w:hAnsi="Arial" w:cs="Arial"/>
          <w:sz w:val="22"/>
          <w:szCs w:val="22"/>
        </w:rPr>
        <w:t>inexeqüíveis</w:t>
      </w:r>
      <w:proofErr w:type="spellEnd"/>
      <w:r w:rsidRPr="00F907BA">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B33C97" w:rsidRPr="00F907BA" w:rsidRDefault="00B33C97" w:rsidP="00B33C97">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B33C97" w:rsidRPr="00F907BA" w:rsidRDefault="00B33C97" w:rsidP="00ED6D27">
      <w:pPr>
        <w:numPr>
          <w:ilvl w:val="0"/>
          <w:numId w:val="5"/>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proofErr w:type="spellStart"/>
      <w:r w:rsidRPr="00F907BA">
        <w:rPr>
          <w:rFonts w:ascii="Arial" w:hAnsi="Arial" w:cs="Arial"/>
          <w:sz w:val="22"/>
          <w:szCs w:val="22"/>
        </w:rPr>
        <w:t>cinqüenta</w:t>
      </w:r>
      <w:proofErr w:type="spellEnd"/>
      <w:r w:rsidRPr="00F907BA">
        <w:rPr>
          <w:rFonts w:ascii="Arial" w:hAnsi="Arial" w:cs="Arial"/>
          <w:sz w:val="22"/>
          <w:szCs w:val="22"/>
        </w:rPr>
        <w:t xml:space="preserve"> por cento) do valor orçado pela Administração, </w:t>
      </w:r>
      <w:proofErr w:type="gramStart"/>
      <w:r w:rsidRPr="00F907BA">
        <w:rPr>
          <w:rFonts w:ascii="Arial" w:hAnsi="Arial" w:cs="Arial"/>
          <w:sz w:val="22"/>
          <w:szCs w:val="22"/>
        </w:rPr>
        <w:t>ou</w:t>
      </w:r>
      <w:proofErr w:type="gramEnd"/>
    </w:p>
    <w:p w:rsidR="00B33C97" w:rsidRPr="00F907BA" w:rsidRDefault="00B33C97" w:rsidP="00ED6D27">
      <w:pPr>
        <w:numPr>
          <w:ilvl w:val="0"/>
          <w:numId w:val="5"/>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B33C97" w:rsidRPr="00F907BA" w:rsidRDefault="00B33C97" w:rsidP="00B33C97">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w:t>
      </w:r>
      <w:proofErr w:type="gramStart"/>
      <w:r w:rsidRPr="00F907BA">
        <w:rPr>
          <w:rFonts w:ascii="Arial" w:hAnsi="Arial" w:cs="Arial"/>
          <w:sz w:val="22"/>
          <w:szCs w:val="22"/>
        </w:rPr>
        <w:t>sob pena</w:t>
      </w:r>
      <w:proofErr w:type="gramEnd"/>
      <w:r w:rsidRPr="00F907BA">
        <w:rPr>
          <w:rFonts w:ascii="Arial" w:hAnsi="Arial" w:cs="Arial"/>
          <w:sz w:val="22"/>
          <w:szCs w:val="22"/>
        </w:rPr>
        <w:t xml:space="preserve"> de desclassificação.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B33C97" w:rsidRPr="00F907BA" w:rsidRDefault="00B33C97" w:rsidP="00ED6D27">
      <w:pPr>
        <w:numPr>
          <w:ilvl w:val="0"/>
          <w:numId w:val="6"/>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no País;</w:t>
      </w:r>
    </w:p>
    <w:p w:rsidR="00B33C97" w:rsidRPr="00F907BA" w:rsidRDefault="00B33C97" w:rsidP="00ED6D27">
      <w:pPr>
        <w:numPr>
          <w:ilvl w:val="0"/>
          <w:numId w:val="6"/>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brasileiras; </w:t>
      </w:r>
    </w:p>
    <w:p w:rsidR="00B33C97" w:rsidRPr="00F907BA" w:rsidRDefault="00B33C97" w:rsidP="00ED6D27">
      <w:pPr>
        <w:numPr>
          <w:ilvl w:val="0"/>
          <w:numId w:val="6"/>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que invistam em pesquisa e no desenvolvimento de tecnologia no País. </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B33C97" w:rsidRPr="00F907BA" w:rsidRDefault="00B33C97" w:rsidP="00B33C97">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 xml:space="preserve">O sorteio será feito através da aposição em cédulas dos nomes dos licitantes empatados, sendo que ditas cédulas deverão ser colocadas em urna fechada, da qual será retirada apenas uma das cédulas, sendo esta a primeira classificada, e </w:t>
      </w:r>
      <w:r w:rsidRPr="00F907BA">
        <w:rPr>
          <w:rFonts w:ascii="Arial" w:hAnsi="Arial" w:cs="Arial"/>
          <w:sz w:val="22"/>
          <w:szCs w:val="22"/>
        </w:rPr>
        <w:lastRenderedPageBreak/>
        <w:t>assim retirando-se as cédulas sucessivamente, até que se classifiquem todos os licitantes então empatados.</w:t>
      </w:r>
    </w:p>
    <w:p w:rsidR="00B33C97" w:rsidRPr="00F907BA" w:rsidRDefault="00B33C97" w:rsidP="00B33C97">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 xml:space="preserve">Após o julgamento e a classificação final das propostas, caso o licitante detentor do menor preço </w:t>
      </w:r>
      <w:r>
        <w:rPr>
          <w:rFonts w:ascii="Arial" w:eastAsia="Times New Roman" w:hAnsi="Arial" w:cs="Arial"/>
          <w:sz w:val="22"/>
          <w:szCs w:val="22"/>
        </w:rPr>
        <w:t>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w:t>
      </w:r>
      <w:proofErr w:type="gramStart"/>
      <w:r w:rsidRPr="00F907BA">
        <w:rPr>
          <w:rFonts w:ascii="Arial" w:eastAsia="Times New Roman" w:hAnsi="Arial" w:cs="Arial"/>
          <w:sz w:val="22"/>
          <w:szCs w:val="22"/>
        </w:rPr>
        <w:t>não-regularização</w:t>
      </w:r>
      <w:proofErr w:type="gramEnd"/>
      <w:r w:rsidRPr="00F907BA">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B33C97" w:rsidRPr="00F907BA" w:rsidRDefault="00B33C97" w:rsidP="00ED6D27">
      <w:pPr>
        <w:pStyle w:val="Ttulo1"/>
        <w:keepLines/>
        <w:numPr>
          <w:ilvl w:val="0"/>
          <w:numId w:val="17"/>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B33C97" w:rsidRPr="00567DDA" w:rsidRDefault="00B33C97" w:rsidP="00B33C97">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a)</w:t>
      </w:r>
      <w:r>
        <w:rPr>
          <w:rFonts w:ascii="Arial" w:hAnsi="Arial" w:cs="Arial"/>
          <w:sz w:val="14"/>
          <w:szCs w:val="14"/>
        </w:rPr>
        <w:t xml:space="preserve"> </w:t>
      </w:r>
      <w:r w:rsidRPr="00567DDA">
        <w:rPr>
          <w:rFonts w:ascii="Arial" w:hAnsi="Arial" w:cs="Arial"/>
          <w:sz w:val="22"/>
          <w:szCs w:val="22"/>
        </w:rPr>
        <w:t xml:space="preserve">– Após a declaração do vencedor da licitação, não havendo manifestação dos proponentes quanto à interposição de recursos, </w:t>
      </w:r>
      <w:r>
        <w:rPr>
          <w:rFonts w:ascii="Arial" w:hAnsi="Arial" w:cs="Arial"/>
          <w:sz w:val="22"/>
          <w:szCs w:val="22"/>
        </w:rPr>
        <w:t>a Prefeita</w:t>
      </w:r>
      <w:r w:rsidRPr="00567DDA">
        <w:rPr>
          <w:rFonts w:ascii="Arial" w:hAnsi="Arial" w:cs="Arial"/>
          <w:sz w:val="22"/>
          <w:szCs w:val="22"/>
        </w:rPr>
        <w:t xml:space="preserve"> </w:t>
      </w:r>
      <w:r>
        <w:rPr>
          <w:rFonts w:ascii="Arial" w:hAnsi="Arial" w:cs="Arial"/>
          <w:sz w:val="22"/>
          <w:szCs w:val="22"/>
        </w:rPr>
        <w:t xml:space="preserve">adjudicará o objeto licitado e </w:t>
      </w:r>
      <w:r w:rsidRPr="00567DDA">
        <w:rPr>
          <w:rFonts w:ascii="Arial" w:hAnsi="Arial" w:cs="Arial"/>
          <w:sz w:val="22"/>
          <w:szCs w:val="22"/>
        </w:rPr>
        <w:t>posteriormente para homologação.</w:t>
      </w:r>
    </w:p>
    <w:p w:rsidR="00B33C97" w:rsidRPr="00567DDA" w:rsidRDefault="00B33C97" w:rsidP="00B33C97">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b)</w:t>
      </w:r>
      <w:r>
        <w:rPr>
          <w:rFonts w:ascii="Arial" w:hAnsi="Arial" w:cs="Arial"/>
          <w:sz w:val="14"/>
          <w:szCs w:val="14"/>
        </w:rPr>
        <w:t xml:space="preserve"> </w:t>
      </w:r>
      <w:r w:rsidRPr="00567DDA">
        <w:rPr>
          <w:rFonts w:ascii="Arial" w:hAnsi="Arial" w:cs="Arial"/>
          <w:sz w:val="22"/>
          <w:szCs w:val="22"/>
        </w:rPr>
        <w:t xml:space="preserve">– No caso de interposição de recurso, depois de proferida a decisão, </w:t>
      </w:r>
      <w:proofErr w:type="gramStart"/>
      <w:r w:rsidRPr="00567DDA">
        <w:rPr>
          <w:rFonts w:ascii="Arial" w:hAnsi="Arial" w:cs="Arial"/>
          <w:sz w:val="22"/>
          <w:szCs w:val="22"/>
        </w:rPr>
        <w:t>serão adotados</w:t>
      </w:r>
      <w:proofErr w:type="gramEnd"/>
      <w:r w:rsidRPr="00567DDA">
        <w:rPr>
          <w:rFonts w:ascii="Arial" w:hAnsi="Arial" w:cs="Arial"/>
          <w:sz w:val="22"/>
          <w:szCs w:val="22"/>
        </w:rPr>
        <w:t xml:space="preserve"> os mesmos procedimentos neste edital para adjudicação e homologação do resultado da licitação.</w:t>
      </w:r>
    </w:p>
    <w:p w:rsidR="00B33C97" w:rsidRPr="00567DDA" w:rsidRDefault="00B33C97" w:rsidP="00B33C97">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c)</w:t>
      </w:r>
      <w:r>
        <w:rPr>
          <w:rFonts w:ascii="Arial" w:hAnsi="Arial" w:cs="Arial"/>
          <w:sz w:val="14"/>
          <w:szCs w:val="14"/>
        </w:rPr>
        <w:t xml:space="preserve"> </w:t>
      </w:r>
      <w:r w:rsidRPr="00567DDA">
        <w:rPr>
          <w:rFonts w:ascii="Arial" w:hAnsi="Arial" w:cs="Arial"/>
          <w:sz w:val="22"/>
          <w:szCs w:val="22"/>
        </w:rPr>
        <w:t>– A autoridade competente homologará o resultado da licitação, convocando o adjudicatário a assinar o contrato dentro do prazo e, no máximo</w:t>
      </w:r>
      <w:r>
        <w:rPr>
          <w:rFonts w:ascii="Arial" w:hAnsi="Arial" w:cs="Arial"/>
          <w:sz w:val="22"/>
          <w:szCs w:val="22"/>
        </w:rPr>
        <w:t xml:space="preserve"> 05 (cinco) </w:t>
      </w:r>
      <w:r w:rsidRPr="00567DDA">
        <w:rPr>
          <w:rFonts w:ascii="Arial" w:hAnsi="Arial" w:cs="Arial"/>
          <w:sz w:val="22"/>
          <w:szCs w:val="22"/>
        </w:rPr>
        <w:t>dias consec</w:t>
      </w:r>
      <w:r>
        <w:rPr>
          <w:rFonts w:ascii="Arial" w:hAnsi="Arial" w:cs="Arial"/>
          <w:sz w:val="22"/>
          <w:szCs w:val="22"/>
        </w:rPr>
        <w:t>utivos, a contar da data em que</w:t>
      </w:r>
      <w:r w:rsidRPr="00567DDA">
        <w:rPr>
          <w:rFonts w:ascii="Arial" w:hAnsi="Arial" w:cs="Arial"/>
          <w:sz w:val="22"/>
          <w:szCs w:val="22"/>
        </w:rPr>
        <w:t xml:space="preserve"> o mesmo for convocado para fazê-lo junto a Prefeitura Municipal.</w:t>
      </w:r>
    </w:p>
    <w:p w:rsidR="00B33C97" w:rsidRPr="00567DDA" w:rsidRDefault="00B33C97" w:rsidP="00B33C97">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d)</w:t>
      </w:r>
      <w:r>
        <w:rPr>
          <w:rFonts w:ascii="Arial" w:hAnsi="Arial" w:cs="Arial"/>
          <w:sz w:val="14"/>
          <w:szCs w:val="14"/>
        </w:rPr>
        <w:t xml:space="preserve"> </w:t>
      </w:r>
      <w:r w:rsidRPr="00567DDA">
        <w:rPr>
          <w:rFonts w:ascii="Arial" w:hAnsi="Arial" w:cs="Arial"/>
          <w:sz w:val="22"/>
          <w:szCs w:val="22"/>
        </w:rPr>
        <w:t xml:space="preserve">– A Administração poderá, quando o proponente vencedor, </w:t>
      </w:r>
      <w:proofErr w:type="gramStart"/>
      <w:r w:rsidRPr="00567DDA">
        <w:rPr>
          <w:rFonts w:ascii="Arial" w:hAnsi="Arial" w:cs="Arial"/>
          <w:sz w:val="22"/>
          <w:szCs w:val="22"/>
        </w:rPr>
        <w:t>convocado</w:t>
      </w:r>
      <w:proofErr w:type="gramEnd"/>
      <w:r w:rsidRPr="00567DDA">
        <w:rPr>
          <w:rFonts w:ascii="Arial"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B33C97" w:rsidRPr="00567DDA" w:rsidRDefault="00B33C97" w:rsidP="00B33C97">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e)</w:t>
      </w:r>
      <w:r>
        <w:rPr>
          <w:rFonts w:ascii="Arial" w:hAnsi="Arial" w:cs="Arial"/>
          <w:sz w:val="14"/>
          <w:szCs w:val="14"/>
        </w:rPr>
        <w:t xml:space="preserve"> </w:t>
      </w:r>
      <w:r w:rsidRPr="00567DDA">
        <w:rPr>
          <w:rFonts w:ascii="Arial"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B33C97" w:rsidRPr="00567DDA" w:rsidRDefault="00B33C97" w:rsidP="00B33C97">
      <w:pPr>
        <w:pStyle w:val="PargrafodaLista"/>
        <w:shd w:val="clear" w:color="auto" w:fill="FFFFFF"/>
        <w:spacing w:line="276" w:lineRule="auto"/>
        <w:jc w:val="both"/>
        <w:rPr>
          <w:rFonts w:ascii="Arial" w:hAnsi="Arial" w:cs="Arial"/>
          <w:color w:val="000000"/>
          <w:sz w:val="24"/>
          <w:szCs w:val="24"/>
        </w:rPr>
      </w:pPr>
      <w:r>
        <w:rPr>
          <w:rFonts w:ascii="Arial" w:hAnsi="Arial" w:cs="Arial"/>
          <w:sz w:val="22"/>
          <w:szCs w:val="22"/>
        </w:rPr>
        <w:t>I – multa de 10</w:t>
      </w:r>
      <w:r w:rsidRPr="00567DDA">
        <w:rPr>
          <w:rFonts w:ascii="Arial" w:hAnsi="Arial" w:cs="Arial"/>
          <w:sz w:val="22"/>
          <w:szCs w:val="22"/>
        </w:rPr>
        <w:t>% sobre o valor global de sua proposta;</w:t>
      </w:r>
    </w:p>
    <w:p w:rsidR="00B33C97" w:rsidRPr="00567DDA" w:rsidRDefault="00B33C97" w:rsidP="00B33C97">
      <w:pPr>
        <w:pStyle w:val="PargrafodaLista"/>
        <w:shd w:val="clear" w:color="auto" w:fill="FFFFFF"/>
        <w:spacing w:line="276" w:lineRule="auto"/>
        <w:jc w:val="both"/>
        <w:rPr>
          <w:rFonts w:ascii="Arial" w:hAnsi="Arial" w:cs="Arial"/>
          <w:color w:val="000000"/>
          <w:sz w:val="24"/>
          <w:szCs w:val="24"/>
        </w:rPr>
      </w:pPr>
      <w:r w:rsidRPr="00567DDA">
        <w:rPr>
          <w:rFonts w:ascii="Arial" w:hAnsi="Arial" w:cs="Arial"/>
          <w:sz w:val="22"/>
          <w:szCs w:val="22"/>
        </w:rPr>
        <w:lastRenderedPageBreak/>
        <w:t xml:space="preserve">II – Impedimento de contratar com a Administração por prazo não superior a 05 </w:t>
      </w:r>
      <w:proofErr w:type="gramStart"/>
      <w:r w:rsidRPr="00567DDA">
        <w:rPr>
          <w:rFonts w:ascii="Arial" w:hAnsi="Arial" w:cs="Arial"/>
          <w:sz w:val="22"/>
          <w:szCs w:val="22"/>
        </w:rPr>
        <w:t xml:space="preserve">( </w:t>
      </w:r>
      <w:proofErr w:type="gramEnd"/>
      <w:r w:rsidRPr="00567DDA">
        <w:rPr>
          <w:rFonts w:ascii="Arial" w:hAnsi="Arial" w:cs="Arial"/>
          <w:sz w:val="22"/>
          <w:szCs w:val="22"/>
        </w:rPr>
        <w:t>cinco) anos;</w:t>
      </w:r>
    </w:p>
    <w:p w:rsidR="00B33C97" w:rsidRPr="00567DDA" w:rsidRDefault="00B33C97" w:rsidP="00B33C97">
      <w:pPr>
        <w:pStyle w:val="PargrafodaLista"/>
        <w:shd w:val="clear" w:color="auto" w:fill="FFFFFF"/>
        <w:spacing w:line="276" w:lineRule="auto"/>
        <w:jc w:val="both"/>
        <w:rPr>
          <w:rFonts w:ascii="Arial" w:hAnsi="Arial" w:cs="Arial"/>
          <w:color w:val="000000"/>
          <w:sz w:val="24"/>
          <w:szCs w:val="24"/>
        </w:rPr>
      </w:pPr>
      <w:r w:rsidRPr="00567DDA">
        <w:rPr>
          <w:rFonts w:ascii="Arial" w:hAnsi="Arial" w:cs="Arial"/>
          <w:sz w:val="22"/>
          <w:szCs w:val="22"/>
        </w:rPr>
        <w:t xml:space="preserve">III – a multa de que trata o inciso I deverá ser recolhida no prazo de 05 </w:t>
      </w:r>
      <w:proofErr w:type="gramStart"/>
      <w:r w:rsidRPr="00567DDA">
        <w:rPr>
          <w:rFonts w:ascii="Arial" w:hAnsi="Arial" w:cs="Arial"/>
          <w:sz w:val="22"/>
          <w:szCs w:val="22"/>
        </w:rPr>
        <w:t xml:space="preserve">( </w:t>
      </w:r>
      <w:proofErr w:type="gramEnd"/>
      <w:r w:rsidRPr="00567DDA">
        <w:rPr>
          <w:rFonts w:ascii="Arial" w:hAnsi="Arial" w:cs="Arial"/>
          <w:sz w:val="22"/>
          <w:szCs w:val="22"/>
        </w:rPr>
        <w:t>cinco) dias úteis, a contar da data da intimação da decisão administrativa que a tenha aplicado, garantida a defesa prévia do interessado, no prazo de 03 ( três) dias úteis.</w:t>
      </w:r>
    </w:p>
    <w:p w:rsidR="00B33C97" w:rsidRPr="00567DDA" w:rsidRDefault="00B33C97" w:rsidP="00B33C97">
      <w:pPr>
        <w:pStyle w:val="PargrafodaLista"/>
        <w:overflowPunct w:val="0"/>
        <w:autoSpaceDE w:val="0"/>
        <w:autoSpaceDN w:val="0"/>
        <w:adjustRightInd w:val="0"/>
        <w:spacing w:after="120"/>
        <w:jc w:val="both"/>
        <w:rPr>
          <w:rFonts w:ascii="Arial" w:hAnsi="Arial" w:cs="Arial"/>
          <w:sz w:val="22"/>
          <w:szCs w:val="22"/>
        </w:rPr>
      </w:pPr>
    </w:p>
    <w:p w:rsidR="00B33C97" w:rsidRPr="00F907BA" w:rsidRDefault="00B33C97" w:rsidP="00ED6D27">
      <w:pPr>
        <w:pStyle w:val="Ttulo1"/>
        <w:keepLines/>
        <w:numPr>
          <w:ilvl w:val="0"/>
          <w:numId w:val="17"/>
        </w:numPr>
        <w:shd w:val="clear" w:color="auto" w:fill="D9D9D9"/>
        <w:spacing w:after="120"/>
        <w:ind w:left="0" w:hanging="11"/>
        <w:jc w:val="both"/>
        <w:rPr>
          <w:caps/>
          <w:sz w:val="22"/>
          <w:szCs w:val="28"/>
          <w:lang w:eastAsia="en-US"/>
        </w:rPr>
      </w:pPr>
      <w:r w:rsidRPr="00F907BA">
        <w:rPr>
          <w:caps/>
          <w:sz w:val="22"/>
          <w:szCs w:val="28"/>
          <w:lang w:eastAsia="en-US"/>
        </w:rPr>
        <w:t>- O CONTRATO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xml:space="preserve">, contados a partir da data de sua convocação, para assinar o Contrato, </w:t>
      </w:r>
      <w:proofErr w:type="gramStart"/>
      <w:r w:rsidRPr="00F907BA">
        <w:rPr>
          <w:rFonts w:ascii="Arial" w:eastAsia="Times New Roman" w:hAnsi="Arial" w:cs="Arial"/>
          <w:sz w:val="22"/>
          <w:szCs w:val="22"/>
        </w:rPr>
        <w:t>sob pena</w:t>
      </w:r>
      <w:proofErr w:type="gramEnd"/>
      <w:r w:rsidRPr="00F907BA">
        <w:rPr>
          <w:rFonts w:ascii="Arial" w:eastAsia="Times New Roman" w:hAnsi="Arial" w:cs="Arial"/>
          <w:sz w:val="22"/>
          <w:szCs w:val="22"/>
        </w:rPr>
        <w:t xml:space="preserve"> de decair do direito à contratação, sem prejuízo das sanções previstas nesta Carta-Convite.</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B33C97" w:rsidRDefault="00B33C97" w:rsidP="00B33C97">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 xml:space="preserve">especificações com que os </w:t>
      </w:r>
      <w:r w:rsidR="0025426A">
        <w:rPr>
          <w:rFonts w:ascii="Arial" w:eastAsia="Times New Roman" w:hAnsi="Arial" w:cs="Arial"/>
          <w:sz w:val="22"/>
          <w:szCs w:val="22"/>
        </w:rPr>
        <w:t xml:space="preserve">materiais e equipamentos </w:t>
      </w:r>
      <w:r>
        <w:rPr>
          <w:rFonts w:ascii="Arial" w:eastAsia="Times New Roman" w:hAnsi="Arial" w:cs="Arial"/>
          <w:sz w:val="22"/>
          <w:szCs w:val="22"/>
        </w:rPr>
        <w:t>serão fornecidos</w:t>
      </w:r>
      <w:r w:rsidR="0025426A">
        <w:rPr>
          <w:rFonts w:ascii="Arial" w:eastAsia="Times New Roman" w:hAnsi="Arial" w:cs="Arial"/>
          <w:sz w:val="22"/>
          <w:szCs w:val="22"/>
        </w:rPr>
        <w:t>, podendo ser substituído por relatório anexo de acordo com a proposta da Contratada.</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B33C97" w:rsidRPr="00F907BA" w:rsidRDefault="00B33C97" w:rsidP="00ED6D27">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sidR="003F7DDA">
        <w:rPr>
          <w:rFonts w:ascii="Arial" w:eastAsia="Times New Roman" w:hAnsi="Arial" w:cs="Arial"/>
          <w:sz w:val="22"/>
          <w:szCs w:val="22"/>
        </w:rPr>
        <w:t>produtos</w:t>
      </w:r>
      <w:r>
        <w:rPr>
          <w:rFonts w:ascii="Arial" w:eastAsia="Times New Roman" w:hAnsi="Arial" w:cs="Arial"/>
          <w:sz w:val="22"/>
          <w:szCs w:val="22"/>
        </w:rPr>
        <w:t xml:space="preserve"> </w:t>
      </w:r>
      <w:r w:rsidRPr="00F907BA">
        <w:rPr>
          <w:rFonts w:ascii="Arial" w:eastAsia="Times New Roman" w:hAnsi="Arial" w:cs="Arial"/>
          <w:sz w:val="22"/>
          <w:szCs w:val="22"/>
        </w:rPr>
        <w:t xml:space="preserve">deverão </w:t>
      </w:r>
      <w:r>
        <w:rPr>
          <w:rFonts w:ascii="Arial" w:eastAsia="Times New Roman" w:hAnsi="Arial" w:cs="Arial"/>
          <w:sz w:val="22"/>
          <w:szCs w:val="22"/>
        </w:rPr>
        <w:t xml:space="preserve">ser fornecidos visando </w:t>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 Setor de Compras e Licitações</w:t>
      </w:r>
      <w:r w:rsidRPr="00F907BA">
        <w:rPr>
          <w:rFonts w:ascii="Arial" w:eastAsia="Times New Roman" w:hAnsi="Arial" w:cs="Arial"/>
          <w:sz w:val="22"/>
          <w:szCs w:val="22"/>
        </w:rPr>
        <w:t xml:space="preserve">, </w:t>
      </w:r>
      <w:r>
        <w:rPr>
          <w:rFonts w:ascii="Arial" w:eastAsia="Times New Roman" w:hAnsi="Arial" w:cs="Arial"/>
          <w:sz w:val="22"/>
          <w:szCs w:val="22"/>
        </w:rPr>
        <w:t>sujeitando-se a contratada à aos termos da Lei 8.078/90.</w:t>
      </w:r>
    </w:p>
    <w:p w:rsidR="00B33C97" w:rsidRPr="00F907BA" w:rsidRDefault="00B33C97" w:rsidP="00ED6D27">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1993, a Contratada ficará </w:t>
      </w:r>
      <w:proofErr w:type="gramStart"/>
      <w:r w:rsidRPr="00F907BA">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F907BA">
        <w:rPr>
          <w:rFonts w:ascii="Arial" w:eastAsia="Times New Roman" w:hAnsi="Arial" w:cs="Arial"/>
          <w:sz w:val="22"/>
          <w:szCs w:val="22"/>
        </w:rPr>
        <w:t>.</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As supressões </w:t>
      </w:r>
      <w:proofErr w:type="gramStart"/>
      <w:r w:rsidRPr="00F907BA">
        <w:rPr>
          <w:rFonts w:ascii="Arial" w:eastAsia="Times New Roman" w:hAnsi="Arial" w:cs="Arial"/>
          <w:sz w:val="22"/>
          <w:szCs w:val="22"/>
        </w:rPr>
        <w:t>resultantes de acordo celebrado</w:t>
      </w:r>
      <w:proofErr w:type="gramEnd"/>
      <w:r w:rsidRPr="00F907BA">
        <w:rPr>
          <w:rFonts w:ascii="Arial" w:eastAsia="Times New Roman" w:hAnsi="Arial" w:cs="Arial"/>
          <w:sz w:val="22"/>
          <w:szCs w:val="22"/>
        </w:rPr>
        <w:t xml:space="preserve"> entre os contratantes poderão exceder o limite de 25% (vinte e cinco por cento).</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B33C97" w:rsidRPr="00F907BA" w:rsidRDefault="00B33C97" w:rsidP="00ED6D27">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lastRenderedPageBreak/>
        <w:t>DA ALTERAÇÃO SUBJETIVA</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 xml:space="preserve">Será admitido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33C97" w:rsidRPr="00F907BA" w:rsidRDefault="00B33C97" w:rsidP="00ED6D27">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exercício financeiro do ano de 2019,</w:t>
      </w:r>
      <w:r w:rsidRPr="00F907BA">
        <w:rPr>
          <w:rFonts w:ascii="Arial" w:eastAsia="Times New Roman" w:hAnsi="Arial" w:cs="Arial"/>
          <w:sz w:val="22"/>
          <w:szCs w:val="22"/>
        </w:rPr>
        <w:t xml:space="preserve"> podendo tal prazo </w:t>
      </w:r>
      <w:proofErr w:type="gramStart"/>
      <w:r w:rsidRPr="00F907BA">
        <w:rPr>
          <w:rFonts w:ascii="Arial" w:eastAsia="Times New Roman" w:hAnsi="Arial" w:cs="Arial"/>
          <w:sz w:val="22"/>
          <w:szCs w:val="22"/>
        </w:rPr>
        <w:t>ser</w:t>
      </w:r>
      <w:proofErr w:type="gramEnd"/>
      <w:r w:rsidRPr="00F907BA">
        <w:rPr>
          <w:rFonts w:ascii="Arial" w:eastAsia="Times New Roman" w:hAnsi="Arial" w:cs="Arial"/>
          <w:sz w:val="22"/>
          <w:szCs w:val="22"/>
        </w:rPr>
        <w:t xml:space="preserve"> prorrogado nas hipóteses elencadas no parágrafo primeiro do artigo 57 da Lei nº 8.666, de 1993</w:t>
      </w:r>
      <w:r>
        <w:rPr>
          <w:rFonts w:ascii="Arial" w:eastAsia="Times New Roman" w:hAnsi="Arial" w:cs="Arial"/>
          <w:sz w:val="22"/>
          <w:szCs w:val="22"/>
        </w:rPr>
        <w:t xml:space="preserve"> e em casos de prorrogação de pagamento.</w:t>
      </w:r>
      <w:r w:rsidRPr="00F907BA">
        <w:rPr>
          <w:rFonts w:ascii="Arial" w:eastAsia="Times New Roman" w:hAnsi="Arial" w:cs="Arial"/>
          <w:sz w:val="22"/>
          <w:szCs w:val="22"/>
        </w:rPr>
        <w:t>.</w:t>
      </w:r>
    </w:p>
    <w:p w:rsidR="00B33C97"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Pr>
          <w:rFonts w:ascii="Arial" w:eastAsia="Times New Roman" w:hAnsi="Arial" w:cs="Arial"/>
          <w:sz w:val="22"/>
          <w:szCs w:val="22"/>
        </w:rPr>
        <w:t>do contrato será até 31/12/2019, podendo ser aditivado nos termos legais.</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B33C97" w:rsidRPr="00F907BA" w:rsidRDefault="00B33C97" w:rsidP="00ED6D27">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w:t>
      </w:r>
      <w:r>
        <w:rPr>
          <w:rFonts w:ascii="Arial" w:eastAsia="Times New Roman" w:hAnsi="Arial" w:cs="Arial"/>
          <w:sz w:val="22"/>
          <w:szCs w:val="22"/>
        </w:rPr>
        <w:t>eços são fixos, podendo ser reajustados ou reequilibrados nos casos legais por índices inflacionários</w:t>
      </w:r>
      <w:r w:rsidRPr="00F907BA">
        <w:rPr>
          <w:rFonts w:ascii="Arial" w:eastAsia="Times New Roman" w:hAnsi="Arial" w:cs="Arial"/>
          <w:sz w:val="22"/>
          <w:szCs w:val="22"/>
        </w:rPr>
        <w:t>.</w:t>
      </w:r>
    </w:p>
    <w:p w:rsidR="00B33C97" w:rsidRPr="00F907BA" w:rsidRDefault="00B33C97" w:rsidP="00ED6D27">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DAS OBRIGAÇÕES DA CONTRATANTE E DA CONTRATADA</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B33C97" w:rsidRPr="00F907BA" w:rsidRDefault="00B33C97" w:rsidP="00ED6D27">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Mensalmente</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w:t>
      </w:r>
      <w:r w:rsidR="006C7FB0">
        <w:rPr>
          <w:rFonts w:ascii="Arial" w:eastAsia="Times New Roman" w:hAnsi="Arial" w:cs="Arial"/>
          <w:sz w:val="22"/>
          <w:szCs w:val="22"/>
        </w:rPr>
        <w:t>o para avaliar a conformidade dos materiais e</w:t>
      </w:r>
      <w:r w:rsidRPr="00F907BA">
        <w:rPr>
          <w:rFonts w:ascii="Arial" w:eastAsia="Times New Roman" w:hAnsi="Arial" w:cs="Arial"/>
          <w:sz w:val="22"/>
          <w:szCs w:val="22"/>
        </w:rPr>
        <w:t xml:space="preserve"> serviços executados.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 xml:space="preserve">O “atesto” da Nota Fiscal/Fatura fica condicionado à verificação da conformidade da Nota Fiscal/Fatura apresentada pela Contratada com </w:t>
      </w:r>
      <w:r w:rsidR="006C7FB0">
        <w:rPr>
          <w:rFonts w:ascii="Arial" w:eastAsia="Times New Roman" w:hAnsi="Arial" w:cs="Arial"/>
          <w:sz w:val="22"/>
          <w:szCs w:val="22"/>
        </w:rPr>
        <w:t xml:space="preserve">as peças e </w:t>
      </w:r>
      <w:r w:rsidRPr="00F907BA">
        <w:rPr>
          <w:rFonts w:ascii="Arial" w:eastAsia="Times New Roman" w:hAnsi="Arial" w:cs="Arial"/>
          <w:sz w:val="22"/>
          <w:szCs w:val="22"/>
        </w:rPr>
        <w:t>os serviços efetivamente executados, bem como às seguintes comprovações, que deverão obrigatoriamente acompanhá-la:</w:t>
      </w:r>
    </w:p>
    <w:p w:rsidR="00B33C97" w:rsidRPr="00F907BA" w:rsidRDefault="00B33C97" w:rsidP="00ED6D27">
      <w:pPr>
        <w:numPr>
          <w:ilvl w:val="0"/>
          <w:numId w:val="8"/>
        </w:numPr>
        <w:suppressAutoHyphens/>
        <w:spacing w:after="120"/>
        <w:jc w:val="both"/>
        <w:rPr>
          <w:rFonts w:ascii="Arial" w:hAnsi="Arial" w:cs="Arial"/>
          <w:sz w:val="22"/>
          <w:szCs w:val="22"/>
        </w:rPr>
      </w:pPr>
      <w:r w:rsidRPr="00F907BA">
        <w:rPr>
          <w:rFonts w:ascii="Arial" w:hAnsi="Arial" w:cs="Arial"/>
          <w:sz w:val="22"/>
          <w:szCs w:val="22"/>
        </w:rPr>
        <w:t xml:space="preserve">Do pagamento da remuneração e das contribuições sociais (Fundo de Garantia do Tempo de Serviço e Previdência Social), correspondentes ao mês da última nota fiscal ou </w:t>
      </w:r>
      <w:r w:rsidRPr="00F907BA">
        <w:rPr>
          <w:rFonts w:ascii="Arial" w:hAnsi="Arial" w:cs="Arial"/>
          <w:sz w:val="22"/>
          <w:szCs w:val="22"/>
        </w:rPr>
        <w:lastRenderedPageBreak/>
        <w:t xml:space="preserve">fatura vencida, quanto aos empregados diretamente vinculados à execução </w:t>
      </w:r>
      <w:proofErr w:type="gramStart"/>
      <w:r w:rsidRPr="00F907BA">
        <w:rPr>
          <w:rFonts w:ascii="Arial" w:hAnsi="Arial" w:cs="Arial"/>
          <w:sz w:val="22"/>
          <w:szCs w:val="22"/>
        </w:rPr>
        <w:t>contratual, nominalmente identificados</w:t>
      </w:r>
      <w:proofErr w:type="gramEnd"/>
      <w:r w:rsidRPr="00F907BA">
        <w:rPr>
          <w:rFonts w:ascii="Arial" w:hAnsi="Arial" w:cs="Arial"/>
          <w:sz w:val="22"/>
          <w:szCs w:val="22"/>
        </w:rPr>
        <w:t>;</w:t>
      </w:r>
    </w:p>
    <w:p w:rsidR="00B33C97" w:rsidRPr="00F907BA" w:rsidRDefault="00B33C97" w:rsidP="00ED6D27">
      <w:pPr>
        <w:numPr>
          <w:ilvl w:val="0"/>
          <w:numId w:val="8"/>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B33C97" w:rsidRPr="00F907BA" w:rsidRDefault="00B33C97" w:rsidP="00ED6D27">
      <w:pPr>
        <w:numPr>
          <w:ilvl w:val="0"/>
          <w:numId w:val="8"/>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F907BA">
        <w:rPr>
          <w:rFonts w:ascii="Arial" w:eastAsia="Times New Roman" w:hAnsi="Arial" w:cs="Arial"/>
          <w:sz w:val="22"/>
          <w:szCs w:val="22"/>
        </w:rPr>
        <w:t>sancionamento</w:t>
      </w:r>
      <w:proofErr w:type="spellEnd"/>
      <w:r w:rsidRPr="00F907BA">
        <w:rPr>
          <w:rFonts w:ascii="Arial" w:eastAsia="Times New Roman" w:hAnsi="Arial" w:cs="Arial"/>
          <w:sz w:val="22"/>
          <w:szCs w:val="22"/>
        </w:rPr>
        <w:t xml:space="preserve"> da empresa e rescisão contratual.</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Quando do pagamento</w:t>
      </w:r>
      <w:proofErr w:type="gramStart"/>
      <w:r w:rsidRPr="00F907BA">
        <w:rPr>
          <w:rFonts w:ascii="Arial" w:eastAsia="Times New Roman" w:hAnsi="Arial" w:cs="Arial"/>
          <w:sz w:val="22"/>
          <w:szCs w:val="22"/>
        </w:rPr>
        <w:t>, será</w:t>
      </w:r>
      <w:proofErr w:type="gramEnd"/>
      <w:r w:rsidRPr="00F907BA">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B33C97"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p>
    <w:p w:rsidR="00B33C97" w:rsidRPr="00F907BA" w:rsidRDefault="00B33C97" w:rsidP="00ED6D27">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006C7FB0">
        <w:rPr>
          <w:rFonts w:ascii="Arial" w:eastAsia="Times New Roman" w:hAnsi="Arial" w:cs="Arial"/>
          <w:sz w:val="22"/>
          <w:szCs w:val="22"/>
        </w:rPr>
        <w:t>.1</w:t>
      </w:r>
      <w:r w:rsidR="006C7FB0">
        <w:rPr>
          <w:rFonts w:ascii="Arial" w:eastAsia="Times New Roman" w:hAnsi="Arial" w:cs="Arial"/>
          <w:sz w:val="22"/>
          <w:szCs w:val="22"/>
        </w:rPr>
        <w:tab/>
        <w:t xml:space="preserve">O fornecimento das peças e </w:t>
      </w:r>
      <w:r w:rsidRPr="00F907BA">
        <w:rPr>
          <w:rFonts w:ascii="Arial" w:eastAsia="Times New Roman" w:hAnsi="Arial" w:cs="Arial"/>
          <w:sz w:val="22"/>
          <w:szCs w:val="22"/>
        </w:rPr>
        <w:t>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acompanhamento, o controle, a fiscalização e avaliação de que trata este item não excluem a responsabilidade da Contratada e nem confere à Contratante responsabilidade </w:t>
      </w:r>
      <w:r w:rsidRPr="00F907BA">
        <w:rPr>
          <w:rFonts w:ascii="Arial" w:eastAsia="Times New Roman" w:hAnsi="Arial" w:cs="Arial"/>
          <w:sz w:val="22"/>
          <w:szCs w:val="22"/>
        </w:rPr>
        <w:lastRenderedPageBreak/>
        <w:t xml:space="preserve">solidária, inclusive perante terceiros, por quaisquer irregularidades ou danos na execução dos serviços </w:t>
      </w:r>
      <w:r w:rsidR="00520DF1">
        <w:rPr>
          <w:rFonts w:ascii="Arial" w:eastAsia="Times New Roman" w:hAnsi="Arial" w:cs="Arial"/>
          <w:sz w:val="22"/>
          <w:szCs w:val="22"/>
        </w:rPr>
        <w:t xml:space="preserve">e entregas dos materiais </w:t>
      </w:r>
      <w:r w:rsidRPr="00F907BA">
        <w:rPr>
          <w:rFonts w:ascii="Arial" w:eastAsia="Times New Roman" w:hAnsi="Arial" w:cs="Arial"/>
          <w:sz w:val="22"/>
          <w:szCs w:val="22"/>
        </w:rPr>
        <w:t>contratados.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 xml:space="preserve">A Contratante se reserva o direito de rejeitar, no todo ou em parte, os serviços </w:t>
      </w:r>
      <w:r w:rsidR="00520DF1">
        <w:rPr>
          <w:rFonts w:ascii="Arial" w:eastAsia="Times New Roman" w:hAnsi="Arial" w:cs="Arial"/>
          <w:sz w:val="22"/>
          <w:szCs w:val="22"/>
        </w:rPr>
        <w:t xml:space="preserve">e os materiais fornecidos, </w:t>
      </w:r>
      <w:r w:rsidRPr="00F907BA">
        <w:rPr>
          <w:rFonts w:ascii="Arial" w:eastAsia="Times New Roman" w:hAnsi="Arial" w:cs="Arial"/>
          <w:sz w:val="22"/>
          <w:szCs w:val="22"/>
        </w:rPr>
        <w:t>em desacordo com a presente Carta-Convite e seus Anexos e com o contrato.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B33C97" w:rsidRPr="00F907BA" w:rsidRDefault="00B33C97" w:rsidP="00ED6D27">
      <w:pPr>
        <w:pStyle w:val="Ttulo1"/>
        <w:keepLines/>
        <w:numPr>
          <w:ilvl w:val="0"/>
          <w:numId w:val="17"/>
        </w:numPr>
        <w:shd w:val="clear" w:color="auto" w:fill="D9D9D9"/>
        <w:spacing w:after="120"/>
        <w:ind w:left="431" w:hanging="431"/>
        <w:jc w:val="both"/>
        <w:rPr>
          <w:caps/>
          <w:sz w:val="22"/>
          <w:szCs w:val="28"/>
          <w:lang w:eastAsia="en-US"/>
        </w:rPr>
      </w:pPr>
      <w:r>
        <w:rPr>
          <w:caps/>
          <w:sz w:val="22"/>
          <w:szCs w:val="28"/>
          <w:lang w:eastAsia="en-US"/>
        </w:rPr>
        <w:t xml:space="preserve">da entrega dos </w:t>
      </w:r>
      <w:r w:rsidR="0025426A">
        <w:rPr>
          <w:caps/>
          <w:sz w:val="22"/>
          <w:szCs w:val="28"/>
          <w:lang w:eastAsia="en-US"/>
        </w:rPr>
        <w:t>PRODUTOS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sidR="0025426A">
        <w:rPr>
          <w:rFonts w:ascii="Arial" w:eastAsia="Times New Roman" w:hAnsi="Arial" w:cs="Arial"/>
          <w:sz w:val="22"/>
          <w:szCs w:val="22"/>
        </w:rPr>
        <w:t>produtos</w:t>
      </w:r>
      <w:r>
        <w:rPr>
          <w:rFonts w:ascii="Arial" w:eastAsia="Times New Roman" w:hAnsi="Arial" w:cs="Arial"/>
          <w:sz w:val="22"/>
          <w:szCs w:val="22"/>
        </w:rPr>
        <w:t xml:space="preserve"> serão fornecidos no Município de Desterro do Melo,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nos termos do Anexo I – Projeto Básico, com total responsabilidade do contratado inclusive frete.</w:t>
      </w:r>
    </w:p>
    <w:p w:rsidR="00B33C97" w:rsidRPr="00F907BA" w:rsidRDefault="00B33C97" w:rsidP="00ED6D27">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B33C97" w:rsidRPr="00F907BA" w:rsidRDefault="00B33C97" w:rsidP="00ED6D27">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B33C97" w:rsidRDefault="00B33C97" w:rsidP="00B33C97">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B33C97" w:rsidRPr="00160F21" w:rsidRDefault="00B33C97" w:rsidP="00B33C97">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B33C97" w:rsidRPr="0053694B" w:rsidTr="00B33C97">
        <w:tc>
          <w:tcPr>
            <w:tcW w:w="3470" w:type="dxa"/>
            <w:vAlign w:val="center"/>
          </w:tcPr>
          <w:p w:rsidR="00B33C97" w:rsidRPr="0053694B" w:rsidRDefault="00B33C97" w:rsidP="00B33C97">
            <w:pPr>
              <w:jc w:val="center"/>
              <w:rPr>
                <w:rFonts w:ascii="Arial" w:hAnsi="Arial" w:cs="Arial"/>
                <w:b/>
                <w:sz w:val="16"/>
                <w:szCs w:val="16"/>
              </w:rPr>
            </w:pPr>
            <w:r w:rsidRPr="0053694B">
              <w:rPr>
                <w:rFonts w:ascii="Arial" w:hAnsi="Arial" w:cs="Arial"/>
                <w:b/>
                <w:sz w:val="16"/>
                <w:szCs w:val="16"/>
              </w:rPr>
              <w:t>CÓDIGO DA DESPESA</w:t>
            </w:r>
          </w:p>
        </w:tc>
        <w:tc>
          <w:tcPr>
            <w:tcW w:w="1035" w:type="dxa"/>
            <w:vAlign w:val="center"/>
          </w:tcPr>
          <w:p w:rsidR="00B33C97" w:rsidRPr="0053694B" w:rsidRDefault="00B33C97" w:rsidP="00B33C97">
            <w:pPr>
              <w:jc w:val="center"/>
              <w:rPr>
                <w:rFonts w:ascii="Arial" w:hAnsi="Arial" w:cs="Arial"/>
                <w:b/>
                <w:sz w:val="16"/>
                <w:szCs w:val="16"/>
              </w:rPr>
            </w:pPr>
            <w:r w:rsidRPr="0053694B">
              <w:rPr>
                <w:rFonts w:ascii="Arial" w:hAnsi="Arial" w:cs="Arial"/>
                <w:b/>
                <w:sz w:val="16"/>
                <w:szCs w:val="16"/>
              </w:rPr>
              <w:t>FICHA</w:t>
            </w:r>
          </w:p>
        </w:tc>
        <w:tc>
          <w:tcPr>
            <w:tcW w:w="1508" w:type="dxa"/>
            <w:vAlign w:val="center"/>
          </w:tcPr>
          <w:p w:rsidR="00B33C97" w:rsidRPr="0053694B" w:rsidRDefault="00B33C97" w:rsidP="00B33C97">
            <w:pPr>
              <w:jc w:val="center"/>
              <w:rPr>
                <w:rFonts w:ascii="Arial" w:hAnsi="Arial" w:cs="Arial"/>
                <w:b/>
                <w:sz w:val="16"/>
                <w:szCs w:val="16"/>
              </w:rPr>
            </w:pPr>
            <w:r w:rsidRPr="0053694B">
              <w:rPr>
                <w:rFonts w:ascii="Arial" w:hAnsi="Arial" w:cs="Arial"/>
                <w:b/>
                <w:sz w:val="16"/>
                <w:szCs w:val="16"/>
              </w:rPr>
              <w:t>F. RECURSO</w:t>
            </w:r>
          </w:p>
        </w:tc>
        <w:tc>
          <w:tcPr>
            <w:tcW w:w="3504" w:type="dxa"/>
            <w:vAlign w:val="center"/>
          </w:tcPr>
          <w:p w:rsidR="00B33C97" w:rsidRPr="0053694B" w:rsidRDefault="00B33C97" w:rsidP="00B33C97">
            <w:pPr>
              <w:jc w:val="center"/>
              <w:rPr>
                <w:rFonts w:ascii="Arial" w:hAnsi="Arial" w:cs="Arial"/>
                <w:b/>
                <w:sz w:val="16"/>
                <w:szCs w:val="16"/>
              </w:rPr>
            </w:pPr>
            <w:r w:rsidRPr="0053694B">
              <w:rPr>
                <w:rFonts w:ascii="Arial" w:hAnsi="Arial" w:cs="Arial"/>
                <w:b/>
                <w:sz w:val="16"/>
                <w:szCs w:val="16"/>
              </w:rPr>
              <w:t>ESPECIFICAÇÃO DA DESPESA</w:t>
            </w:r>
          </w:p>
        </w:tc>
      </w:tr>
      <w:tr w:rsidR="00B33C97" w:rsidRPr="0053694B" w:rsidTr="00B33C97">
        <w:tc>
          <w:tcPr>
            <w:tcW w:w="3470" w:type="dxa"/>
            <w:vAlign w:val="center"/>
          </w:tcPr>
          <w:p w:rsidR="00B33C97" w:rsidRPr="0053694B" w:rsidRDefault="00B33C97" w:rsidP="00B33C97">
            <w:pPr>
              <w:jc w:val="center"/>
              <w:rPr>
                <w:rFonts w:ascii="Arial" w:hAnsi="Arial" w:cs="Arial"/>
                <w:sz w:val="16"/>
                <w:szCs w:val="16"/>
              </w:rPr>
            </w:pPr>
            <w:r w:rsidRPr="0053694B">
              <w:rPr>
                <w:rFonts w:ascii="Arial" w:hAnsi="Arial" w:cs="Arial"/>
                <w:sz w:val="16"/>
                <w:szCs w:val="16"/>
              </w:rPr>
              <w:t>02.01.01.04.122.0013.2008.3.3.90.30.00</w:t>
            </w:r>
          </w:p>
        </w:tc>
        <w:tc>
          <w:tcPr>
            <w:tcW w:w="1035" w:type="dxa"/>
            <w:vAlign w:val="center"/>
          </w:tcPr>
          <w:p w:rsidR="00B33C97" w:rsidRPr="0053694B" w:rsidRDefault="00B33C97" w:rsidP="00B33C97">
            <w:pPr>
              <w:jc w:val="center"/>
              <w:rPr>
                <w:rFonts w:ascii="Arial" w:hAnsi="Arial" w:cs="Arial"/>
                <w:sz w:val="16"/>
                <w:szCs w:val="16"/>
              </w:rPr>
            </w:pPr>
            <w:r w:rsidRPr="0053694B">
              <w:rPr>
                <w:rFonts w:ascii="Arial" w:hAnsi="Arial" w:cs="Arial"/>
                <w:sz w:val="16"/>
                <w:szCs w:val="16"/>
              </w:rPr>
              <w:t>29</w:t>
            </w:r>
          </w:p>
        </w:tc>
        <w:tc>
          <w:tcPr>
            <w:tcW w:w="1508" w:type="dxa"/>
            <w:vAlign w:val="center"/>
          </w:tcPr>
          <w:p w:rsidR="00B33C97" w:rsidRPr="0053694B" w:rsidRDefault="00B33C97" w:rsidP="00B33C97">
            <w:pPr>
              <w:jc w:val="center"/>
              <w:rPr>
                <w:rFonts w:ascii="Arial" w:hAnsi="Arial" w:cs="Arial"/>
                <w:sz w:val="16"/>
                <w:szCs w:val="16"/>
              </w:rPr>
            </w:pPr>
            <w:r w:rsidRPr="0053694B">
              <w:rPr>
                <w:rFonts w:ascii="Arial" w:hAnsi="Arial" w:cs="Arial"/>
                <w:sz w:val="16"/>
                <w:szCs w:val="16"/>
              </w:rPr>
              <w:t>1.00.00</w:t>
            </w:r>
          </w:p>
        </w:tc>
        <w:tc>
          <w:tcPr>
            <w:tcW w:w="3504" w:type="dxa"/>
          </w:tcPr>
          <w:p w:rsidR="00B33C97" w:rsidRPr="0053694B" w:rsidRDefault="00B33C97" w:rsidP="00B33C97">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w:t>
            </w:r>
          </w:p>
        </w:tc>
      </w:tr>
      <w:tr w:rsidR="005963AE" w:rsidRPr="0053694B" w:rsidTr="00B33C97">
        <w:tc>
          <w:tcPr>
            <w:tcW w:w="3470" w:type="dxa"/>
            <w:vAlign w:val="center"/>
          </w:tcPr>
          <w:p w:rsidR="005963AE" w:rsidRPr="0053694B" w:rsidRDefault="00B546AD" w:rsidP="00B33C97">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01.01.04.122.0013.2008.3.3.90.39</w:t>
            </w:r>
            <w:r w:rsidRPr="0053694B">
              <w:rPr>
                <w:rFonts w:ascii="Arial" w:hAnsi="Arial" w:cs="Arial"/>
                <w:sz w:val="16"/>
                <w:szCs w:val="16"/>
              </w:rPr>
              <w:t>.00</w:t>
            </w:r>
          </w:p>
        </w:tc>
        <w:tc>
          <w:tcPr>
            <w:tcW w:w="1035" w:type="dxa"/>
            <w:vAlign w:val="center"/>
          </w:tcPr>
          <w:p w:rsidR="005963AE" w:rsidRPr="0053694B" w:rsidRDefault="00B546AD" w:rsidP="00B33C97">
            <w:pPr>
              <w:jc w:val="center"/>
              <w:rPr>
                <w:rFonts w:ascii="Arial" w:hAnsi="Arial" w:cs="Arial"/>
                <w:sz w:val="16"/>
                <w:szCs w:val="16"/>
              </w:rPr>
            </w:pPr>
            <w:r>
              <w:rPr>
                <w:rFonts w:ascii="Arial" w:hAnsi="Arial" w:cs="Arial"/>
                <w:sz w:val="16"/>
                <w:szCs w:val="16"/>
              </w:rPr>
              <w:t>33</w:t>
            </w:r>
          </w:p>
        </w:tc>
        <w:tc>
          <w:tcPr>
            <w:tcW w:w="1508" w:type="dxa"/>
            <w:vAlign w:val="center"/>
          </w:tcPr>
          <w:p w:rsidR="005963AE" w:rsidRPr="0053694B" w:rsidRDefault="00B546AD" w:rsidP="00B33C97">
            <w:pPr>
              <w:jc w:val="center"/>
              <w:rPr>
                <w:rFonts w:ascii="Arial" w:hAnsi="Arial" w:cs="Arial"/>
                <w:sz w:val="16"/>
                <w:szCs w:val="16"/>
              </w:rPr>
            </w:pPr>
            <w:r>
              <w:rPr>
                <w:rFonts w:ascii="Arial" w:hAnsi="Arial" w:cs="Arial"/>
                <w:sz w:val="16"/>
                <w:szCs w:val="16"/>
              </w:rPr>
              <w:t>1.00.00</w:t>
            </w:r>
          </w:p>
        </w:tc>
        <w:tc>
          <w:tcPr>
            <w:tcW w:w="3504" w:type="dxa"/>
          </w:tcPr>
          <w:p w:rsidR="005963AE" w:rsidRPr="0053694B" w:rsidRDefault="00B546AD" w:rsidP="00B33C97">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 – </w:t>
            </w:r>
            <w:proofErr w:type="spellStart"/>
            <w:r>
              <w:rPr>
                <w:rFonts w:ascii="Arial" w:hAnsi="Arial" w:cs="Arial"/>
                <w:sz w:val="16"/>
                <w:szCs w:val="16"/>
              </w:rPr>
              <w:t>serv</w:t>
            </w:r>
            <w:proofErr w:type="spellEnd"/>
            <w:r>
              <w:rPr>
                <w:rFonts w:ascii="Arial" w:hAnsi="Arial" w:cs="Arial"/>
                <w:sz w:val="16"/>
                <w:szCs w:val="16"/>
              </w:rPr>
              <w:t xml:space="preserve"> 3º</w:t>
            </w:r>
          </w:p>
        </w:tc>
      </w:tr>
      <w:tr w:rsidR="00B546AD" w:rsidRPr="0053694B" w:rsidTr="00B33C97">
        <w:tc>
          <w:tcPr>
            <w:tcW w:w="3470" w:type="dxa"/>
            <w:vAlign w:val="center"/>
          </w:tcPr>
          <w:p w:rsidR="00B546AD" w:rsidRPr="0053694B" w:rsidRDefault="00B546AD" w:rsidP="00B33C97">
            <w:pPr>
              <w:jc w:val="center"/>
              <w:rPr>
                <w:rFonts w:ascii="Arial" w:hAnsi="Arial" w:cs="Arial"/>
                <w:sz w:val="16"/>
                <w:szCs w:val="16"/>
              </w:rPr>
            </w:pPr>
            <w:r>
              <w:rPr>
                <w:rFonts w:ascii="Arial" w:hAnsi="Arial" w:cs="Arial"/>
                <w:sz w:val="16"/>
                <w:szCs w:val="16"/>
              </w:rPr>
              <w:t>02.01.01.04.123.0043.2020.3.3.90.39</w:t>
            </w:r>
            <w:r w:rsidRPr="0053694B">
              <w:rPr>
                <w:rFonts w:ascii="Arial" w:hAnsi="Arial" w:cs="Arial"/>
                <w:sz w:val="16"/>
                <w:szCs w:val="16"/>
              </w:rPr>
              <w:t>.00</w:t>
            </w:r>
          </w:p>
        </w:tc>
        <w:tc>
          <w:tcPr>
            <w:tcW w:w="1035" w:type="dxa"/>
            <w:vAlign w:val="center"/>
          </w:tcPr>
          <w:p w:rsidR="00B546AD" w:rsidRDefault="00B546AD" w:rsidP="00B33C97">
            <w:pPr>
              <w:jc w:val="center"/>
              <w:rPr>
                <w:rFonts w:ascii="Arial" w:hAnsi="Arial" w:cs="Arial"/>
                <w:sz w:val="16"/>
                <w:szCs w:val="16"/>
              </w:rPr>
            </w:pPr>
            <w:r>
              <w:rPr>
                <w:rFonts w:ascii="Arial" w:hAnsi="Arial" w:cs="Arial"/>
                <w:sz w:val="16"/>
                <w:szCs w:val="16"/>
              </w:rPr>
              <w:t>55</w:t>
            </w:r>
          </w:p>
        </w:tc>
        <w:tc>
          <w:tcPr>
            <w:tcW w:w="1508" w:type="dxa"/>
            <w:vAlign w:val="center"/>
          </w:tcPr>
          <w:p w:rsidR="00B546AD" w:rsidRDefault="00B546AD" w:rsidP="00B33C97">
            <w:pPr>
              <w:jc w:val="center"/>
              <w:rPr>
                <w:rFonts w:ascii="Arial" w:hAnsi="Arial" w:cs="Arial"/>
                <w:sz w:val="16"/>
                <w:szCs w:val="16"/>
              </w:rPr>
            </w:pPr>
            <w:r>
              <w:rPr>
                <w:rFonts w:ascii="Arial" w:hAnsi="Arial" w:cs="Arial"/>
                <w:sz w:val="16"/>
                <w:szCs w:val="16"/>
              </w:rPr>
              <w:t>1.00.00</w:t>
            </w:r>
          </w:p>
        </w:tc>
        <w:tc>
          <w:tcPr>
            <w:tcW w:w="3504" w:type="dxa"/>
          </w:tcPr>
          <w:p w:rsidR="00B546AD" w:rsidRPr="00B546AD" w:rsidRDefault="00B546AD" w:rsidP="00B33C97">
            <w:pPr>
              <w:rPr>
                <w:rFonts w:ascii="Arial" w:hAnsi="Arial" w:cs="Arial"/>
                <w:sz w:val="15"/>
                <w:szCs w:val="15"/>
              </w:rPr>
            </w:pPr>
            <w:r w:rsidRPr="00B546AD">
              <w:rPr>
                <w:rFonts w:ascii="Arial" w:hAnsi="Arial" w:cs="Arial"/>
                <w:sz w:val="15"/>
                <w:szCs w:val="15"/>
              </w:rPr>
              <w:t xml:space="preserve">Manutenção Atividades de Informática – </w:t>
            </w:r>
            <w:proofErr w:type="spellStart"/>
            <w:r w:rsidRPr="00B546AD">
              <w:rPr>
                <w:rFonts w:ascii="Arial" w:hAnsi="Arial" w:cs="Arial"/>
                <w:sz w:val="15"/>
                <w:szCs w:val="15"/>
              </w:rPr>
              <w:t>serv</w:t>
            </w:r>
            <w:proofErr w:type="spellEnd"/>
            <w:r w:rsidRPr="00B546AD">
              <w:rPr>
                <w:rFonts w:ascii="Arial" w:hAnsi="Arial" w:cs="Arial"/>
                <w:sz w:val="15"/>
                <w:szCs w:val="15"/>
              </w:rPr>
              <w:t xml:space="preserve"> 3º</w:t>
            </w:r>
          </w:p>
        </w:tc>
      </w:tr>
      <w:tr w:rsidR="006E1A7A" w:rsidRPr="0053694B" w:rsidTr="00DD7A50">
        <w:tc>
          <w:tcPr>
            <w:tcW w:w="3470" w:type="dxa"/>
            <w:vAlign w:val="center"/>
          </w:tcPr>
          <w:p w:rsidR="006E1A7A" w:rsidRPr="0053694B" w:rsidRDefault="006E1A7A" w:rsidP="00DD7A50">
            <w:pPr>
              <w:jc w:val="center"/>
              <w:rPr>
                <w:rFonts w:ascii="Arial" w:hAnsi="Arial" w:cs="Arial"/>
                <w:sz w:val="16"/>
                <w:szCs w:val="16"/>
              </w:rPr>
            </w:pPr>
            <w:r>
              <w:rPr>
                <w:rFonts w:ascii="Arial" w:hAnsi="Arial" w:cs="Arial"/>
                <w:sz w:val="16"/>
                <w:szCs w:val="16"/>
              </w:rPr>
              <w:t>02.01.01.04.123.0043.2020</w:t>
            </w:r>
            <w:r w:rsidRPr="0053694B">
              <w:rPr>
                <w:rFonts w:ascii="Arial" w:hAnsi="Arial" w:cs="Arial"/>
                <w:sz w:val="16"/>
                <w:szCs w:val="16"/>
              </w:rPr>
              <w:t>.3.3.90.30.00</w:t>
            </w:r>
          </w:p>
        </w:tc>
        <w:tc>
          <w:tcPr>
            <w:tcW w:w="1035" w:type="dxa"/>
            <w:vAlign w:val="center"/>
          </w:tcPr>
          <w:p w:rsidR="006E1A7A" w:rsidRPr="0053694B" w:rsidRDefault="006E1A7A" w:rsidP="00DD7A50">
            <w:pPr>
              <w:jc w:val="center"/>
              <w:rPr>
                <w:rFonts w:ascii="Arial" w:hAnsi="Arial" w:cs="Arial"/>
                <w:sz w:val="16"/>
                <w:szCs w:val="16"/>
              </w:rPr>
            </w:pPr>
            <w:r>
              <w:rPr>
                <w:rFonts w:ascii="Arial" w:hAnsi="Arial" w:cs="Arial"/>
                <w:sz w:val="16"/>
                <w:szCs w:val="16"/>
              </w:rPr>
              <w:t>54</w:t>
            </w:r>
          </w:p>
        </w:tc>
        <w:tc>
          <w:tcPr>
            <w:tcW w:w="1508" w:type="dxa"/>
            <w:vAlign w:val="center"/>
          </w:tcPr>
          <w:p w:rsidR="006E1A7A" w:rsidRPr="0053694B" w:rsidRDefault="006E1A7A" w:rsidP="00DD7A50">
            <w:pPr>
              <w:jc w:val="center"/>
              <w:rPr>
                <w:rFonts w:ascii="Arial" w:hAnsi="Arial" w:cs="Arial"/>
                <w:sz w:val="16"/>
                <w:szCs w:val="16"/>
              </w:rPr>
            </w:pPr>
            <w:r w:rsidRPr="0053694B">
              <w:rPr>
                <w:rFonts w:ascii="Arial" w:hAnsi="Arial" w:cs="Arial"/>
                <w:sz w:val="16"/>
                <w:szCs w:val="16"/>
              </w:rPr>
              <w:t>1.00.00</w:t>
            </w:r>
          </w:p>
        </w:tc>
        <w:tc>
          <w:tcPr>
            <w:tcW w:w="3504" w:type="dxa"/>
          </w:tcPr>
          <w:p w:rsidR="006E1A7A" w:rsidRPr="0053694B" w:rsidRDefault="006E1A7A" w:rsidP="006E1A7A">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o Atividades de Informática</w:t>
            </w:r>
          </w:p>
        </w:tc>
      </w:tr>
      <w:tr w:rsidR="00BC71F3" w:rsidRPr="0053694B" w:rsidTr="00DD7A50">
        <w:trPr>
          <w:trHeight w:val="70"/>
        </w:trPr>
        <w:tc>
          <w:tcPr>
            <w:tcW w:w="3470" w:type="dxa"/>
            <w:vAlign w:val="center"/>
          </w:tcPr>
          <w:p w:rsidR="00BC71F3" w:rsidRPr="0053694B" w:rsidRDefault="00BC71F3" w:rsidP="00DD7A50">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03.01.12.361.0004.1006.4.4.90.52</w:t>
            </w:r>
            <w:r w:rsidRPr="0053694B">
              <w:rPr>
                <w:rFonts w:ascii="Arial" w:hAnsi="Arial" w:cs="Arial"/>
                <w:sz w:val="16"/>
                <w:szCs w:val="16"/>
              </w:rPr>
              <w:t>.00</w:t>
            </w:r>
          </w:p>
        </w:tc>
        <w:tc>
          <w:tcPr>
            <w:tcW w:w="1035" w:type="dxa"/>
            <w:vAlign w:val="center"/>
          </w:tcPr>
          <w:p w:rsidR="00BC71F3" w:rsidRPr="0053694B" w:rsidRDefault="00BC71F3" w:rsidP="00DD7A50">
            <w:pPr>
              <w:jc w:val="center"/>
              <w:rPr>
                <w:rFonts w:ascii="Arial" w:hAnsi="Arial" w:cs="Arial"/>
                <w:sz w:val="16"/>
                <w:szCs w:val="16"/>
              </w:rPr>
            </w:pPr>
            <w:r>
              <w:rPr>
                <w:rFonts w:ascii="Arial" w:hAnsi="Arial" w:cs="Arial"/>
                <w:sz w:val="16"/>
                <w:szCs w:val="16"/>
              </w:rPr>
              <w:t>66</w:t>
            </w:r>
          </w:p>
        </w:tc>
        <w:tc>
          <w:tcPr>
            <w:tcW w:w="1508" w:type="dxa"/>
            <w:vAlign w:val="center"/>
          </w:tcPr>
          <w:p w:rsidR="00BC71F3" w:rsidRPr="0053694B" w:rsidRDefault="00BC71F3" w:rsidP="00BC71F3">
            <w:pPr>
              <w:jc w:val="center"/>
              <w:rPr>
                <w:rFonts w:ascii="Arial" w:hAnsi="Arial" w:cs="Arial"/>
                <w:sz w:val="16"/>
                <w:szCs w:val="16"/>
              </w:rPr>
            </w:pPr>
            <w:r w:rsidRPr="0053694B">
              <w:rPr>
                <w:rFonts w:ascii="Arial" w:hAnsi="Arial" w:cs="Arial"/>
                <w:sz w:val="16"/>
                <w:szCs w:val="16"/>
              </w:rPr>
              <w:t>1.01.00</w:t>
            </w:r>
          </w:p>
        </w:tc>
        <w:tc>
          <w:tcPr>
            <w:tcW w:w="3504" w:type="dxa"/>
          </w:tcPr>
          <w:p w:rsidR="00BC71F3" w:rsidRPr="0053694B" w:rsidRDefault="00BC71F3" w:rsidP="00DD7A50">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aquisição de equipamentos</w:t>
            </w:r>
          </w:p>
        </w:tc>
      </w:tr>
      <w:tr w:rsidR="00B33C97" w:rsidRPr="0053694B" w:rsidTr="00B33C97">
        <w:trPr>
          <w:trHeight w:val="70"/>
        </w:trPr>
        <w:tc>
          <w:tcPr>
            <w:tcW w:w="3470" w:type="dxa"/>
            <w:vAlign w:val="center"/>
          </w:tcPr>
          <w:p w:rsidR="00B33C97" w:rsidRPr="0053694B" w:rsidRDefault="00B33C97" w:rsidP="00B33C97">
            <w:pPr>
              <w:jc w:val="center"/>
              <w:rPr>
                <w:rFonts w:ascii="Arial" w:hAnsi="Arial" w:cs="Arial"/>
                <w:sz w:val="16"/>
                <w:szCs w:val="16"/>
              </w:rPr>
            </w:pPr>
            <w:r w:rsidRPr="0053694B">
              <w:rPr>
                <w:rFonts w:ascii="Arial" w:hAnsi="Arial" w:cs="Arial"/>
                <w:sz w:val="16"/>
                <w:szCs w:val="16"/>
              </w:rPr>
              <w:t>02.03.01.12.361.0004.2025.3.3.90.30.00</w:t>
            </w:r>
          </w:p>
        </w:tc>
        <w:tc>
          <w:tcPr>
            <w:tcW w:w="1035" w:type="dxa"/>
            <w:vAlign w:val="center"/>
          </w:tcPr>
          <w:p w:rsidR="00B33C97" w:rsidRPr="0053694B" w:rsidRDefault="00B33C97" w:rsidP="00B33C97">
            <w:pPr>
              <w:jc w:val="center"/>
              <w:rPr>
                <w:rFonts w:ascii="Arial" w:hAnsi="Arial" w:cs="Arial"/>
                <w:sz w:val="16"/>
                <w:szCs w:val="16"/>
              </w:rPr>
            </w:pPr>
            <w:r w:rsidRPr="0053694B">
              <w:rPr>
                <w:rFonts w:ascii="Arial" w:hAnsi="Arial" w:cs="Arial"/>
                <w:sz w:val="16"/>
                <w:szCs w:val="16"/>
              </w:rPr>
              <w:t>80</w:t>
            </w:r>
          </w:p>
        </w:tc>
        <w:tc>
          <w:tcPr>
            <w:tcW w:w="1508" w:type="dxa"/>
            <w:vAlign w:val="center"/>
          </w:tcPr>
          <w:p w:rsidR="00B33C97" w:rsidRPr="0053694B" w:rsidRDefault="00B33C97" w:rsidP="00775A13">
            <w:pPr>
              <w:jc w:val="center"/>
              <w:rPr>
                <w:rFonts w:ascii="Arial" w:hAnsi="Arial" w:cs="Arial"/>
                <w:sz w:val="16"/>
                <w:szCs w:val="16"/>
              </w:rPr>
            </w:pPr>
            <w:r w:rsidRPr="0053694B">
              <w:rPr>
                <w:rFonts w:ascii="Arial" w:hAnsi="Arial" w:cs="Arial"/>
                <w:sz w:val="16"/>
                <w:szCs w:val="16"/>
              </w:rPr>
              <w:t>1.01.00</w:t>
            </w:r>
          </w:p>
        </w:tc>
        <w:tc>
          <w:tcPr>
            <w:tcW w:w="3504" w:type="dxa"/>
          </w:tcPr>
          <w:p w:rsidR="00B33C97" w:rsidRPr="0053694B" w:rsidRDefault="00B33C97" w:rsidP="00B33C97">
            <w:pPr>
              <w:rPr>
                <w:rFonts w:ascii="Arial" w:hAnsi="Arial" w:cs="Arial"/>
                <w:sz w:val="16"/>
                <w:szCs w:val="16"/>
              </w:rPr>
            </w:pPr>
            <w:r w:rsidRPr="0053694B">
              <w:rPr>
                <w:rFonts w:ascii="Arial" w:hAnsi="Arial" w:cs="Arial"/>
                <w:sz w:val="16"/>
                <w:szCs w:val="16"/>
              </w:rPr>
              <w:t xml:space="preserve">Educação </w:t>
            </w:r>
          </w:p>
        </w:tc>
      </w:tr>
      <w:tr w:rsidR="00BA2510" w:rsidRPr="0053694B" w:rsidTr="00B33C97">
        <w:trPr>
          <w:trHeight w:val="70"/>
        </w:trPr>
        <w:tc>
          <w:tcPr>
            <w:tcW w:w="3470" w:type="dxa"/>
            <w:vAlign w:val="center"/>
          </w:tcPr>
          <w:p w:rsidR="00BA2510" w:rsidRPr="0053694B" w:rsidRDefault="00BA2510" w:rsidP="00B33C97">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03.01.12.361.0004.2025.3.3.90.39</w:t>
            </w:r>
            <w:r w:rsidRPr="0053694B">
              <w:rPr>
                <w:rFonts w:ascii="Arial" w:hAnsi="Arial" w:cs="Arial"/>
                <w:sz w:val="16"/>
                <w:szCs w:val="16"/>
              </w:rPr>
              <w:t>.00</w:t>
            </w:r>
          </w:p>
        </w:tc>
        <w:tc>
          <w:tcPr>
            <w:tcW w:w="1035" w:type="dxa"/>
            <w:vAlign w:val="center"/>
          </w:tcPr>
          <w:p w:rsidR="00BA2510" w:rsidRPr="0053694B" w:rsidRDefault="00BA2510" w:rsidP="00B33C97">
            <w:pPr>
              <w:jc w:val="center"/>
              <w:rPr>
                <w:rFonts w:ascii="Arial" w:hAnsi="Arial" w:cs="Arial"/>
                <w:sz w:val="16"/>
                <w:szCs w:val="16"/>
              </w:rPr>
            </w:pPr>
            <w:r>
              <w:rPr>
                <w:rFonts w:ascii="Arial" w:hAnsi="Arial" w:cs="Arial"/>
                <w:sz w:val="16"/>
                <w:szCs w:val="16"/>
              </w:rPr>
              <w:t>84</w:t>
            </w:r>
          </w:p>
        </w:tc>
        <w:tc>
          <w:tcPr>
            <w:tcW w:w="1508" w:type="dxa"/>
            <w:vAlign w:val="center"/>
          </w:tcPr>
          <w:p w:rsidR="00BA2510" w:rsidRPr="0053694B" w:rsidRDefault="00BA2510" w:rsidP="00775A13">
            <w:pPr>
              <w:jc w:val="center"/>
              <w:rPr>
                <w:rFonts w:ascii="Arial" w:hAnsi="Arial" w:cs="Arial"/>
                <w:sz w:val="16"/>
                <w:szCs w:val="16"/>
              </w:rPr>
            </w:pPr>
            <w:r>
              <w:rPr>
                <w:rFonts w:ascii="Arial" w:hAnsi="Arial" w:cs="Arial"/>
                <w:sz w:val="16"/>
                <w:szCs w:val="16"/>
              </w:rPr>
              <w:t>1.01.00</w:t>
            </w:r>
          </w:p>
        </w:tc>
        <w:tc>
          <w:tcPr>
            <w:tcW w:w="3504" w:type="dxa"/>
          </w:tcPr>
          <w:p w:rsidR="00BA2510" w:rsidRPr="0053694B" w:rsidRDefault="00BA2510" w:rsidP="00B33C97">
            <w:pPr>
              <w:rPr>
                <w:rFonts w:ascii="Arial" w:hAnsi="Arial" w:cs="Arial"/>
                <w:sz w:val="16"/>
                <w:szCs w:val="16"/>
              </w:rPr>
            </w:pPr>
            <w:r w:rsidRPr="0053694B">
              <w:rPr>
                <w:rFonts w:ascii="Arial" w:hAnsi="Arial" w:cs="Arial"/>
                <w:sz w:val="16"/>
                <w:szCs w:val="16"/>
              </w:rPr>
              <w:t>Educação</w:t>
            </w:r>
            <w:r>
              <w:rPr>
                <w:rFonts w:ascii="Arial" w:hAnsi="Arial" w:cs="Arial"/>
                <w:sz w:val="16"/>
                <w:szCs w:val="16"/>
              </w:rPr>
              <w:t xml:space="preserve"> – serv. 3º</w:t>
            </w:r>
          </w:p>
        </w:tc>
      </w:tr>
      <w:tr w:rsidR="005810E4" w:rsidRPr="0053694B" w:rsidTr="00DD7A50">
        <w:trPr>
          <w:trHeight w:val="70"/>
        </w:trPr>
        <w:tc>
          <w:tcPr>
            <w:tcW w:w="3470" w:type="dxa"/>
            <w:vAlign w:val="center"/>
          </w:tcPr>
          <w:p w:rsidR="005810E4" w:rsidRPr="0053694B" w:rsidRDefault="005810E4" w:rsidP="00DD7A50">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03.01.12.361.0004.2094.4.4.90.52</w:t>
            </w:r>
            <w:r w:rsidRPr="0053694B">
              <w:rPr>
                <w:rFonts w:ascii="Arial" w:hAnsi="Arial" w:cs="Arial"/>
                <w:sz w:val="16"/>
                <w:szCs w:val="16"/>
              </w:rPr>
              <w:t>.00</w:t>
            </w:r>
          </w:p>
        </w:tc>
        <w:tc>
          <w:tcPr>
            <w:tcW w:w="1035" w:type="dxa"/>
            <w:vAlign w:val="center"/>
          </w:tcPr>
          <w:p w:rsidR="005810E4" w:rsidRPr="0053694B" w:rsidRDefault="005810E4" w:rsidP="00DD7A50">
            <w:pPr>
              <w:jc w:val="center"/>
              <w:rPr>
                <w:rFonts w:ascii="Arial" w:hAnsi="Arial" w:cs="Arial"/>
                <w:sz w:val="16"/>
                <w:szCs w:val="16"/>
              </w:rPr>
            </w:pPr>
            <w:r>
              <w:rPr>
                <w:rFonts w:ascii="Arial" w:hAnsi="Arial" w:cs="Arial"/>
                <w:sz w:val="16"/>
                <w:szCs w:val="16"/>
              </w:rPr>
              <w:t>91</w:t>
            </w:r>
          </w:p>
        </w:tc>
        <w:tc>
          <w:tcPr>
            <w:tcW w:w="1508" w:type="dxa"/>
            <w:vAlign w:val="center"/>
          </w:tcPr>
          <w:p w:rsidR="005810E4" w:rsidRPr="0053694B" w:rsidRDefault="005810E4" w:rsidP="005810E4">
            <w:pPr>
              <w:jc w:val="center"/>
              <w:rPr>
                <w:rFonts w:ascii="Arial" w:hAnsi="Arial" w:cs="Arial"/>
                <w:sz w:val="16"/>
                <w:szCs w:val="16"/>
              </w:rPr>
            </w:pPr>
            <w:r w:rsidRPr="0053694B">
              <w:rPr>
                <w:rFonts w:ascii="Arial" w:hAnsi="Arial" w:cs="Arial"/>
                <w:sz w:val="16"/>
                <w:szCs w:val="16"/>
              </w:rPr>
              <w:t>1.01.00</w:t>
            </w:r>
          </w:p>
        </w:tc>
        <w:tc>
          <w:tcPr>
            <w:tcW w:w="3504" w:type="dxa"/>
          </w:tcPr>
          <w:p w:rsidR="005810E4" w:rsidRPr="0053694B" w:rsidRDefault="005810E4" w:rsidP="00DD7A50">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 material permanente</w:t>
            </w:r>
          </w:p>
        </w:tc>
      </w:tr>
      <w:tr w:rsidR="00B33C97" w:rsidRPr="0053694B" w:rsidTr="00B33C97">
        <w:tc>
          <w:tcPr>
            <w:tcW w:w="3470" w:type="dxa"/>
            <w:vAlign w:val="center"/>
          </w:tcPr>
          <w:p w:rsidR="00B33C97" w:rsidRPr="0053694B" w:rsidRDefault="00B33C97" w:rsidP="00B33C97">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.12.365.0002.2097.3.3.90.30.00</w:t>
            </w:r>
          </w:p>
        </w:tc>
        <w:tc>
          <w:tcPr>
            <w:tcW w:w="1035" w:type="dxa"/>
            <w:vAlign w:val="center"/>
          </w:tcPr>
          <w:p w:rsidR="00B33C97" w:rsidRPr="0053694B" w:rsidRDefault="00B33C97" w:rsidP="00B33C97">
            <w:pPr>
              <w:jc w:val="center"/>
              <w:rPr>
                <w:rFonts w:ascii="Arial" w:hAnsi="Arial" w:cs="Arial"/>
                <w:sz w:val="16"/>
                <w:szCs w:val="16"/>
              </w:rPr>
            </w:pPr>
            <w:r w:rsidRPr="0053694B">
              <w:rPr>
                <w:rFonts w:ascii="Arial" w:hAnsi="Arial" w:cs="Arial"/>
                <w:sz w:val="16"/>
                <w:szCs w:val="16"/>
              </w:rPr>
              <w:t>100</w:t>
            </w:r>
          </w:p>
        </w:tc>
        <w:tc>
          <w:tcPr>
            <w:tcW w:w="1508" w:type="dxa"/>
            <w:vAlign w:val="center"/>
          </w:tcPr>
          <w:p w:rsidR="00B33C97" w:rsidRPr="0053694B" w:rsidRDefault="00B33C97" w:rsidP="00B33C97">
            <w:pPr>
              <w:jc w:val="center"/>
              <w:rPr>
                <w:rFonts w:ascii="Arial" w:hAnsi="Arial" w:cs="Arial"/>
                <w:sz w:val="16"/>
                <w:szCs w:val="16"/>
              </w:rPr>
            </w:pPr>
            <w:r w:rsidRPr="0053694B">
              <w:rPr>
                <w:rFonts w:ascii="Arial" w:hAnsi="Arial" w:cs="Arial"/>
                <w:sz w:val="16"/>
                <w:szCs w:val="16"/>
              </w:rPr>
              <w:t>1.01.00</w:t>
            </w:r>
          </w:p>
        </w:tc>
        <w:tc>
          <w:tcPr>
            <w:tcW w:w="3504" w:type="dxa"/>
          </w:tcPr>
          <w:p w:rsidR="00B33C97" w:rsidRPr="0053694B" w:rsidRDefault="00B33C97" w:rsidP="006C3419">
            <w:pPr>
              <w:rPr>
                <w:rFonts w:ascii="Arial" w:hAnsi="Arial" w:cs="Arial"/>
                <w:sz w:val="16"/>
                <w:szCs w:val="16"/>
              </w:rPr>
            </w:pPr>
            <w:r w:rsidRPr="0053694B">
              <w:rPr>
                <w:rFonts w:ascii="Arial" w:hAnsi="Arial" w:cs="Arial"/>
                <w:sz w:val="16"/>
                <w:szCs w:val="16"/>
              </w:rPr>
              <w:t xml:space="preserve">Manutenção Creche. </w:t>
            </w:r>
          </w:p>
        </w:tc>
      </w:tr>
      <w:tr w:rsidR="00B33C97" w:rsidRPr="0053694B" w:rsidTr="00B33C97">
        <w:tc>
          <w:tcPr>
            <w:tcW w:w="3470" w:type="dxa"/>
            <w:vAlign w:val="center"/>
          </w:tcPr>
          <w:p w:rsidR="00B33C97" w:rsidRPr="0053694B" w:rsidRDefault="00B33C97" w:rsidP="00B33C97">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.12.365.0003.2034.3.3.90.30.00</w:t>
            </w:r>
          </w:p>
        </w:tc>
        <w:tc>
          <w:tcPr>
            <w:tcW w:w="1035" w:type="dxa"/>
            <w:vAlign w:val="center"/>
          </w:tcPr>
          <w:p w:rsidR="00B33C97" w:rsidRPr="0053694B" w:rsidRDefault="00B33C97" w:rsidP="00B33C97">
            <w:pPr>
              <w:jc w:val="center"/>
              <w:rPr>
                <w:rFonts w:ascii="Arial" w:hAnsi="Arial" w:cs="Arial"/>
                <w:sz w:val="16"/>
                <w:szCs w:val="16"/>
              </w:rPr>
            </w:pPr>
            <w:r w:rsidRPr="0053694B">
              <w:rPr>
                <w:rFonts w:ascii="Arial" w:hAnsi="Arial" w:cs="Arial"/>
                <w:sz w:val="16"/>
                <w:szCs w:val="16"/>
              </w:rPr>
              <w:t>106</w:t>
            </w:r>
          </w:p>
        </w:tc>
        <w:tc>
          <w:tcPr>
            <w:tcW w:w="1508" w:type="dxa"/>
            <w:vAlign w:val="center"/>
          </w:tcPr>
          <w:p w:rsidR="00B33C97" w:rsidRPr="0053694B" w:rsidRDefault="00B33C97" w:rsidP="00B33C97">
            <w:pPr>
              <w:jc w:val="center"/>
              <w:rPr>
                <w:rFonts w:ascii="Arial" w:hAnsi="Arial" w:cs="Arial"/>
                <w:sz w:val="16"/>
                <w:szCs w:val="16"/>
              </w:rPr>
            </w:pPr>
            <w:r w:rsidRPr="0053694B">
              <w:rPr>
                <w:rFonts w:ascii="Arial" w:hAnsi="Arial" w:cs="Arial"/>
                <w:sz w:val="16"/>
                <w:szCs w:val="16"/>
              </w:rPr>
              <w:t>1.01.00</w:t>
            </w:r>
          </w:p>
        </w:tc>
        <w:tc>
          <w:tcPr>
            <w:tcW w:w="3504" w:type="dxa"/>
          </w:tcPr>
          <w:p w:rsidR="00B33C97" w:rsidRPr="0053694B" w:rsidRDefault="00B33C97" w:rsidP="00B33C97">
            <w:pPr>
              <w:rPr>
                <w:rFonts w:ascii="Arial" w:hAnsi="Arial" w:cs="Arial"/>
                <w:sz w:val="16"/>
                <w:szCs w:val="16"/>
              </w:rPr>
            </w:pPr>
            <w:r w:rsidRPr="0053694B">
              <w:rPr>
                <w:rFonts w:ascii="Arial" w:hAnsi="Arial" w:cs="Arial"/>
                <w:sz w:val="16"/>
                <w:szCs w:val="16"/>
              </w:rPr>
              <w:t xml:space="preserve">Educação – </w:t>
            </w:r>
            <w:proofErr w:type="spellStart"/>
            <w:proofErr w:type="gramStart"/>
            <w:r w:rsidRPr="0053694B">
              <w:rPr>
                <w:rFonts w:ascii="Arial" w:hAnsi="Arial" w:cs="Arial"/>
                <w:sz w:val="16"/>
                <w:szCs w:val="16"/>
              </w:rPr>
              <w:t>pré</w:t>
            </w:r>
            <w:proofErr w:type="spellEnd"/>
            <w:r w:rsidRPr="0053694B">
              <w:rPr>
                <w:rFonts w:ascii="Arial" w:hAnsi="Arial" w:cs="Arial"/>
                <w:sz w:val="16"/>
                <w:szCs w:val="16"/>
              </w:rPr>
              <w:t xml:space="preserve"> escolar</w:t>
            </w:r>
            <w:proofErr w:type="gramEnd"/>
          </w:p>
        </w:tc>
      </w:tr>
      <w:tr w:rsidR="00D05A93" w:rsidRPr="0053694B" w:rsidTr="00DD7A50">
        <w:tc>
          <w:tcPr>
            <w:tcW w:w="3470" w:type="dxa"/>
            <w:vAlign w:val="center"/>
          </w:tcPr>
          <w:p w:rsidR="00D05A93" w:rsidRPr="0053694B" w:rsidRDefault="00D05A93" w:rsidP="00DD7A50">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w:t>
            </w:r>
            <w:r>
              <w:rPr>
                <w:rFonts w:ascii="Arial" w:hAnsi="Arial" w:cs="Arial"/>
                <w:sz w:val="16"/>
                <w:szCs w:val="16"/>
              </w:rPr>
              <w:t>244.0006.1018.4.4.90.52</w:t>
            </w:r>
            <w:r w:rsidRPr="0053694B">
              <w:rPr>
                <w:rFonts w:ascii="Arial" w:hAnsi="Arial" w:cs="Arial"/>
                <w:sz w:val="16"/>
                <w:szCs w:val="16"/>
              </w:rPr>
              <w:t>.00</w:t>
            </w:r>
          </w:p>
        </w:tc>
        <w:tc>
          <w:tcPr>
            <w:tcW w:w="1035" w:type="dxa"/>
            <w:vAlign w:val="center"/>
          </w:tcPr>
          <w:p w:rsidR="00D05A93" w:rsidRPr="0053694B" w:rsidRDefault="00D05A93" w:rsidP="00DD7A50">
            <w:pPr>
              <w:jc w:val="center"/>
              <w:rPr>
                <w:rFonts w:ascii="Arial" w:hAnsi="Arial" w:cs="Arial"/>
                <w:sz w:val="16"/>
                <w:szCs w:val="16"/>
              </w:rPr>
            </w:pPr>
            <w:r>
              <w:rPr>
                <w:rFonts w:ascii="Arial" w:hAnsi="Arial" w:cs="Arial"/>
                <w:sz w:val="16"/>
                <w:szCs w:val="16"/>
              </w:rPr>
              <w:t>238</w:t>
            </w:r>
          </w:p>
        </w:tc>
        <w:tc>
          <w:tcPr>
            <w:tcW w:w="1508" w:type="dxa"/>
            <w:vAlign w:val="center"/>
          </w:tcPr>
          <w:p w:rsidR="00D05A93" w:rsidRPr="0053694B" w:rsidRDefault="00D05A93" w:rsidP="00DD7A50">
            <w:pPr>
              <w:jc w:val="center"/>
              <w:rPr>
                <w:rFonts w:ascii="Arial" w:hAnsi="Arial" w:cs="Arial"/>
                <w:sz w:val="16"/>
                <w:szCs w:val="16"/>
              </w:rPr>
            </w:pPr>
            <w:r w:rsidRPr="0053694B">
              <w:rPr>
                <w:rFonts w:ascii="Arial" w:hAnsi="Arial" w:cs="Arial"/>
                <w:sz w:val="16"/>
                <w:szCs w:val="16"/>
              </w:rPr>
              <w:t>1.00.00</w:t>
            </w:r>
          </w:p>
        </w:tc>
        <w:tc>
          <w:tcPr>
            <w:tcW w:w="3504" w:type="dxa"/>
          </w:tcPr>
          <w:p w:rsidR="00D05A93" w:rsidRPr="0053694B" w:rsidRDefault="00D05A93" w:rsidP="00DD7A50">
            <w:pPr>
              <w:rPr>
                <w:rFonts w:ascii="Arial" w:hAnsi="Arial" w:cs="Arial"/>
                <w:sz w:val="16"/>
                <w:szCs w:val="16"/>
              </w:rPr>
            </w:pPr>
            <w:r w:rsidRPr="0053694B">
              <w:rPr>
                <w:rFonts w:ascii="Arial" w:hAnsi="Arial" w:cs="Arial"/>
                <w:sz w:val="16"/>
                <w:szCs w:val="16"/>
              </w:rPr>
              <w:t>Assistência Social</w:t>
            </w:r>
          </w:p>
        </w:tc>
      </w:tr>
      <w:tr w:rsidR="00B33C97" w:rsidRPr="0053694B" w:rsidTr="00B33C97">
        <w:tc>
          <w:tcPr>
            <w:tcW w:w="3470" w:type="dxa"/>
            <w:vAlign w:val="center"/>
          </w:tcPr>
          <w:p w:rsidR="00B33C97" w:rsidRPr="0053694B" w:rsidRDefault="00B33C97" w:rsidP="00B33C97">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.08.244.0006.2070.3.3.90.30.00</w:t>
            </w:r>
          </w:p>
        </w:tc>
        <w:tc>
          <w:tcPr>
            <w:tcW w:w="1035" w:type="dxa"/>
            <w:vAlign w:val="center"/>
          </w:tcPr>
          <w:p w:rsidR="00B33C97" w:rsidRPr="0053694B" w:rsidRDefault="00B33C97" w:rsidP="00B33C97">
            <w:pPr>
              <w:jc w:val="center"/>
              <w:rPr>
                <w:rFonts w:ascii="Arial" w:hAnsi="Arial" w:cs="Arial"/>
                <w:sz w:val="16"/>
                <w:szCs w:val="16"/>
              </w:rPr>
            </w:pPr>
            <w:r w:rsidRPr="0053694B">
              <w:rPr>
                <w:rFonts w:ascii="Arial" w:hAnsi="Arial" w:cs="Arial"/>
                <w:sz w:val="16"/>
                <w:szCs w:val="16"/>
              </w:rPr>
              <w:t>24</w:t>
            </w:r>
            <w:r>
              <w:rPr>
                <w:rFonts w:ascii="Arial" w:hAnsi="Arial" w:cs="Arial"/>
                <w:sz w:val="16"/>
                <w:szCs w:val="16"/>
              </w:rPr>
              <w:t>9</w:t>
            </w:r>
          </w:p>
        </w:tc>
        <w:tc>
          <w:tcPr>
            <w:tcW w:w="1508" w:type="dxa"/>
            <w:vAlign w:val="center"/>
          </w:tcPr>
          <w:p w:rsidR="00B33C97" w:rsidRPr="0053694B" w:rsidRDefault="00B33C97" w:rsidP="00B33C97">
            <w:pPr>
              <w:jc w:val="center"/>
              <w:rPr>
                <w:rFonts w:ascii="Arial" w:hAnsi="Arial" w:cs="Arial"/>
                <w:sz w:val="16"/>
                <w:szCs w:val="16"/>
              </w:rPr>
            </w:pPr>
            <w:r w:rsidRPr="0053694B">
              <w:rPr>
                <w:rFonts w:ascii="Arial" w:hAnsi="Arial" w:cs="Arial"/>
                <w:sz w:val="16"/>
                <w:szCs w:val="16"/>
              </w:rPr>
              <w:t>1.00.00</w:t>
            </w:r>
          </w:p>
        </w:tc>
        <w:tc>
          <w:tcPr>
            <w:tcW w:w="3504" w:type="dxa"/>
          </w:tcPr>
          <w:p w:rsidR="00B33C97" w:rsidRPr="0053694B" w:rsidRDefault="00B33C97" w:rsidP="00B33C97">
            <w:pPr>
              <w:rPr>
                <w:rFonts w:ascii="Arial" w:hAnsi="Arial" w:cs="Arial"/>
                <w:sz w:val="16"/>
                <w:szCs w:val="16"/>
              </w:rPr>
            </w:pPr>
            <w:r w:rsidRPr="0053694B">
              <w:rPr>
                <w:rFonts w:ascii="Arial" w:hAnsi="Arial" w:cs="Arial"/>
                <w:sz w:val="16"/>
                <w:szCs w:val="16"/>
              </w:rPr>
              <w:t>Assistência Social</w:t>
            </w:r>
          </w:p>
        </w:tc>
      </w:tr>
      <w:tr w:rsidR="00BB41B8" w:rsidRPr="0053694B" w:rsidTr="00B33C97">
        <w:tc>
          <w:tcPr>
            <w:tcW w:w="3470" w:type="dxa"/>
            <w:vAlign w:val="center"/>
          </w:tcPr>
          <w:p w:rsidR="00BB41B8" w:rsidRDefault="00BB41B8" w:rsidP="00B33C97">
            <w:pPr>
              <w:jc w:val="center"/>
              <w:rPr>
                <w:rFonts w:ascii="Arial" w:hAnsi="Arial" w:cs="Arial"/>
                <w:sz w:val="16"/>
                <w:szCs w:val="16"/>
              </w:rPr>
            </w:pPr>
            <w:r>
              <w:rPr>
                <w:rFonts w:ascii="Arial" w:hAnsi="Arial" w:cs="Arial"/>
                <w:sz w:val="16"/>
                <w:szCs w:val="16"/>
              </w:rPr>
              <w:t>02.09.02.08.244.0006.2070.3.3.90.39</w:t>
            </w:r>
            <w:r w:rsidRPr="0053694B">
              <w:rPr>
                <w:rFonts w:ascii="Arial" w:hAnsi="Arial" w:cs="Arial"/>
                <w:sz w:val="16"/>
                <w:szCs w:val="16"/>
              </w:rPr>
              <w:t>.00</w:t>
            </w:r>
          </w:p>
        </w:tc>
        <w:tc>
          <w:tcPr>
            <w:tcW w:w="1035" w:type="dxa"/>
            <w:vAlign w:val="center"/>
          </w:tcPr>
          <w:p w:rsidR="00BB41B8" w:rsidRPr="0053694B" w:rsidRDefault="00BB41B8" w:rsidP="00B33C97">
            <w:pPr>
              <w:jc w:val="center"/>
              <w:rPr>
                <w:rFonts w:ascii="Arial" w:hAnsi="Arial" w:cs="Arial"/>
                <w:sz w:val="16"/>
                <w:szCs w:val="16"/>
              </w:rPr>
            </w:pPr>
            <w:r>
              <w:rPr>
                <w:rFonts w:ascii="Arial" w:hAnsi="Arial" w:cs="Arial"/>
                <w:sz w:val="16"/>
                <w:szCs w:val="16"/>
              </w:rPr>
              <w:t>253</w:t>
            </w:r>
          </w:p>
        </w:tc>
        <w:tc>
          <w:tcPr>
            <w:tcW w:w="1508" w:type="dxa"/>
            <w:vAlign w:val="center"/>
          </w:tcPr>
          <w:p w:rsidR="00BB41B8" w:rsidRPr="0053694B" w:rsidRDefault="00BB41B8" w:rsidP="00B33C97">
            <w:pPr>
              <w:jc w:val="center"/>
              <w:rPr>
                <w:rFonts w:ascii="Arial" w:hAnsi="Arial" w:cs="Arial"/>
                <w:sz w:val="16"/>
                <w:szCs w:val="16"/>
              </w:rPr>
            </w:pPr>
            <w:r>
              <w:rPr>
                <w:rFonts w:ascii="Arial" w:hAnsi="Arial" w:cs="Arial"/>
                <w:sz w:val="16"/>
                <w:szCs w:val="16"/>
              </w:rPr>
              <w:t>1.00.00</w:t>
            </w:r>
          </w:p>
        </w:tc>
        <w:tc>
          <w:tcPr>
            <w:tcW w:w="3504" w:type="dxa"/>
          </w:tcPr>
          <w:p w:rsidR="00BB41B8" w:rsidRPr="0053694B" w:rsidRDefault="00BB41B8" w:rsidP="00330B65">
            <w:pPr>
              <w:rPr>
                <w:rFonts w:ascii="Arial" w:hAnsi="Arial" w:cs="Arial"/>
                <w:sz w:val="16"/>
                <w:szCs w:val="16"/>
              </w:rPr>
            </w:pPr>
            <w:r w:rsidRPr="0053694B">
              <w:rPr>
                <w:rFonts w:ascii="Arial" w:hAnsi="Arial" w:cs="Arial"/>
                <w:sz w:val="16"/>
                <w:szCs w:val="16"/>
              </w:rPr>
              <w:t>Assistência Social</w:t>
            </w:r>
            <w:r>
              <w:rPr>
                <w:rFonts w:ascii="Arial" w:hAnsi="Arial" w:cs="Arial"/>
                <w:sz w:val="16"/>
                <w:szCs w:val="16"/>
              </w:rPr>
              <w:t xml:space="preserve"> – </w:t>
            </w:r>
            <w:proofErr w:type="spellStart"/>
            <w:r>
              <w:rPr>
                <w:rFonts w:ascii="Arial" w:hAnsi="Arial" w:cs="Arial"/>
                <w:sz w:val="16"/>
                <w:szCs w:val="16"/>
              </w:rPr>
              <w:t>serv</w:t>
            </w:r>
            <w:proofErr w:type="spellEnd"/>
            <w:r>
              <w:rPr>
                <w:rFonts w:ascii="Arial" w:hAnsi="Arial" w:cs="Arial"/>
                <w:sz w:val="16"/>
                <w:szCs w:val="16"/>
              </w:rPr>
              <w:t xml:space="preserve"> 3º</w:t>
            </w:r>
          </w:p>
        </w:tc>
      </w:tr>
      <w:tr w:rsidR="00BB41B8" w:rsidRPr="0053694B" w:rsidTr="00DD7A50">
        <w:tc>
          <w:tcPr>
            <w:tcW w:w="3470" w:type="dxa"/>
            <w:vAlign w:val="center"/>
          </w:tcPr>
          <w:p w:rsidR="00BB41B8" w:rsidRPr="0053694B" w:rsidRDefault="00BB41B8" w:rsidP="00DD7A50">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10.02.10.301.0086.1013.4.4.90.52</w:t>
            </w:r>
            <w:r w:rsidRPr="0053694B">
              <w:rPr>
                <w:rFonts w:ascii="Arial" w:hAnsi="Arial" w:cs="Arial"/>
                <w:sz w:val="16"/>
                <w:szCs w:val="16"/>
              </w:rPr>
              <w:t>.00</w:t>
            </w:r>
          </w:p>
        </w:tc>
        <w:tc>
          <w:tcPr>
            <w:tcW w:w="1035" w:type="dxa"/>
            <w:vAlign w:val="center"/>
          </w:tcPr>
          <w:p w:rsidR="00BB41B8" w:rsidRPr="0053694B" w:rsidRDefault="00BB41B8" w:rsidP="00DD7A50">
            <w:pPr>
              <w:jc w:val="center"/>
              <w:rPr>
                <w:rFonts w:ascii="Arial" w:hAnsi="Arial" w:cs="Arial"/>
                <w:sz w:val="16"/>
                <w:szCs w:val="16"/>
              </w:rPr>
            </w:pPr>
            <w:r>
              <w:rPr>
                <w:rFonts w:ascii="Arial" w:hAnsi="Arial" w:cs="Arial"/>
                <w:sz w:val="16"/>
                <w:szCs w:val="16"/>
              </w:rPr>
              <w:t>285</w:t>
            </w:r>
          </w:p>
        </w:tc>
        <w:tc>
          <w:tcPr>
            <w:tcW w:w="1508" w:type="dxa"/>
            <w:vAlign w:val="center"/>
          </w:tcPr>
          <w:p w:rsidR="00BB41B8" w:rsidRPr="0053694B" w:rsidRDefault="00BB41B8" w:rsidP="00DD7A50">
            <w:pPr>
              <w:jc w:val="center"/>
              <w:rPr>
                <w:rFonts w:ascii="Arial" w:hAnsi="Arial" w:cs="Arial"/>
                <w:sz w:val="16"/>
                <w:szCs w:val="16"/>
              </w:rPr>
            </w:pPr>
            <w:r w:rsidRPr="0053694B">
              <w:rPr>
                <w:rFonts w:ascii="Arial" w:hAnsi="Arial" w:cs="Arial"/>
                <w:sz w:val="16"/>
                <w:szCs w:val="16"/>
              </w:rPr>
              <w:t>1.02.00</w:t>
            </w:r>
          </w:p>
        </w:tc>
        <w:tc>
          <w:tcPr>
            <w:tcW w:w="3504" w:type="dxa"/>
          </w:tcPr>
          <w:p w:rsidR="00BB41B8" w:rsidRPr="0053694B" w:rsidRDefault="00BB41B8" w:rsidP="00DD7A50">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material permanente</w:t>
            </w:r>
          </w:p>
        </w:tc>
      </w:tr>
      <w:tr w:rsidR="00BB41B8" w:rsidRPr="0053694B" w:rsidTr="00B33C97">
        <w:tc>
          <w:tcPr>
            <w:tcW w:w="3470" w:type="dxa"/>
            <w:vAlign w:val="center"/>
          </w:tcPr>
          <w:p w:rsidR="00BB41B8" w:rsidRPr="0053694B" w:rsidRDefault="00BB41B8" w:rsidP="00B33C97">
            <w:pPr>
              <w:jc w:val="center"/>
              <w:rPr>
                <w:rFonts w:ascii="Arial" w:hAnsi="Arial" w:cs="Arial"/>
                <w:sz w:val="16"/>
                <w:szCs w:val="16"/>
              </w:rPr>
            </w:pPr>
            <w:r w:rsidRPr="0053694B">
              <w:rPr>
                <w:rFonts w:ascii="Arial" w:hAnsi="Arial" w:cs="Arial"/>
                <w:sz w:val="16"/>
                <w:szCs w:val="16"/>
              </w:rPr>
              <w:t>02.10.02.10.301.0086.2074.3.3.90.30.00</w:t>
            </w:r>
          </w:p>
        </w:tc>
        <w:tc>
          <w:tcPr>
            <w:tcW w:w="1035" w:type="dxa"/>
            <w:vAlign w:val="center"/>
          </w:tcPr>
          <w:p w:rsidR="00BB41B8" w:rsidRPr="0053694B" w:rsidRDefault="00BB41B8" w:rsidP="00B33C97">
            <w:pPr>
              <w:jc w:val="center"/>
              <w:rPr>
                <w:rFonts w:ascii="Arial" w:hAnsi="Arial" w:cs="Arial"/>
                <w:sz w:val="16"/>
                <w:szCs w:val="16"/>
              </w:rPr>
            </w:pPr>
            <w:r w:rsidRPr="0053694B">
              <w:rPr>
                <w:rFonts w:ascii="Arial" w:hAnsi="Arial" w:cs="Arial"/>
                <w:sz w:val="16"/>
                <w:szCs w:val="16"/>
              </w:rPr>
              <w:t>292</w:t>
            </w:r>
          </w:p>
        </w:tc>
        <w:tc>
          <w:tcPr>
            <w:tcW w:w="1508" w:type="dxa"/>
            <w:vAlign w:val="center"/>
          </w:tcPr>
          <w:p w:rsidR="00BB41B8" w:rsidRPr="0053694B" w:rsidRDefault="00BB41B8" w:rsidP="00B33C97">
            <w:pPr>
              <w:jc w:val="center"/>
              <w:rPr>
                <w:rFonts w:ascii="Arial" w:hAnsi="Arial" w:cs="Arial"/>
                <w:sz w:val="16"/>
                <w:szCs w:val="16"/>
              </w:rPr>
            </w:pPr>
            <w:r w:rsidRPr="0053694B">
              <w:rPr>
                <w:rFonts w:ascii="Arial" w:hAnsi="Arial" w:cs="Arial"/>
                <w:sz w:val="16"/>
                <w:szCs w:val="16"/>
              </w:rPr>
              <w:t>1.02.00</w:t>
            </w:r>
          </w:p>
        </w:tc>
        <w:tc>
          <w:tcPr>
            <w:tcW w:w="3504" w:type="dxa"/>
          </w:tcPr>
          <w:p w:rsidR="00BB41B8" w:rsidRPr="0053694B" w:rsidRDefault="00BB41B8" w:rsidP="00B33C97">
            <w:pPr>
              <w:rPr>
                <w:rFonts w:ascii="Arial" w:hAnsi="Arial" w:cs="Arial"/>
                <w:sz w:val="16"/>
                <w:szCs w:val="16"/>
              </w:rPr>
            </w:pPr>
            <w:r w:rsidRPr="0053694B">
              <w:rPr>
                <w:rFonts w:ascii="Arial" w:hAnsi="Arial" w:cs="Arial"/>
                <w:sz w:val="16"/>
                <w:szCs w:val="16"/>
              </w:rPr>
              <w:t>Secretaria de Saúde</w:t>
            </w:r>
          </w:p>
        </w:tc>
      </w:tr>
      <w:tr w:rsidR="00BB41B8" w:rsidRPr="0053694B" w:rsidTr="00B33C97">
        <w:tc>
          <w:tcPr>
            <w:tcW w:w="3470" w:type="dxa"/>
            <w:vAlign w:val="center"/>
          </w:tcPr>
          <w:p w:rsidR="00BB41B8" w:rsidRPr="0053694B" w:rsidRDefault="00BB41B8" w:rsidP="00B33C97">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10.02.10.301.0086.2074.3.3.90.39</w:t>
            </w:r>
            <w:r w:rsidRPr="0053694B">
              <w:rPr>
                <w:rFonts w:ascii="Arial" w:hAnsi="Arial" w:cs="Arial"/>
                <w:sz w:val="16"/>
                <w:szCs w:val="16"/>
              </w:rPr>
              <w:t>.00</w:t>
            </w:r>
          </w:p>
        </w:tc>
        <w:tc>
          <w:tcPr>
            <w:tcW w:w="1035" w:type="dxa"/>
            <w:vAlign w:val="center"/>
          </w:tcPr>
          <w:p w:rsidR="00BB41B8" w:rsidRPr="0053694B" w:rsidRDefault="00BB41B8" w:rsidP="00B33C97">
            <w:pPr>
              <w:jc w:val="center"/>
              <w:rPr>
                <w:rFonts w:ascii="Arial" w:hAnsi="Arial" w:cs="Arial"/>
                <w:sz w:val="16"/>
                <w:szCs w:val="16"/>
              </w:rPr>
            </w:pPr>
            <w:r>
              <w:rPr>
                <w:rFonts w:ascii="Arial" w:hAnsi="Arial" w:cs="Arial"/>
                <w:sz w:val="16"/>
                <w:szCs w:val="16"/>
              </w:rPr>
              <w:t>295</w:t>
            </w:r>
          </w:p>
        </w:tc>
        <w:tc>
          <w:tcPr>
            <w:tcW w:w="1508" w:type="dxa"/>
            <w:vAlign w:val="center"/>
          </w:tcPr>
          <w:p w:rsidR="00BB41B8" w:rsidRPr="0053694B" w:rsidRDefault="00BB41B8" w:rsidP="00B33C97">
            <w:pPr>
              <w:jc w:val="center"/>
              <w:rPr>
                <w:rFonts w:ascii="Arial" w:hAnsi="Arial" w:cs="Arial"/>
                <w:sz w:val="16"/>
                <w:szCs w:val="16"/>
              </w:rPr>
            </w:pPr>
            <w:r>
              <w:rPr>
                <w:rFonts w:ascii="Arial" w:hAnsi="Arial" w:cs="Arial"/>
                <w:sz w:val="16"/>
                <w:szCs w:val="16"/>
              </w:rPr>
              <w:t>1.02.00</w:t>
            </w:r>
          </w:p>
        </w:tc>
        <w:tc>
          <w:tcPr>
            <w:tcW w:w="3504" w:type="dxa"/>
          </w:tcPr>
          <w:p w:rsidR="00BB41B8" w:rsidRPr="0053694B" w:rsidRDefault="00BB41B8" w:rsidP="00B33C97">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 </w:t>
            </w:r>
            <w:proofErr w:type="spellStart"/>
            <w:r>
              <w:rPr>
                <w:rFonts w:ascii="Arial" w:hAnsi="Arial" w:cs="Arial"/>
                <w:sz w:val="16"/>
                <w:szCs w:val="16"/>
              </w:rPr>
              <w:t>serv</w:t>
            </w:r>
            <w:proofErr w:type="spellEnd"/>
            <w:r>
              <w:rPr>
                <w:rFonts w:ascii="Arial" w:hAnsi="Arial" w:cs="Arial"/>
                <w:sz w:val="16"/>
                <w:szCs w:val="16"/>
              </w:rPr>
              <w:t xml:space="preserve"> 3º.</w:t>
            </w:r>
          </w:p>
        </w:tc>
      </w:tr>
    </w:tbl>
    <w:p w:rsidR="00B33C97" w:rsidRPr="00F907BA" w:rsidRDefault="00B33C97" w:rsidP="00ED6D27">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DAS INFRAÇÕES E DAS SANÇÕES ADMINISTRATIVAS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w:t>
      </w:r>
      <w:bookmarkStart w:id="0" w:name="_GoBack"/>
      <w:bookmarkEnd w:id="0"/>
      <w:r w:rsidRPr="00F907BA">
        <w:rPr>
          <w:rFonts w:ascii="Arial" w:eastAsia="Times New Roman" w:hAnsi="Arial" w:cs="Arial"/>
          <w:sz w:val="22"/>
          <w:szCs w:val="22"/>
        </w:rPr>
        <w:t>o na execução do contrato sujeitará a Contratada, após regular processo administrativo, à penalidade de:</w:t>
      </w:r>
    </w:p>
    <w:p w:rsidR="00B33C97" w:rsidRPr="00F907BA" w:rsidRDefault="00B33C97" w:rsidP="00ED6D27">
      <w:pPr>
        <w:numPr>
          <w:ilvl w:val="0"/>
          <w:numId w:val="9"/>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B33C97" w:rsidRPr="00F907BA" w:rsidRDefault="00B33C97" w:rsidP="00B33C97">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B33C97" w:rsidRPr="00F907BA" w:rsidRDefault="00B33C97" w:rsidP="00ED6D27">
      <w:pPr>
        <w:numPr>
          <w:ilvl w:val="0"/>
          <w:numId w:val="10"/>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B33C97" w:rsidRPr="00F907BA" w:rsidRDefault="00B33C97" w:rsidP="00ED6D27">
      <w:pPr>
        <w:numPr>
          <w:ilvl w:val="0"/>
          <w:numId w:val="10"/>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B33C97" w:rsidRPr="00F907BA" w:rsidRDefault="00B33C97" w:rsidP="00ED6D27">
      <w:pPr>
        <w:numPr>
          <w:ilvl w:val="0"/>
          <w:numId w:val="10"/>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B33C97" w:rsidRPr="00F907BA" w:rsidRDefault="00B33C97" w:rsidP="00ED6D27">
      <w:pPr>
        <w:numPr>
          <w:ilvl w:val="1"/>
          <w:numId w:val="10"/>
        </w:numPr>
        <w:spacing w:after="120"/>
        <w:jc w:val="both"/>
        <w:rPr>
          <w:rFonts w:ascii="Arial" w:eastAsia="Times New Roman" w:hAnsi="Arial" w:cs="Arial"/>
          <w:sz w:val="22"/>
          <w:szCs w:val="22"/>
        </w:rPr>
      </w:pPr>
      <w:r w:rsidRPr="00F907BA">
        <w:rPr>
          <w:rFonts w:ascii="Arial" w:eastAsia="Times New Roman" w:hAnsi="Arial" w:cs="Arial"/>
          <w:sz w:val="22"/>
          <w:szCs w:val="22"/>
        </w:rPr>
        <w:t xml:space="preserve">Tal penalidade </w:t>
      </w:r>
      <w:r>
        <w:rPr>
          <w:rFonts w:ascii="Arial" w:eastAsia="Times New Roman" w:hAnsi="Arial" w:cs="Arial"/>
          <w:sz w:val="22"/>
          <w:szCs w:val="22"/>
        </w:rPr>
        <w:t>deverá</w:t>
      </w:r>
      <w:r w:rsidRPr="00F907BA">
        <w:rPr>
          <w:rFonts w:ascii="Arial" w:eastAsia="Times New Roman" w:hAnsi="Arial" w:cs="Arial"/>
          <w:sz w:val="22"/>
          <w:szCs w:val="22"/>
        </w:rPr>
        <w:t xml:space="preserv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B33C97" w:rsidRPr="00F907BA" w:rsidRDefault="00B33C97" w:rsidP="00ED6D27">
      <w:pPr>
        <w:numPr>
          <w:ilvl w:val="0"/>
          <w:numId w:val="10"/>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sz w:val="22"/>
          <w:szCs w:val="22"/>
          <w:lang w:eastAsia="ar-SA"/>
        </w:rPr>
        <w:t>após</w:t>
      </w:r>
      <w:proofErr w:type="gramEnd"/>
      <w:r w:rsidRPr="00F907BA">
        <w:rPr>
          <w:rFonts w:ascii="Arial" w:hAnsi="Arial" w:cs="Arial"/>
          <w:sz w:val="22"/>
          <w:szCs w:val="22"/>
          <w:lang w:eastAsia="ar-SA"/>
        </w:rPr>
        <w:t xml:space="preserve"> decorrido o prazo da penalidade de suspensão do subitem anterior.</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eastAsia="Times New Roman" w:hAnsi="Arial" w:cs="Arial"/>
          <w:sz w:val="22"/>
          <w:szCs w:val="22"/>
        </w:rPr>
        <w:t>às</w:t>
      </w:r>
      <w:proofErr w:type="gramEnd"/>
      <w:r w:rsidRPr="00F907BA">
        <w:rPr>
          <w:rFonts w:ascii="Arial" w:eastAsia="Times New Roman" w:hAnsi="Arial" w:cs="Arial"/>
          <w:sz w:val="22"/>
          <w:szCs w:val="22"/>
        </w:rPr>
        <w:t xml:space="preserve"> penalidades acima estabelecidas.</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B33C97" w:rsidRPr="00F907BA" w:rsidRDefault="00B33C97" w:rsidP="00ED6D27">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B33C97" w:rsidRPr="00F907BA" w:rsidRDefault="00B33C97" w:rsidP="00B33C97">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B33C97" w:rsidRPr="00F907BA" w:rsidRDefault="00B33C97" w:rsidP="00B33C97">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B33C97" w:rsidRPr="00F907BA" w:rsidRDefault="00B33C97" w:rsidP="00B33C97">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B33C97" w:rsidRPr="00F907BA" w:rsidRDefault="00B33C97" w:rsidP="00B33C97">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B33C97" w:rsidRPr="00F907BA" w:rsidRDefault="00B33C97" w:rsidP="00B33C97">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w:t>
      </w:r>
      <w:proofErr w:type="gramStart"/>
      <w:r w:rsidRPr="00F907BA">
        <w:rPr>
          <w:rFonts w:ascii="Arial" w:hAnsi="Arial" w:cs="Arial"/>
          <w:sz w:val="22"/>
          <w:szCs w:val="22"/>
        </w:rPr>
        <w:t xml:space="preserve">  </w:t>
      </w:r>
      <w:proofErr w:type="gramEnd"/>
      <w:r w:rsidRPr="00F907BA">
        <w:rPr>
          <w:rFonts w:ascii="Arial" w:hAnsi="Arial" w:cs="Arial"/>
          <w:sz w:val="22"/>
          <w:szCs w:val="22"/>
        </w:rPr>
        <w:t>a que se refere o inciso I do artigo 79 da Lei nº 8.666, de 1993;</w:t>
      </w:r>
    </w:p>
    <w:p w:rsidR="00B33C97" w:rsidRPr="00F907BA" w:rsidRDefault="00B33C97" w:rsidP="00B33C97">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Interposto o recurso, tal ato será comunicado aos demais licitantes, que poderão apresentar contrarrazões no prazo de 02 (dois) dias úteis.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B33C97" w:rsidRPr="00F907BA" w:rsidRDefault="00B33C97" w:rsidP="00ED6D27">
      <w:pPr>
        <w:pStyle w:val="Ttulo1"/>
        <w:keepLines/>
        <w:numPr>
          <w:ilvl w:val="0"/>
          <w:numId w:val="17"/>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As dúvidas serão consolidadas e respondidas, por escrito, </w:t>
      </w:r>
      <w:proofErr w:type="gramStart"/>
      <w:r w:rsidRPr="00F907BA">
        <w:rPr>
          <w:rFonts w:ascii="Arial" w:eastAsia="Times New Roman" w:hAnsi="Arial" w:cs="Arial"/>
          <w:sz w:val="22"/>
          <w:szCs w:val="22"/>
        </w:rPr>
        <w:t>após</w:t>
      </w:r>
      <w:proofErr w:type="gramEnd"/>
      <w:r w:rsidRPr="00F907BA">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B33C97" w:rsidRPr="00F907BA" w:rsidRDefault="00B33C97" w:rsidP="00B33C97">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B33C97" w:rsidRPr="00F907BA" w:rsidRDefault="00B33C97" w:rsidP="00B33C97">
      <w:pPr>
        <w:spacing w:after="120"/>
        <w:ind w:left="851"/>
        <w:jc w:val="both"/>
        <w:rPr>
          <w:rFonts w:ascii="Arial" w:hAnsi="Arial" w:cs="Arial"/>
          <w:sz w:val="22"/>
          <w:szCs w:val="22"/>
        </w:rPr>
      </w:pPr>
      <w:r>
        <w:rPr>
          <w:rFonts w:ascii="Arial" w:hAnsi="Arial" w:cs="Arial"/>
          <w:sz w:val="22"/>
          <w:szCs w:val="22"/>
        </w:rPr>
        <w:lastRenderedPageBreak/>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F907BA">
        <w:rPr>
          <w:rFonts w:ascii="Arial" w:eastAsia="Times New Roman" w:hAnsi="Arial" w:cs="Arial"/>
          <w:sz w:val="22"/>
          <w:szCs w:val="22"/>
        </w:rPr>
        <w:t>subseqüente</w:t>
      </w:r>
      <w:proofErr w:type="spellEnd"/>
      <w:r w:rsidRPr="00F907BA">
        <w:rPr>
          <w:rFonts w:ascii="Arial" w:eastAsia="Times New Roman" w:hAnsi="Arial" w:cs="Arial"/>
          <w:sz w:val="22"/>
          <w:szCs w:val="22"/>
        </w:rPr>
        <w:t>, no mesmo horário e local anteriormente estabelecido, desde que não haja comunicação da Comissão em contrário.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w:t>
      </w:r>
      <w:proofErr w:type="gramStart"/>
      <w:r w:rsidRPr="00F907BA">
        <w:rPr>
          <w:rFonts w:ascii="Arial" w:eastAsia="Times New Roman" w:hAnsi="Arial" w:cs="Arial"/>
          <w:sz w:val="22"/>
          <w:szCs w:val="22"/>
        </w:rPr>
        <w:t>, excluir-se-á</w:t>
      </w:r>
      <w:proofErr w:type="gramEnd"/>
      <w:r w:rsidRPr="00F907BA">
        <w:rPr>
          <w:rFonts w:ascii="Arial" w:eastAsia="Times New Roman" w:hAnsi="Arial" w:cs="Arial"/>
          <w:sz w:val="22"/>
          <w:szCs w:val="22"/>
        </w:rPr>
        <w:t xml:space="preserve"> o dia do início e incluir-se-á o do vencimento. Só se iniciam e vencem os prazos em dias de expediente na Administração.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F907BA">
        <w:rPr>
          <w:rFonts w:ascii="Arial" w:eastAsia="Times New Roman" w:hAnsi="Arial" w:cs="Arial"/>
          <w:sz w:val="22"/>
          <w:szCs w:val="22"/>
        </w:rPr>
        <w:t>observados</w:t>
      </w:r>
      <w:proofErr w:type="gramEnd"/>
      <w:r w:rsidRPr="00F907BA">
        <w:rPr>
          <w:rFonts w:ascii="Arial" w:eastAsia="Times New Roman" w:hAnsi="Arial" w:cs="Arial"/>
          <w:sz w:val="22"/>
          <w:szCs w:val="22"/>
        </w:rPr>
        <w:t xml:space="preserve"> os princípios da isonomia e do interesse público.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w:t>
      </w:r>
      <w:proofErr w:type="gramStart"/>
      <w:r w:rsidRPr="00F907BA">
        <w:rPr>
          <w:rFonts w:ascii="Arial" w:eastAsia="Times New Roman" w:hAnsi="Arial" w:cs="Arial"/>
          <w:sz w:val="22"/>
          <w:szCs w:val="22"/>
        </w:rPr>
        <w:t>, prevalece</w:t>
      </w:r>
      <w:proofErr w:type="gramEnd"/>
      <w:r w:rsidRPr="00F907BA">
        <w:rPr>
          <w:rFonts w:ascii="Arial" w:eastAsia="Times New Roman" w:hAnsi="Arial" w:cs="Arial"/>
          <w:sz w:val="22"/>
          <w:szCs w:val="22"/>
        </w:rPr>
        <w:t xml:space="preserve"> a previsão da Carta-Convite.</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B33C97"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B33C97" w:rsidRPr="00F907BA" w:rsidRDefault="00B33C97" w:rsidP="00B33C9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 xml:space="preserve">O foro para dirimir questões relativas </w:t>
      </w:r>
      <w:proofErr w:type="gramStart"/>
      <w:r w:rsidRPr="00F907BA">
        <w:rPr>
          <w:rFonts w:ascii="Arial" w:eastAsia="Times New Roman" w:hAnsi="Arial" w:cs="Arial"/>
          <w:sz w:val="22"/>
          <w:szCs w:val="22"/>
        </w:rPr>
        <w:t>à</w:t>
      </w:r>
      <w:proofErr w:type="gramEnd"/>
      <w:r w:rsidRPr="00F907BA">
        <w:rPr>
          <w:rFonts w:ascii="Arial" w:eastAsia="Times New Roman" w:hAnsi="Arial" w:cs="Arial"/>
          <w:sz w:val="22"/>
          <w:szCs w:val="22"/>
        </w:rPr>
        <w:t xml:space="preserve"> presente Carta-Convite será o da Comarca de Barbacena, Minas Gerais, com exclusão de qualquer outro.</w:t>
      </w:r>
    </w:p>
    <w:p w:rsidR="00B33C97" w:rsidRDefault="00B33C97" w:rsidP="00B33C97">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B33C97" w:rsidRDefault="00B33C97" w:rsidP="00B33C97">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B33C97" w:rsidRPr="0071466C" w:rsidRDefault="002D2791" w:rsidP="00B33C97">
      <w:pPr>
        <w:widowControl w:val="0"/>
        <w:tabs>
          <w:tab w:val="left" w:pos="396"/>
          <w:tab w:val="left" w:pos="493"/>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 11</w:t>
      </w:r>
      <w:r w:rsidR="00B33C97">
        <w:rPr>
          <w:rFonts w:ascii="Arial" w:hAnsi="Arial" w:cs="Arial"/>
          <w:noProof/>
          <w:sz w:val="22"/>
          <w:szCs w:val="22"/>
          <w:lang w:val="pt-PT"/>
        </w:rPr>
        <w:t xml:space="preserve"> de </w:t>
      </w:r>
      <w:r w:rsidR="00A55C88">
        <w:rPr>
          <w:rFonts w:ascii="Arial" w:hAnsi="Arial" w:cs="Arial"/>
          <w:noProof/>
          <w:sz w:val="22"/>
          <w:szCs w:val="22"/>
          <w:lang w:val="pt-PT"/>
        </w:rPr>
        <w:t>junho</w:t>
      </w:r>
      <w:r w:rsidR="00B33C97">
        <w:rPr>
          <w:rFonts w:ascii="Arial" w:hAnsi="Arial" w:cs="Arial"/>
          <w:noProof/>
          <w:sz w:val="22"/>
          <w:szCs w:val="22"/>
          <w:lang w:val="pt-PT"/>
        </w:rPr>
        <w:t xml:space="preserve"> de 2019</w:t>
      </w:r>
      <w:r w:rsidR="00B33C97" w:rsidRPr="0071466C">
        <w:rPr>
          <w:rFonts w:ascii="Arial" w:hAnsi="Arial" w:cs="Arial"/>
          <w:noProof/>
          <w:sz w:val="22"/>
          <w:szCs w:val="22"/>
          <w:lang w:val="pt-PT"/>
        </w:rPr>
        <w:t>.</w:t>
      </w:r>
    </w:p>
    <w:p w:rsidR="00B33C97" w:rsidRDefault="00B33C97" w:rsidP="00B33C97">
      <w:pPr>
        <w:widowControl w:val="0"/>
        <w:tabs>
          <w:tab w:val="left" w:pos="396"/>
          <w:tab w:val="left" w:pos="493"/>
        </w:tabs>
        <w:autoSpaceDE w:val="0"/>
        <w:autoSpaceDN w:val="0"/>
        <w:adjustRightInd w:val="0"/>
        <w:jc w:val="center"/>
        <w:rPr>
          <w:rFonts w:ascii="Arial" w:hAnsi="Arial" w:cs="Arial"/>
          <w:lang w:val="pt-PT"/>
        </w:rPr>
      </w:pPr>
    </w:p>
    <w:p w:rsidR="00B33C97" w:rsidRDefault="00B33C97" w:rsidP="00B33C97">
      <w:pPr>
        <w:widowControl w:val="0"/>
        <w:tabs>
          <w:tab w:val="left" w:pos="396"/>
          <w:tab w:val="left" w:pos="493"/>
        </w:tabs>
        <w:autoSpaceDE w:val="0"/>
        <w:autoSpaceDN w:val="0"/>
        <w:adjustRightInd w:val="0"/>
        <w:jc w:val="center"/>
        <w:rPr>
          <w:rFonts w:ascii="Arial" w:hAnsi="Arial" w:cs="Arial"/>
          <w:lang w:val="pt-PT"/>
        </w:rPr>
      </w:pPr>
    </w:p>
    <w:p w:rsidR="00B33C97" w:rsidRDefault="00B33C97" w:rsidP="00B33C97">
      <w:pPr>
        <w:widowControl w:val="0"/>
        <w:tabs>
          <w:tab w:val="left" w:pos="396"/>
          <w:tab w:val="left" w:pos="493"/>
        </w:tabs>
        <w:autoSpaceDE w:val="0"/>
        <w:autoSpaceDN w:val="0"/>
        <w:adjustRightInd w:val="0"/>
        <w:jc w:val="center"/>
        <w:rPr>
          <w:rFonts w:ascii="Arial" w:hAnsi="Arial" w:cs="Arial"/>
          <w:lang w:val="pt-PT"/>
        </w:rPr>
      </w:pPr>
    </w:p>
    <w:p w:rsidR="00B33C97" w:rsidRPr="00F907BA" w:rsidRDefault="00B33C97" w:rsidP="00B33C97">
      <w:pPr>
        <w:widowControl w:val="0"/>
        <w:tabs>
          <w:tab w:val="left" w:pos="396"/>
          <w:tab w:val="left" w:pos="493"/>
        </w:tabs>
        <w:autoSpaceDE w:val="0"/>
        <w:autoSpaceDN w:val="0"/>
        <w:adjustRightInd w:val="0"/>
        <w:jc w:val="center"/>
        <w:rPr>
          <w:rFonts w:ascii="Arial" w:hAnsi="Arial" w:cs="Arial"/>
          <w:lang w:val="pt-PT"/>
        </w:rPr>
      </w:pPr>
    </w:p>
    <w:p w:rsidR="00B33C97" w:rsidRPr="00F907BA" w:rsidRDefault="00B33C97" w:rsidP="00B33C97">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B33C97" w:rsidRPr="00F907BA" w:rsidRDefault="00B33C97" w:rsidP="00B33C97">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 xml:space="preserve">Prefeita </w:t>
      </w:r>
      <w:r>
        <w:rPr>
          <w:rFonts w:ascii="Arial" w:hAnsi="Arial" w:cs="Arial"/>
          <w:sz w:val="22"/>
          <w:szCs w:val="22"/>
          <w:lang w:val="pt-PT"/>
        </w:rPr>
        <w:t>do Município de Desterro do Melo</w:t>
      </w:r>
    </w:p>
    <w:p w:rsidR="00B33C97" w:rsidRDefault="00B33C97" w:rsidP="00B33C97">
      <w:pPr>
        <w:widowControl w:val="0"/>
        <w:tabs>
          <w:tab w:val="left" w:pos="204"/>
        </w:tabs>
        <w:autoSpaceDE w:val="0"/>
        <w:autoSpaceDN w:val="0"/>
        <w:adjustRightInd w:val="0"/>
        <w:jc w:val="center"/>
        <w:rPr>
          <w:rFonts w:ascii="Arial" w:hAnsi="Arial" w:cs="Arial"/>
          <w:b/>
          <w:sz w:val="22"/>
          <w:szCs w:val="22"/>
          <w:lang w:val="pt-PT"/>
        </w:rPr>
      </w:pPr>
    </w:p>
    <w:p w:rsidR="00B33C97" w:rsidRDefault="00B33C97" w:rsidP="00B33C97">
      <w:pPr>
        <w:widowControl w:val="0"/>
        <w:tabs>
          <w:tab w:val="left" w:pos="204"/>
        </w:tabs>
        <w:autoSpaceDE w:val="0"/>
        <w:autoSpaceDN w:val="0"/>
        <w:adjustRightInd w:val="0"/>
        <w:jc w:val="center"/>
        <w:rPr>
          <w:rFonts w:ascii="Arial" w:hAnsi="Arial" w:cs="Arial"/>
          <w:b/>
          <w:sz w:val="22"/>
          <w:szCs w:val="22"/>
          <w:lang w:val="pt-PT"/>
        </w:rPr>
      </w:pPr>
    </w:p>
    <w:p w:rsidR="00B33C97" w:rsidRDefault="00B33C97" w:rsidP="00B33C97">
      <w:pPr>
        <w:widowControl w:val="0"/>
        <w:tabs>
          <w:tab w:val="left" w:pos="204"/>
        </w:tabs>
        <w:autoSpaceDE w:val="0"/>
        <w:autoSpaceDN w:val="0"/>
        <w:adjustRightInd w:val="0"/>
        <w:jc w:val="center"/>
        <w:rPr>
          <w:rFonts w:ascii="Arial" w:hAnsi="Arial" w:cs="Arial"/>
          <w:b/>
          <w:sz w:val="22"/>
          <w:szCs w:val="22"/>
          <w:lang w:val="pt-PT"/>
        </w:rPr>
      </w:pPr>
    </w:p>
    <w:p w:rsidR="00B33C97" w:rsidRDefault="00B33C97" w:rsidP="00B33C97">
      <w:pPr>
        <w:widowControl w:val="0"/>
        <w:tabs>
          <w:tab w:val="left" w:pos="204"/>
        </w:tabs>
        <w:autoSpaceDE w:val="0"/>
        <w:autoSpaceDN w:val="0"/>
        <w:adjustRightInd w:val="0"/>
        <w:jc w:val="center"/>
        <w:rPr>
          <w:rFonts w:ascii="Arial" w:hAnsi="Arial" w:cs="Arial"/>
          <w:b/>
          <w:sz w:val="22"/>
          <w:szCs w:val="22"/>
          <w:lang w:val="pt-PT"/>
        </w:rPr>
      </w:pPr>
    </w:p>
    <w:p w:rsidR="00B33C97" w:rsidRPr="002C697D" w:rsidRDefault="00B33C97" w:rsidP="00B33C97">
      <w:pPr>
        <w:pStyle w:val="Corpodetexto3"/>
        <w:jc w:val="center"/>
        <w:rPr>
          <w:rFonts w:ascii="Arial" w:hAnsi="Arial" w:cs="Arial"/>
          <w:sz w:val="22"/>
          <w:szCs w:val="22"/>
        </w:rPr>
      </w:pPr>
      <w:r w:rsidRPr="002C697D">
        <w:rPr>
          <w:rFonts w:ascii="Arial" w:hAnsi="Arial" w:cs="Arial"/>
          <w:sz w:val="22"/>
          <w:szCs w:val="22"/>
        </w:rPr>
        <w:t>Simone Simplício Coelho</w:t>
      </w:r>
    </w:p>
    <w:p w:rsidR="00B33C97" w:rsidRPr="002C697D" w:rsidRDefault="00B33C97" w:rsidP="00B33C97">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B33C97" w:rsidRDefault="00B33C97" w:rsidP="00B33C97">
      <w:pPr>
        <w:pStyle w:val="Corpodetexto3"/>
        <w:jc w:val="center"/>
        <w:rPr>
          <w:rFonts w:ascii="Arial" w:hAnsi="Arial" w:cs="Arial"/>
          <w:i/>
          <w:sz w:val="22"/>
          <w:szCs w:val="22"/>
        </w:rPr>
      </w:pPr>
    </w:p>
    <w:p w:rsidR="00B33C97" w:rsidRDefault="00B33C97" w:rsidP="00B33C97">
      <w:pPr>
        <w:pStyle w:val="Corpodetexto3"/>
        <w:jc w:val="center"/>
        <w:rPr>
          <w:rFonts w:ascii="Arial" w:hAnsi="Arial" w:cs="Arial"/>
          <w:i/>
          <w:sz w:val="22"/>
          <w:szCs w:val="22"/>
        </w:rPr>
      </w:pPr>
    </w:p>
    <w:p w:rsidR="00B33C97" w:rsidRDefault="00B33C97" w:rsidP="00B33C97">
      <w:pPr>
        <w:pStyle w:val="Corpodetexto3"/>
        <w:jc w:val="center"/>
        <w:rPr>
          <w:rFonts w:ascii="Arial" w:hAnsi="Arial" w:cs="Arial"/>
          <w:i/>
          <w:sz w:val="22"/>
          <w:szCs w:val="22"/>
        </w:rPr>
      </w:pPr>
    </w:p>
    <w:p w:rsidR="00B33C97" w:rsidRPr="002C697D" w:rsidRDefault="00B33C97" w:rsidP="00B33C97">
      <w:pPr>
        <w:pStyle w:val="Corpodetexto3"/>
        <w:jc w:val="center"/>
        <w:rPr>
          <w:rFonts w:ascii="Arial" w:hAnsi="Arial" w:cs="Arial"/>
          <w:i/>
          <w:sz w:val="22"/>
          <w:szCs w:val="22"/>
        </w:rPr>
      </w:pPr>
    </w:p>
    <w:p w:rsidR="00B33C97" w:rsidRPr="002C697D" w:rsidRDefault="00B33C97" w:rsidP="00B33C97">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t>Rafaela Dornelas Couto</w:t>
      </w:r>
    </w:p>
    <w:p w:rsidR="00B33C97" w:rsidRPr="004B18F1" w:rsidRDefault="00B33C97" w:rsidP="00B33C97">
      <w:pPr>
        <w:pStyle w:val="Corpodetexto3"/>
        <w:rPr>
          <w:rFonts w:ascii="Arial" w:hAnsi="Arial" w:cs="Arial"/>
          <w:sz w:val="24"/>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B33C97" w:rsidRDefault="00B33C97" w:rsidP="00B33C97">
      <w:pPr>
        <w:pStyle w:val="Corpodetexto3"/>
        <w:jc w:val="center"/>
        <w:rPr>
          <w:rFonts w:ascii="Arial" w:hAnsi="Arial" w:cs="Arial"/>
          <w:sz w:val="24"/>
        </w:rPr>
      </w:pPr>
    </w:p>
    <w:p w:rsidR="00B33C97" w:rsidRDefault="00B33C97" w:rsidP="00B33C97">
      <w:pPr>
        <w:pStyle w:val="Corpodetexto3"/>
        <w:jc w:val="center"/>
        <w:rPr>
          <w:rFonts w:ascii="Arial" w:hAnsi="Arial" w:cs="Arial"/>
          <w:sz w:val="24"/>
        </w:rPr>
      </w:pPr>
    </w:p>
    <w:p w:rsidR="00B33C97" w:rsidRDefault="00B33C97" w:rsidP="00B33C97">
      <w:pPr>
        <w:pStyle w:val="Corpodetexto3"/>
        <w:jc w:val="center"/>
        <w:rPr>
          <w:rFonts w:ascii="Arial" w:hAnsi="Arial" w:cs="Arial"/>
          <w:sz w:val="24"/>
        </w:rPr>
      </w:pPr>
    </w:p>
    <w:p w:rsidR="00B33C97" w:rsidRPr="000E6200" w:rsidRDefault="00B33C97" w:rsidP="00B33C97">
      <w:pPr>
        <w:pStyle w:val="Default"/>
        <w:ind w:left="2835"/>
        <w:jc w:val="both"/>
        <w:rPr>
          <w:rFonts w:ascii="Arial" w:hAnsi="Arial" w:cs="Arial"/>
          <w:b/>
          <w:color w:val="auto"/>
          <w:sz w:val="22"/>
          <w:szCs w:val="22"/>
        </w:rPr>
      </w:pPr>
      <w:r w:rsidRPr="000E6200">
        <w:rPr>
          <w:rFonts w:ascii="Arial" w:hAnsi="Arial" w:cs="Arial"/>
          <w:b/>
          <w:color w:val="auto"/>
          <w:sz w:val="22"/>
          <w:szCs w:val="22"/>
        </w:rPr>
        <w:t xml:space="preserve">O presente </w:t>
      </w:r>
      <w:r>
        <w:rPr>
          <w:rFonts w:ascii="Arial" w:hAnsi="Arial" w:cs="Arial"/>
          <w:b/>
          <w:color w:val="auto"/>
          <w:sz w:val="22"/>
          <w:szCs w:val="22"/>
        </w:rPr>
        <w:t>instrumento convocatório</w:t>
      </w:r>
      <w:r w:rsidRPr="000E6200">
        <w:rPr>
          <w:rFonts w:ascii="Arial" w:hAnsi="Arial" w:cs="Arial"/>
          <w:b/>
          <w:color w:val="auto"/>
          <w:sz w:val="22"/>
          <w:szCs w:val="22"/>
        </w:rPr>
        <w:t xml:space="preserve">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B33C97" w:rsidRDefault="00B33C97" w:rsidP="00B33C97">
      <w:pPr>
        <w:pStyle w:val="Default"/>
        <w:jc w:val="right"/>
        <w:rPr>
          <w:rFonts w:ascii="Arial" w:hAnsi="Arial" w:cs="Arial"/>
          <w:b/>
          <w:color w:val="auto"/>
          <w:sz w:val="22"/>
          <w:szCs w:val="22"/>
        </w:rPr>
      </w:pPr>
    </w:p>
    <w:p w:rsidR="00B33C97" w:rsidRDefault="00B33C97" w:rsidP="00B33C97">
      <w:pPr>
        <w:pStyle w:val="Default"/>
        <w:jc w:val="right"/>
        <w:rPr>
          <w:rFonts w:ascii="Arial" w:hAnsi="Arial" w:cs="Arial"/>
          <w:b/>
          <w:i/>
          <w:color w:val="auto"/>
          <w:sz w:val="22"/>
          <w:szCs w:val="22"/>
        </w:rPr>
      </w:pPr>
    </w:p>
    <w:p w:rsidR="00B33C97" w:rsidRDefault="00B33C97" w:rsidP="00B33C97">
      <w:pPr>
        <w:pStyle w:val="Default"/>
        <w:jc w:val="right"/>
        <w:rPr>
          <w:rFonts w:ascii="Arial" w:hAnsi="Arial" w:cs="Arial"/>
          <w:b/>
          <w:i/>
          <w:color w:val="auto"/>
          <w:sz w:val="22"/>
          <w:szCs w:val="22"/>
        </w:rPr>
      </w:pPr>
    </w:p>
    <w:p w:rsidR="00B33C97" w:rsidRPr="000E6200" w:rsidRDefault="00B33C97" w:rsidP="00B33C97">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B33C97" w:rsidRPr="000E6200" w:rsidRDefault="00B33C97" w:rsidP="00B33C97">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B33C97" w:rsidRPr="000E6200" w:rsidRDefault="00B33C97" w:rsidP="00B33C97">
      <w:pPr>
        <w:pStyle w:val="Default"/>
        <w:jc w:val="right"/>
        <w:rPr>
          <w:rFonts w:ascii="Arial" w:hAnsi="Arial" w:cs="Arial"/>
          <w:color w:val="auto"/>
          <w:sz w:val="22"/>
          <w:szCs w:val="22"/>
        </w:rPr>
      </w:pPr>
      <w:r w:rsidRPr="000E6200">
        <w:rPr>
          <w:rFonts w:ascii="Arial" w:hAnsi="Arial" w:cs="Arial"/>
          <w:color w:val="auto"/>
          <w:sz w:val="22"/>
          <w:szCs w:val="22"/>
        </w:rPr>
        <w:t>Assessor Jurídico do Executivo Municipal</w:t>
      </w:r>
    </w:p>
    <w:p w:rsidR="00B33C97" w:rsidRDefault="00B33C97" w:rsidP="00B33C97">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33C97" w:rsidRDefault="00B33C97" w:rsidP="00B33C97">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33C97" w:rsidRDefault="00B33C97" w:rsidP="00B33C97">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33C97" w:rsidRDefault="00B33C97" w:rsidP="00B33C97">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33C97" w:rsidRDefault="00B33C97" w:rsidP="00B33C97">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33C97" w:rsidRDefault="00B33C97" w:rsidP="00B33C97">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33C97" w:rsidRDefault="00B33C97" w:rsidP="00B33C97">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33C97" w:rsidRDefault="00B33C97" w:rsidP="00B33C97">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33C97" w:rsidRDefault="00B33C97" w:rsidP="00B33C97">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DD7A50" w:rsidRPr="003E2DAB" w:rsidRDefault="00DD7A50" w:rsidP="00DD7A50">
      <w:pPr>
        <w:widowControl w:val="0"/>
        <w:tabs>
          <w:tab w:val="left" w:pos="204"/>
        </w:tabs>
        <w:autoSpaceDE w:val="0"/>
        <w:autoSpaceDN w:val="0"/>
        <w:adjustRightInd w:val="0"/>
        <w:ind w:right="-1"/>
        <w:jc w:val="center"/>
        <w:rPr>
          <w:rFonts w:ascii="Arial" w:hAnsi="Arial" w:cs="Arial"/>
          <w:b/>
          <w:sz w:val="24"/>
          <w:szCs w:val="24"/>
          <w:u w:val="single"/>
          <w:lang w:val="pt-PT"/>
        </w:rPr>
      </w:pPr>
      <w:r w:rsidRPr="003E2DAB">
        <w:rPr>
          <w:rFonts w:ascii="Arial" w:hAnsi="Arial" w:cs="Arial"/>
          <w:b/>
          <w:sz w:val="24"/>
          <w:szCs w:val="24"/>
          <w:u w:val="single"/>
          <w:lang w:val="pt-PT"/>
        </w:rPr>
        <w:lastRenderedPageBreak/>
        <w:t>ANEXO I</w:t>
      </w:r>
    </w:p>
    <w:p w:rsidR="00DD7A50" w:rsidRPr="003E2DAB" w:rsidRDefault="00DD7A50" w:rsidP="00DD7A50">
      <w:pPr>
        <w:widowControl w:val="0"/>
        <w:tabs>
          <w:tab w:val="left" w:pos="204"/>
        </w:tabs>
        <w:autoSpaceDE w:val="0"/>
        <w:autoSpaceDN w:val="0"/>
        <w:adjustRightInd w:val="0"/>
        <w:ind w:right="-1"/>
        <w:jc w:val="center"/>
        <w:rPr>
          <w:rFonts w:ascii="Arial" w:hAnsi="Arial" w:cs="Arial"/>
          <w:b/>
          <w:sz w:val="24"/>
          <w:szCs w:val="24"/>
          <w:u w:val="single"/>
          <w:lang w:val="pt-PT"/>
        </w:rPr>
      </w:pPr>
    </w:p>
    <w:p w:rsidR="00DD7A50" w:rsidRPr="003E2DAB" w:rsidRDefault="00DD7A50" w:rsidP="00DD7A50">
      <w:pPr>
        <w:widowControl w:val="0"/>
        <w:tabs>
          <w:tab w:val="left" w:pos="204"/>
        </w:tabs>
        <w:autoSpaceDE w:val="0"/>
        <w:autoSpaceDN w:val="0"/>
        <w:adjustRightInd w:val="0"/>
        <w:ind w:right="-1"/>
        <w:jc w:val="center"/>
        <w:rPr>
          <w:rFonts w:ascii="Arial" w:hAnsi="Arial" w:cs="Arial"/>
          <w:b/>
          <w:sz w:val="24"/>
          <w:szCs w:val="24"/>
          <w:u w:val="single"/>
          <w:lang w:val="pt-PT"/>
        </w:rPr>
      </w:pPr>
      <w:r>
        <w:rPr>
          <w:rFonts w:ascii="Arial" w:hAnsi="Arial" w:cs="Arial"/>
          <w:b/>
          <w:sz w:val="24"/>
          <w:szCs w:val="24"/>
          <w:u w:val="single"/>
          <w:lang w:val="pt-PT"/>
        </w:rPr>
        <w:t>PROJETO BÁSICO</w:t>
      </w:r>
    </w:p>
    <w:p w:rsidR="00DD7A50" w:rsidRPr="003E2DAB" w:rsidRDefault="00DD7A50" w:rsidP="00DD7A50">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 – OBJETO</w:t>
      </w:r>
    </w:p>
    <w:p w:rsidR="00DD7A50" w:rsidRPr="00BF2A89" w:rsidRDefault="00DD7A50" w:rsidP="00DD7A50">
      <w:pPr>
        <w:autoSpaceDE w:val="0"/>
        <w:autoSpaceDN w:val="0"/>
        <w:adjustRightInd w:val="0"/>
        <w:ind w:right="-1"/>
        <w:jc w:val="both"/>
        <w:rPr>
          <w:rFonts w:ascii="Arial" w:hAnsi="Arial" w:cs="Arial"/>
          <w:bCs/>
          <w:sz w:val="22"/>
          <w:szCs w:val="22"/>
        </w:rPr>
      </w:pPr>
      <w:r>
        <w:rPr>
          <w:rFonts w:ascii="Arial" w:hAnsi="Arial" w:cs="Arial"/>
          <w:sz w:val="22"/>
          <w:szCs w:val="22"/>
          <w:lang w:val="pt-PT"/>
        </w:rPr>
        <w:t>A</w:t>
      </w:r>
      <w:r w:rsidRPr="00BF2A89">
        <w:rPr>
          <w:rFonts w:ascii="Arial" w:hAnsi="Arial" w:cs="Arial"/>
          <w:sz w:val="22"/>
          <w:szCs w:val="22"/>
          <w:lang w:val="pt-PT"/>
        </w:rPr>
        <w:t>quisição de materiais de informática</w:t>
      </w:r>
      <w:r w:rsidR="00DF339D">
        <w:rPr>
          <w:rFonts w:ascii="Arial" w:hAnsi="Arial" w:cs="Arial"/>
          <w:bCs/>
          <w:sz w:val="22"/>
          <w:szCs w:val="22"/>
        </w:rPr>
        <w:t>, peças e equipamentos</w:t>
      </w:r>
      <w:r w:rsidRPr="00BF2A89">
        <w:rPr>
          <w:rFonts w:ascii="Arial" w:hAnsi="Arial" w:cs="Arial"/>
          <w:bCs/>
          <w:sz w:val="22"/>
          <w:szCs w:val="22"/>
        </w:rPr>
        <w:t>.</w:t>
      </w:r>
    </w:p>
    <w:p w:rsidR="00DD7A50" w:rsidRPr="003E2DAB" w:rsidRDefault="00DD7A50" w:rsidP="00DD7A50">
      <w:pPr>
        <w:autoSpaceDE w:val="0"/>
        <w:autoSpaceDN w:val="0"/>
        <w:adjustRightInd w:val="0"/>
        <w:ind w:right="-1"/>
        <w:jc w:val="both"/>
        <w:rPr>
          <w:rFonts w:ascii="Arial" w:hAnsi="Arial" w:cs="Arial"/>
          <w:b/>
          <w:bCs/>
          <w:sz w:val="24"/>
          <w:szCs w:val="24"/>
        </w:rPr>
      </w:pPr>
    </w:p>
    <w:p w:rsidR="00DD7A50" w:rsidRPr="003E2DAB" w:rsidRDefault="00DD7A50" w:rsidP="00DD7A50">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 – JUSTIFICATIVA DA CONTRATAÇÃO:</w:t>
      </w:r>
    </w:p>
    <w:p w:rsidR="00DD7A50" w:rsidRPr="003E2DAB" w:rsidRDefault="00DD7A50" w:rsidP="00DD7A50">
      <w:pPr>
        <w:autoSpaceDE w:val="0"/>
        <w:autoSpaceDN w:val="0"/>
        <w:adjustRightInd w:val="0"/>
        <w:ind w:right="-1"/>
        <w:jc w:val="both"/>
        <w:rPr>
          <w:rFonts w:ascii="Arial" w:hAnsi="Arial" w:cs="Arial"/>
          <w:sz w:val="24"/>
          <w:szCs w:val="24"/>
          <w:lang w:val="pt-PT"/>
        </w:rPr>
      </w:pPr>
      <w:r w:rsidRPr="003E2DAB">
        <w:rPr>
          <w:rFonts w:ascii="Arial" w:hAnsi="Arial" w:cs="Arial"/>
          <w:sz w:val="24"/>
          <w:szCs w:val="24"/>
        </w:rPr>
        <w:t xml:space="preserve">O presente certame se justifica para apuração de melhores preços para contratação </w:t>
      </w:r>
      <w:r w:rsidRPr="003E2DAB">
        <w:rPr>
          <w:rFonts w:ascii="Arial" w:hAnsi="Arial" w:cs="Arial"/>
          <w:sz w:val="24"/>
          <w:szCs w:val="24"/>
          <w:lang w:val="pt-PT"/>
        </w:rPr>
        <w:t xml:space="preserve">de pessoa jurídica para o fornecimento de </w:t>
      </w:r>
      <w:r w:rsidR="006430BB">
        <w:rPr>
          <w:rFonts w:ascii="Arial" w:hAnsi="Arial" w:cs="Arial"/>
          <w:sz w:val="24"/>
          <w:szCs w:val="24"/>
          <w:lang w:val="pt-PT"/>
        </w:rPr>
        <w:t xml:space="preserve">peças, equipamentos </w:t>
      </w:r>
      <w:r>
        <w:rPr>
          <w:rFonts w:ascii="Arial" w:hAnsi="Arial" w:cs="Arial"/>
          <w:sz w:val="24"/>
          <w:szCs w:val="24"/>
          <w:lang w:val="pt-PT"/>
        </w:rPr>
        <w:t>e materiais de informática</w:t>
      </w:r>
      <w:r w:rsidR="002D2791">
        <w:rPr>
          <w:rFonts w:ascii="Arial" w:hAnsi="Arial" w:cs="Arial"/>
          <w:sz w:val="24"/>
          <w:szCs w:val="24"/>
          <w:lang w:val="pt-PT"/>
        </w:rPr>
        <w:t xml:space="preserve"> e serviços de recarga de toners</w:t>
      </w:r>
      <w:r>
        <w:rPr>
          <w:rFonts w:ascii="Arial" w:hAnsi="Arial" w:cs="Arial"/>
          <w:sz w:val="24"/>
          <w:szCs w:val="24"/>
          <w:lang w:val="pt-PT"/>
        </w:rPr>
        <w:t xml:space="preserve">, em atendimento aos diversos Setores </w:t>
      </w:r>
      <w:r w:rsidRPr="003E2DAB">
        <w:rPr>
          <w:rFonts w:ascii="Arial" w:hAnsi="Arial" w:cs="Arial"/>
          <w:sz w:val="24"/>
          <w:szCs w:val="24"/>
          <w:lang w:val="pt-PT"/>
        </w:rPr>
        <w:t>da Administração Municipal de desterro do Melo, com finalidade precípua de manutenção dos serv</w:t>
      </w:r>
      <w:r w:rsidR="00F63E38">
        <w:rPr>
          <w:rFonts w:ascii="Arial" w:hAnsi="Arial" w:cs="Arial"/>
          <w:sz w:val="24"/>
          <w:szCs w:val="24"/>
          <w:lang w:val="pt-PT"/>
        </w:rPr>
        <w:t>iços de atendimento à po</w:t>
      </w:r>
      <w:r>
        <w:rPr>
          <w:rFonts w:ascii="Arial" w:hAnsi="Arial" w:cs="Arial"/>
          <w:sz w:val="24"/>
          <w:szCs w:val="24"/>
          <w:lang w:val="pt-PT"/>
        </w:rPr>
        <w:t xml:space="preserve">pulação, primando pela qualidade dos produtos </w:t>
      </w:r>
      <w:r w:rsidR="00CE7B79">
        <w:rPr>
          <w:rFonts w:ascii="Arial" w:hAnsi="Arial" w:cs="Arial"/>
          <w:sz w:val="24"/>
          <w:szCs w:val="24"/>
          <w:lang w:val="pt-PT"/>
        </w:rPr>
        <w:t>e cumprimento de obrigações contratuais.</w:t>
      </w:r>
    </w:p>
    <w:p w:rsidR="00DD7A50" w:rsidRPr="003E2DAB" w:rsidRDefault="00DD7A50" w:rsidP="00DD7A50">
      <w:pPr>
        <w:autoSpaceDE w:val="0"/>
        <w:autoSpaceDN w:val="0"/>
        <w:adjustRightInd w:val="0"/>
        <w:ind w:right="-1"/>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DD7A50" w:rsidRPr="003E2DAB" w:rsidTr="00DD7A50">
        <w:tc>
          <w:tcPr>
            <w:tcW w:w="4077" w:type="dxa"/>
          </w:tcPr>
          <w:p w:rsidR="00DD7A50" w:rsidRPr="003E2DAB" w:rsidRDefault="00DD7A50" w:rsidP="00DD7A50">
            <w:pPr>
              <w:widowControl w:val="0"/>
              <w:tabs>
                <w:tab w:val="left" w:pos="204"/>
              </w:tabs>
              <w:autoSpaceDE w:val="0"/>
              <w:autoSpaceDN w:val="0"/>
              <w:adjustRightInd w:val="0"/>
              <w:ind w:right="-1"/>
              <w:rPr>
                <w:rFonts w:ascii="Arial" w:hAnsi="Arial" w:cs="Arial"/>
                <w:sz w:val="22"/>
                <w:szCs w:val="22"/>
                <w:lang w:val="pt-PT"/>
              </w:rPr>
            </w:pPr>
            <w:r w:rsidRPr="003E2DAB">
              <w:rPr>
                <w:rFonts w:ascii="Arial" w:hAnsi="Arial" w:cs="Arial"/>
                <w:b/>
                <w:sz w:val="22"/>
                <w:szCs w:val="22"/>
                <w:lang w:val="pt-PT"/>
              </w:rPr>
              <w:t>Justificativa de necessidade e aplicação:</w:t>
            </w:r>
            <w:r w:rsidRPr="003E2DAB">
              <w:rPr>
                <w:rFonts w:ascii="Arial" w:hAnsi="Arial" w:cs="Arial"/>
                <w:sz w:val="22"/>
                <w:szCs w:val="22"/>
                <w:lang w:val="pt-PT"/>
              </w:rPr>
              <w:t xml:space="preserve"> </w:t>
            </w:r>
          </w:p>
        </w:tc>
        <w:tc>
          <w:tcPr>
            <w:tcW w:w="5529" w:type="dxa"/>
          </w:tcPr>
          <w:p w:rsidR="00DD7A50" w:rsidRPr="003E2DAB" w:rsidRDefault="00DD7A50" w:rsidP="00DD7A50">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Atender a Prefeitura de Desterro do Melo e Secretarias.</w:t>
            </w:r>
          </w:p>
        </w:tc>
      </w:tr>
      <w:tr w:rsidR="00DD7A50" w:rsidRPr="003E2DAB" w:rsidTr="00DD7A50">
        <w:trPr>
          <w:trHeight w:val="472"/>
        </w:trPr>
        <w:tc>
          <w:tcPr>
            <w:tcW w:w="4077" w:type="dxa"/>
          </w:tcPr>
          <w:p w:rsidR="00DD7A50" w:rsidRPr="003E2DAB" w:rsidRDefault="00DD7A50" w:rsidP="00DD7A50">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Condições de validade dos produtos:</w:t>
            </w:r>
          </w:p>
        </w:tc>
        <w:tc>
          <w:tcPr>
            <w:tcW w:w="5529" w:type="dxa"/>
          </w:tcPr>
          <w:p w:rsidR="00DD7A50" w:rsidRPr="003E2DAB" w:rsidRDefault="00DD7A50" w:rsidP="00DD7A50">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Superior a 12 (doze) meses.</w:t>
            </w:r>
          </w:p>
        </w:tc>
      </w:tr>
      <w:tr w:rsidR="00DD7A50" w:rsidRPr="003E2DAB" w:rsidTr="00DD7A50">
        <w:tc>
          <w:tcPr>
            <w:tcW w:w="4077" w:type="dxa"/>
          </w:tcPr>
          <w:p w:rsidR="00DD7A50" w:rsidRPr="003E2DAB" w:rsidRDefault="00DD7A50" w:rsidP="00DD7A50">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Prazo de entrega</w:t>
            </w:r>
          </w:p>
        </w:tc>
        <w:tc>
          <w:tcPr>
            <w:tcW w:w="5529" w:type="dxa"/>
          </w:tcPr>
          <w:p w:rsidR="00DD7A50" w:rsidRPr="003E2DAB" w:rsidRDefault="00DD7A50" w:rsidP="00DD7A50">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Até 10 dias do recebimento da Nota de Autorização de Fornecimento</w:t>
            </w:r>
          </w:p>
        </w:tc>
      </w:tr>
      <w:tr w:rsidR="00DD7A50" w:rsidRPr="003E2DAB" w:rsidTr="00DD7A50">
        <w:tc>
          <w:tcPr>
            <w:tcW w:w="4077" w:type="dxa"/>
          </w:tcPr>
          <w:p w:rsidR="00DD7A50" w:rsidRPr="003E2DAB" w:rsidRDefault="00DD7A50" w:rsidP="00DD7A50">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bCs/>
                <w:sz w:val="22"/>
                <w:szCs w:val="22"/>
                <w:lang w:val="pt-PT"/>
              </w:rPr>
              <w:t>Locais de entrega:</w:t>
            </w:r>
          </w:p>
        </w:tc>
        <w:tc>
          <w:tcPr>
            <w:tcW w:w="5529" w:type="dxa"/>
          </w:tcPr>
          <w:p w:rsidR="00DD7A50" w:rsidRPr="003E2DAB" w:rsidRDefault="00DD7A50" w:rsidP="00DD7A50">
            <w:pPr>
              <w:widowControl w:val="0"/>
              <w:tabs>
                <w:tab w:val="left" w:pos="20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b/>
                <w:sz w:val="22"/>
                <w:szCs w:val="22"/>
                <w:lang w:val="pt-PT"/>
              </w:rPr>
              <w:t>1</w:t>
            </w:r>
            <w:proofErr w:type="gramEnd"/>
            <w:r w:rsidRPr="003E2DAB">
              <w:rPr>
                <w:rFonts w:ascii="Arial" w:hAnsi="Arial" w:cs="Arial"/>
                <w:b/>
                <w:sz w:val="22"/>
                <w:szCs w:val="22"/>
                <w:lang w:val="pt-PT"/>
              </w:rPr>
              <w:t xml:space="preserve">) ALMOXARIFADO DA PREFEITURA DE DESTERRO DO MELO – Centro Administrativo Prefeito João Benedito Amaral - </w:t>
            </w:r>
            <w:r w:rsidRPr="003E2DAB">
              <w:rPr>
                <w:rFonts w:ascii="Arial" w:eastAsia="Times New Roman" w:hAnsi="Arial" w:cs="Arial"/>
                <w:sz w:val="22"/>
                <w:szCs w:val="22"/>
              </w:rPr>
              <w:t>Av. Silvério Augusto de Melo, nº 158, Bairro Fábrica, CEP: 36.210-000, Desterro do Melo, Minas Gerais.</w:t>
            </w:r>
          </w:p>
        </w:tc>
      </w:tr>
    </w:tbl>
    <w:p w:rsidR="00DD7A50" w:rsidRPr="003E2DAB" w:rsidRDefault="00DD7A50" w:rsidP="00DD7A50">
      <w:pPr>
        <w:autoSpaceDE w:val="0"/>
        <w:autoSpaceDN w:val="0"/>
        <w:adjustRightInd w:val="0"/>
        <w:ind w:right="-1"/>
        <w:jc w:val="both"/>
        <w:rPr>
          <w:rFonts w:ascii="Arial" w:hAnsi="Arial" w:cs="Arial"/>
          <w:b/>
          <w:bCs/>
          <w:sz w:val="24"/>
          <w:szCs w:val="24"/>
          <w:lang w:val="pt-PT"/>
        </w:rPr>
      </w:pPr>
    </w:p>
    <w:p w:rsidR="00DD7A50" w:rsidRDefault="00DD7A50" w:rsidP="00DD7A50">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III - ESPECIFICAÇÃO DOS PRODUTOS:</w:t>
      </w:r>
    </w:p>
    <w:p w:rsidR="00766207" w:rsidRDefault="00766207" w:rsidP="00DD7A50">
      <w:pPr>
        <w:autoSpaceDE w:val="0"/>
        <w:autoSpaceDN w:val="0"/>
        <w:adjustRightInd w:val="0"/>
        <w:ind w:right="-1"/>
        <w:jc w:val="both"/>
        <w:rPr>
          <w:rFonts w:ascii="Arial" w:hAnsi="Arial" w:cs="Arial"/>
          <w:b/>
          <w:bCs/>
          <w:sz w:val="24"/>
          <w:szCs w:val="24"/>
        </w:rPr>
      </w:pPr>
    </w:p>
    <w:tbl>
      <w:tblPr>
        <w:tblpPr w:leftFromText="141" w:rightFromText="141" w:vertAnchor="text" w:horzAnchor="margin" w:tblpY="170"/>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6449"/>
        <w:gridCol w:w="992"/>
        <w:gridCol w:w="1559"/>
      </w:tblGrid>
      <w:tr w:rsidR="00CF7943" w:rsidRPr="00E667B8" w:rsidTr="00CF7943">
        <w:trPr>
          <w:trHeight w:val="300"/>
        </w:trPr>
        <w:tc>
          <w:tcPr>
            <w:tcW w:w="709" w:type="dxa"/>
            <w:shd w:val="clear" w:color="auto" w:fill="auto"/>
            <w:noWrap/>
            <w:vAlign w:val="center"/>
            <w:hideMark/>
          </w:tcPr>
          <w:p w:rsidR="00CF7943" w:rsidRPr="00E667B8" w:rsidRDefault="00CF7943" w:rsidP="00CF7943">
            <w:pPr>
              <w:jc w:val="center"/>
              <w:rPr>
                <w:rFonts w:ascii="Calibri" w:eastAsia="Times New Roman" w:hAnsi="Calibri"/>
                <w:b/>
                <w:color w:val="000000"/>
                <w:sz w:val="24"/>
                <w:szCs w:val="24"/>
              </w:rPr>
            </w:pPr>
            <w:r w:rsidRPr="00E667B8">
              <w:rPr>
                <w:rFonts w:ascii="Calibri" w:eastAsia="Times New Roman" w:hAnsi="Calibri"/>
                <w:b/>
                <w:color w:val="000000"/>
                <w:sz w:val="24"/>
                <w:szCs w:val="24"/>
              </w:rPr>
              <w:t>Item</w:t>
            </w:r>
          </w:p>
        </w:tc>
        <w:tc>
          <w:tcPr>
            <w:tcW w:w="6449" w:type="dxa"/>
            <w:shd w:val="clear" w:color="auto" w:fill="auto"/>
            <w:noWrap/>
            <w:vAlign w:val="bottom"/>
            <w:hideMark/>
          </w:tcPr>
          <w:p w:rsidR="00CF7943" w:rsidRPr="00E667B8" w:rsidRDefault="00CF7943" w:rsidP="00CF7943">
            <w:pPr>
              <w:jc w:val="center"/>
              <w:rPr>
                <w:rFonts w:ascii="Calibri" w:eastAsia="Times New Roman" w:hAnsi="Calibri"/>
                <w:b/>
                <w:color w:val="000000"/>
                <w:sz w:val="24"/>
                <w:szCs w:val="24"/>
              </w:rPr>
            </w:pPr>
            <w:r w:rsidRPr="00E667B8">
              <w:rPr>
                <w:rFonts w:ascii="Calibri" w:eastAsia="Times New Roman" w:hAnsi="Calibri"/>
                <w:b/>
                <w:color w:val="000000"/>
                <w:sz w:val="24"/>
                <w:szCs w:val="24"/>
              </w:rPr>
              <w:t>Produto</w:t>
            </w:r>
          </w:p>
        </w:tc>
        <w:tc>
          <w:tcPr>
            <w:tcW w:w="992" w:type="dxa"/>
            <w:shd w:val="clear" w:color="auto" w:fill="auto"/>
            <w:noWrap/>
            <w:vAlign w:val="center"/>
            <w:hideMark/>
          </w:tcPr>
          <w:p w:rsidR="00CF7943" w:rsidRPr="00E667B8" w:rsidRDefault="00CF7943" w:rsidP="00CF7943">
            <w:pPr>
              <w:jc w:val="center"/>
              <w:rPr>
                <w:rFonts w:ascii="Calibri" w:eastAsia="Times New Roman" w:hAnsi="Calibri"/>
                <w:b/>
                <w:color w:val="000000"/>
                <w:sz w:val="24"/>
                <w:szCs w:val="24"/>
              </w:rPr>
            </w:pPr>
            <w:r w:rsidRPr="00E667B8">
              <w:rPr>
                <w:rFonts w:ascii="Calibri" w:eastAsia="Times New Roman" w:hAnsi="Calibri"/>
                <w:b/>
                <w:color w:val="000000"/>
                <w:sz w:val="24"/>
                <w:szCs w:val="24"/>
              </w:rPr>
              <w:t>Unidade</w:t>
            </w:r>
          </w:p>
        </w:tc>
        <w:tc>
          <w:tcPr>
            <w:tcW w:w="1559" w:type="dxa"/>
            <w:shd w:val="clear" w:color="auto" w:fill="auto"/>
            <w:noWrap/>
            <w:vAlign w:val="center"/>
            <w:hideMark/>
          </w:tcPr>
          <w:p w:rsidR="00CF7943" w:rsidRPr="00E667B8" w:rsidRDefault="00CF7943" w:rsidP="00CF7943">
            <w:pPr>
              <w:jc w:val="center"/>
              <w:rPr>
                <w:rFonts w:ascii="Calibri" w:eastAsia="Times New Roman" w:hAnsi="Calibri"/>
                <w:b/>
                <w:color w:val="000000"/>
                <w:sz w:val="24"/>
                <w:szCs w:val="24"/>
              </w:rPr>
            </w:pPr>
            <w:r w:rsidRPr="00E667B8">
              <w:rPr>
                <w:rFonts w:ascii="Calibri" w:eastAsia="Times New Roman" w:hAnsi="Calibri"/>
                <w:b/>
                <w:color w:val="000000"/>
                <w:sz w:val="24"/>
                <w:szCs w:val="24"/>
              </w:rPr>
              <w:t>Quantidade</w:t>
            </w:r>
          </w:p>
        </w:tc>
      </w:tr>
      <w:tr w:rsidR="00CF7943" w:rsidRPr="009A1150" w:rsidTr="00CF7943">
        <w:trPr>
          <w:trHeight w:val="268"/>
        </w:trPr>
        <w:tc>
          <w:tcPr>
            <w:tcW w:w="709" w:type="dxa"/>
            <w:vMerge w:val="restart"/>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spacing w:before="240"/>
              <w:rPr>
                <w:rFonts w:ascii="Calibri" w:hAnsi="Calibri"/>
                <w:sz w:val="20"/>
              </w:rPr>
            </w:pPr>
          </w:p>
        </w:tc>
        <w:tc>
          <w:tcPr>
            <w:tcW w:w="6449" w:type="dxa"/>
            <w:tcBorders>
              <w:bottom w:val="single" w:sz="4" w:space="0" w:color="auto"/>
            </w:tcBorders>
            <w:shd w:val="clear" w:color="auto" w:fill="auto"/>
            <w:noWrap/>
            <w:vAlign w:val="bottom"/>
          </w:tcPr>
          <w:p w:rsidR="00CF7943" w:rsidRPr="009A1150" w:rsidRDefault="00CF7943" w:rsidP="00CF7943">
            <w:pPr>
              <w:jc w:val="both"/>
              <w:rPr>
                <w:rFonts w:ascii="Calibri" w:eastAsia="Times New Roman" w:hAnsi="Calibri"/>
                <w:b/>
              </w:rPr>
            </w:pPr>
            <w:r>
              <w:rPr>
                <w:rFonts w:ascii="Calibri" w:eastAsia="Times New Roman" w:hAnsi="Calibri"/>
                <w:b/>
              </w:rPr>
              <w:t xml:space="preserve">1778 - </w:t>
            </w:r>
            <w:r w:rsidRPr="009A1150">
              <w:rPr>
                <w:rFonts w:ascii="Calibri" w:eastAsia="Times New Roman" w:hAnsi="Calibri"/>
                <w:b/>
              </w:rPr>
              <w:t xml:space="preserve">BATERIA DE NOBREAK </w:t>
            </w:r>
            <w:proofErr w:type="gramStart"/>
            <w:r w:rsidRPr="009A1150">
              <w:rPr>
                <w:rFonts w:ascii="Calibri" w:eastAsia="Times New Roman" w:hAnsi="Calibri"/>
                <w:b/>
              </w:rPr>
              <w:t>12V</w:t>
            </w:r>
            <w:proofErr w:type="gramEnd"/>
            <w:r w:rsidRPr="009A1150">
              <w:rPr>
                <w:rFonts w:ascii="Calibri" w:eastAsia="Times New Roman" w:hAnsi="Calibri"/>
                <w:b/>
              </w:rPr>
              <w:t xml:space="preserve"> 7A</w:t>
            </w:r>
          </w:p>
        </w:tc>
        <w:tc>
          <w:tcPr>
            <w:tcW w:w="992" w:type="dxa"/>
            <w:vMerge w:val="restart"/>
            <w:tcBorders>
              <w:bottom w:val="single" w:sz="4" w:space="0" w:color="auto"/>
            </w:tcBorders>
            <w:shd w:val="clear" w:color="auto" w:fill="auto"/>
            <w:noWrap/>
            <w:vAlign w:val="center"/>
          </w:tcPr>
          <w:p w:rsidR="00CF7943" w:rsidRPr="009A1150" w:rsidRDefault="00CF7943" w:rsidP="00CF7943">
            <w:pPr>
              <w:jc w:val="center"/>
              <w:rPr>
                <w:rFonts w:ascii="Calibri" w:eastAsia="Times New Roman" w:hAnsi="Calibri"/>
              </w:rPr>
            </w:pPr>
            <w:r w:rsidRPr="009A1150">
              <w:rPr>
                <w:rFonts w:ascii="Calibri" w:eastAsia="Times New Roman" w:hAnsi="Calibri"/>
              </w:rPr>
              <w:t>UN</w:t>
            </w:r>
          </w:p>
        </w:tc>
        <w:tc>
          <w:tcPr>
            <w:tcW w:w="1559" w:type="dxa"/>
            <w:vMerge w:val="restart"/>
            <w:tcBorders>
              <w:bottom w:val="single" w:sz="4" w:space="0" w:color="auto"/>
            </w:tcBorders>
            <w:shd w:val="clear" w:color="auto" w:fill="auto"/>
            <w:noWrap/>
            <w:vAlign w:val="center"/>
          </w:tcPr>
          <w:p w:rsidR="00CF7943" w:rsidRPr="009A1150" w:rsidRDefault="00CF7943" w:rsidP="00CF7943">
            <w:pPr>
              <w:jc w:val="center"/>
              <w:rPr>
                <w:rFonts w:ascii="Calibri" w:eastAsia="Times New Roman" w:hAnsi="Calibri"/>
              </w:rPr>
            </w:pPr>
            <w:r>
              <w:rPr>
                <w:rFonts w:ascii="Calibri" w:eastAsia="Times New Roman" w:hAnsi="Calibri"/>
              </w:rPr>
              <w:t>30</w:t>
            </w:r>
          </w:p>
        </w:tc>
      </w:tr>
      <w:tr w:rsidR="00CF7943" w:rsidRPr="009A1150" w:rsidTr="00CF7943">
        <w:trPr>
          <w:trHeight w:val="300"/>
        </w:trPr>
        <w:tc>
          <w:tcPr>
            <w:tcW w:w="709" w:type="dxa"/>
            <w:vMerge/>
            <w:shd w:val="clear" w:color="auto" w:fill="auto"/>
            <w:noWrap/>
            <w:vAlign w:val="center"/>
          </w:tcPr>
          <w:p w:rsidR="00CF7943" w:rsidRPr="00C12C00" w:rsidRDefault="00CF7943" w:rsidP="00ED6D27">
            <w:pPr>
              <w:pStyle w:val="PargrafodaLista"/>
              <w:numPr>
                <w:ilvl w:val="0"/>
                <w:numId w:val="21"/>
              </w:numPr>
              <w:rPr>
                <w:rFonts w:ascii="Calibri" w:hAnsi="Calibri"/>
                <w:sz w:val="20"/>
              </w:rPr>
            </w:pPr>
          </w:p>
        </w:tc>
        <w:tc>
          <w:tcPr>
            <w:tcW w:w="6449" w:type="dxa"/>
            <w:shd w:val="clear" w:color="auto" w:fill="auto"/>
            <w:noWrap/>
            <w:vAlign w:val="bottom"/>
            <w:hideMark/>
          </w:tcPr>
          <w:p w:rsidR="00CF7943" w:rsidRPr="009A1150" w:rsidRDefault="00CF7943" w:rsidP="00CF7943">
            <w:pPr>
              <w:jc w:val="both"/>
              <w:rPr>
                <w:rFonts w:ascii="Calibri" w:eastAsia="Times New Roman" w:hAnsi="Calibri"/>
              </w:rPr>
            </w:pPr>
            <w:r w:rsidRPr="009A1150">
              <w:rPr>
                <w:rFonts w:ascii="Calibri" w:eastAsia="Times New Roman" w:hAnsi="Calibri"/>
              </w:rPr>
              <w:t>Especificação: Bateria de nobreak12V 7A</w:t>
            </w:r>
          </w:p>
        </w:tc>
        <w:tc>
          <w:tcPr>
            <w:tcW w:w="992" w:type="dxa"/>
            <w:vMerge/>
            <w:shd w:val="clear" w:color="auto" w:fill="auto"/>
            <w:noWrap/>
            <w:vAlign w:val="center"/>
            <w:hideMark/>
          </w:tcPr>
          <w:p w:rsidR="00CF7943" w:rsidRPr="009A1150" w:rsidRDefault="00CF7943" w:rsidP="00CF7943">
            <w:pPr>
              <w:jc w:val="center"/>
              <w:rPr>
                <w:rFonts w:ascii="Calibri" w:eastAsia="Times New Roman" w:hAnsi="Calibri"/>
              </w:rPr>
            </w:pPr>
          </w:p>
        </w:tc>
        <w:tc>
          <w:tcPr>
            <w:tcW w:w="1559" w:type="dxa"/>
            <w:vMerge/>
            <w:shd w:val="clear" w:color="auto" w:fill="auto"/>
            <w:noWrap/>
            <w:vAlign w:val="center"/>
            <w:hideMark/>
          </w:tcPr>
          <w:p w:rsidR="00CF7943" w:rsidRPr="009A1150" w:rsidRDefault="00CF7943" w:rsidP="00CF7943">
            <w:pPr>
              <w:jc w:val="center"/>
              <w:rPr>
                <w:rFonts w:ascii="Calibri" w:eastAsia="Times New Roman" w:hAnsi="Calibri"/>
              </w:rPr>
            </w:pPr>
          </w:p>
        </w:tc>
      </w:tr>
      <w:tr w:rsidR="00CF7943" w:rsidRPr="009A1150"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rPr>
                <w:rFonts w:ascii="Calibri" w:hAnsi="Calibri"/>
                <w:sz w:val="20"/>
              </w:rPr>
            </w:pPr>
          </w:p>
        </w:tc>
        <w:tc>
          <w:tcPr>
            <w:tcW w:w="6449" w:type="dxa"/>
            <w:shd w:val="clear" w:color="auto" w:fill="auto"/>
            <w:noWrap/>
            <w:vAlign w:val="bottom"/>
            <w:hideMark/>
          </w:tcPr>
          <w:p w:rsidR="00CF7943" w:rsidRPr="009A1150" w:rsidRDefault="00CF7943" w:rsidP="00CF7943">
            <w:pPr>
              <w:jc w:val="both"/>
              <w:rPr>
                <w:rFonts w:ascii="Calibri" w:eastAsia="Times New Roman" w:hAnsi="Calibri"/>
                <w:b/>
              </w:rPr>
            </w:pPr>
            <w:r>
              <w:rPr>
                <w:rFonts w:ascii="Calibri" w:eastAsia="Times New Roman" w:hAnsi="Calibri"/>
                <w:b/>
              </w:rPr>
              <w:t xml:space="preserve">6485 - </w:t>
            </w:r>
            <w:r w:rsidRPr="009A1150">
              <w:rPr>
                <w:rFonts w:ascii="Calibri" w:eastAsia="Times New Roman" w:hAnsi="Calibri"/>
                <w:b/>
              </w:rPr>
              <w:t xml:space="preserve">CABO DE REDE UTP DE </w:t>
            </w:r>
            <w:proofErr w:type="gramStart"/>
            <w:r w:rsidRPr="009A1150">
              <w:rPr>
                <w:rFonts w:ascii="Calibri" w:eastAsia="Times New Roman" w:hAnsi="Calibri"/>
                <w:b/>
              </w:rPr>
              <w:t>4</w:t>
            </w:r>
            <w:proofErr w:type="gramEnd"/>
            <w:r w:rsidRPr="009A1150">
              <w:rPr>
                <w:rFonts w:ascii="Calibri" w:eastAsia="Times New Roman" w:hAnsi="Calibri"/>
                <w:b/>
              </w:rPr>
              <w:t xml:space="preserve"> PARES Cat5e</w:t>
            </w:r>
          </w:p>
        </w:tc>
        <w:tc>
          <w:tcPr>
            <w:tcW w:w="992" w:type="dxa"/>
            <w:vMerge w:val="restart"/>
            <w:shd w:val="clear" w:color="auto" w:fill="auto"/>
            <w:noWrap/>
            <w:vAlign w:val="center"/>
            <w:hideMark/>
          </w:tcPr>
          <w:p w:rsidR="00CF7943" w:rsidRPr="009A1150" w:rsidRDefault="00CF7943" w:rsidP="00CF7943">
            <w:pPr>
              <w:jc w:val="center"/>
              <w:rPr>
                <w:rFonts w:ascii="Calibri" w:eastAsia="Times New Roman" w:hAnsi="Calibri"/>
              </w:rPr>
            </w:pPr>
            <w:r>
              <w:rPr>
                <w:rFonts w:ascii="Calibri" w:eastAsia="Times New Roman" w:hAnsi="Calibri"/>
              </w:rPr>
              <w:t>MT</w:t>
            </w:r>
          </w:p>
        </w:tc>
        <w:tc>
          <w:tcPr>
            <w:tcW w:w="1559" w:type="dxa"/>
            <w:vMerge w:val="restart"/>
            <w:shd w:val="clear" w:color="auto" w:fill="auto"/>
            <w:noWrap/>
            <w:vAlign w:val="center"/>
            <w:hideMark/>
          </w:tcPr>
          <w:p w:rsidR="00CF7943" w:rsidRPr="009A1150" w:rsidRDefault="00CF7943" w:rsidP="00CF7943">
            <w:pPr>
              <w:jc w:val="center"/>
              <w:rPr>
                <w:rFonts w:ascii="Calibri" w:eastAsia="Times New Roman" w:hAnsi="Calibri"/>
              </w:rPr>
            </w:pPr>
            <w:r>
              <w:rPr>
                <w:rFonts w:ascii="Calibri" w:eastAsia="Times New Roman" w:hAnsi="Calibri"/>
              </w:rPr>
              <w:t>1000</w:t>
            </w:r>
          </w:p>
        </w:tc>
      </w:tr>
      <w:tr w:rsidR="00CF7943" w:rsidRPr="009A1150" w:rsidTr="00CF7943">
        <w:trPr>
          <w:trHeight w:val="300"/>
        </w:trPr>
        <w:tc>
          <w:tcPr>
            <w:tcW w:w="709" w:type="dxa"/>
            <w:vMerge/>
            <w:shd w:val="clear" w:color="auto" w:fill="auto"/>
            <w:noWrap/>
            <w:vAlign w:val="center"/>
          </w:tcPr>
          <w:p w:rsidR="00CF7943" w:rsidRPr="00C12C00" w:rsidRDefault="00CF7943" w:rsidP="00ED6D27">
            <w:pPr>
              <w:pStyle w:val="PargrafodaLista"/>
              <w:numPr>
                <w:ilvl w:val="0"/>
                <w:numId w:val="21"/>
              </w:numPr>
              <w:rPr>
                <w:rFonts w:ascii="Calibri" w:hAnsi="Calibri"/>
                <w:sz w:val="20"/>
              </w:rPr>
            </w:pPr>
          </w:p>
        </w:tc>
        <w:tc>
          <w:tcPr>
            <w:tcW w:w="6449" w:type="dxa"/>
            <w:shd w:val="clear" w:color="auto" w:fill="auto"/>
            <w:noWrap/>
            <w:vAlign w:val="bottom"/>
            <w:hideMark/>
          </w:tcPr>
          <w:p w:rsidR="00CF7943" w:rsidRPr="009A1150" w:rsidRDefault="00CF7943" w:rsidP="00CF7943">
            <w:pPr>
              <w:jc w:val="both"/>
              <w:rPr>
                <w:rFonts w:ascii="Calibri" w:eastAsia="Times New Roman" w:hAnsi="Calibri"/>
              </w:rPr>
            </w:pPr>
            <w:r w:rsidRPr="009A1150">
              <w:rPr>
                <w:rFonts w:ascii="Calibri" w:eastAsia="Times New Roman" w:hAnsi="Calibri"/>
              </w:rPr>
              <w:t xml:space="preserve">Especificação: Cabo de rede UTP de </w:t>
            </w:r>
            <w:proofErr w:type="gramStart"/>
            <w:r w:rsidRPr="009A1150">
              <w:rPr>
                <w:rFonts w:ascii="Calibri" w:eastAsia="Times New Roman" w:hAnsi="Calibri"/>
              </w:rPr>
              <w:t>4</w:t>
            </w:r>
            <w:proofErr w:type="gramEnd"/>
            <w:r w:rsidRPr="009A1150">
              <w:rPr>
                <w:rFonts w:ascii="Calibri" w:eastAsia="Times New Roman" w:hAnsi="Calibri"/>
              </w:rPr>
              <w:t xml:space="preserve"> pares Cat5e</w:t>
            </w:r>
          </w:p>
        </w:tc>
        <w:tc>
          <w:tcPr>
            <w:tcW w:w="992" w:type="dxa"/>
            <w:vMerge/>
            <w:shd w:val="clear" w:color="auto" w:fill="auto"/>
            <w:noWrap/>
            <w:vAlign w:val="center"/>
            <w:hideMark/>
          </w:tcPr>
          <w:p w:rsidR="00CF7943" w:rsidRPr="009A1150" w:rsidRDefault="00CF7943" w:rsidP="00CF7943">
            <w:pPr>
              <w:jc w:val="center"/>
              <w:rPr>
                <w:rFonts w:ascii="Calibri" w:eastAsia="Times New Roman" w:hAnsi="Calibri"/>
              </w:rPr>
            </w:pPr>
          </w:p>
        </w:tc>
        <w:tc>
          <w:tcPr>
            <w:tcW w:w="1559" w:type="dxa"/>
            <w:vMerge/>
            <w:shd w:val="clear" w:color="auto" w:fill="auto"/>
            <w:noWrap/>
            <w:vAlign w:val="center"/>
            <w:hideMark/>
          </w:tcPr>
          <w:p w:rsidR="00CF7943" w:rsidRPr="009A1150" w:rsidRDefault="00CF7943" w:rsidP="00CF7943">
            <w:pPr>
              <w:jc w:val="center"/>
              <w:rPr>
                <w:rFonts w:ascii="Calibri" w:eastAsia="Times New Roman" w:hAnsi="Calibri"/>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rPr>
                <w:rFonts w:ascii="Calibri" w:hAnsi="Calibri"/>
                <w:color w:val="000000"/>
                <w:sz w:val="20"/>
              </w:rPr>
            </w:pPr>
          </w:p>
        </w:tc>
        <w:tc>
          <w:tcPr>
            <w:tcW w:w="6449" w:type="dxa"/>
            <w:shd w:val="clear" w:color="auto" w:fill="auto"/>
            <w:noWrap/>
            <w:vAlign w:val="bottom"/>
            <w:hideMark/>
          </w:tcPr>
          <w:p w:rsidR="00CF7943" w:rsidRPr="009A1150" w:rsidRDefault="00CF7943" w:rsidP="00CF7943">
            <w:pPr>
              <w:jc w:val="both"/>
              <w:rPr>
                <w:rFonts w:ascii="Calibri" w:eastAsia="Times New Roman" w:hAnsi="Calibri"/>
                <w:b/>
              </w:rPr>
            </w:pPr>
            <w:r>
              <w:rPr>
                <w:rFonts w:ascii="Calibri" w:eastAsia="Times New Roman" w:hAnsi="Calibri"/>
                <w:b/>
              </w:rPr>
              <w:t xml:space="preserve">1819 - </w:t>
            </w:r>
            <w:r w:rsidRPr="009A1150">
              <w:rPr>
                <w:rFonts w:ascii="Calibri" w:eastAsia="Times New Roman" w:hAnsi="Calibri"/>
                <w:b/>
              </w:rPr>
              <w:t>CONECTOR MACHO RJ-45</w:t>
            </w:r>
          </w:p>
        </w:tc>
        <w:tc>
          <w:tcPr>
            <w:tcW w:w="992"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sidRPr="005D29AB">
              <w:rPr>
                <w:rFonts w:ascii="Calibri" w:eastAsia="Times New Roman" w:hAnsi="Calibri"/>
                <w:color w:val="000000"/>
              </w:rPr>
              <w:t>UN</w:t>
            </w:r>
          </w:p>
        </w:tc>
        <w:tc>
          <w:tcPr>
            <w:tcW w:w="1559"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100</w:t>
            </w:r>
          </w:p>
        </w:tc>
      </w:tr>
      <w:tr w:rsidR="00CF7943" w:rsidRPr="005D29AB" w:rsidTr="00CF7943">
        <w:trPr>
          <w:trHeight w:val="300"/>
        </w:trPr>
        <w:tc>
          <w:tcPr>
            <w:tcW w:w="709" w:type="dxa"/>
            <w:vMerge/>
            <w:shd w:val="clear" w:color="auto" w:fill="auto"/>
            <w:noWrap/>
            <w:vAlign w:val="center"/>
          </w:tcPr>
          <w:p w:rsidR="00CF7943" w:rsidRPr="00C12C00" w:rsidRDefault="00CF7943" w:rsidP="00ED6D27">
            <w:pPr>
              <w:pStyle w:val="PargrafodaLista"/>
              <w:numPr>
                <w:ilvl w:val="0"/>
                <w:numId w:val="21"/>
              </w:numPr>
              <w:rPr>
                <w:rFonts w:ascii="Calibri" w:hAnsi="Calibri"/>
                <w:color w:val="000000"/>
                <w:sz w:val="20"/>
              </w:rPr>
            </w:pPr>
          </w:p>
        </w:tc>
        <w:tc>
          <w:tcPr>
            <w:tcW w:w="6449" w:type="dxa"/>
            <w:shd w:val="clear" w:color="auto" w:fill="auto"/>
            <w:noWrap/>
            <w:vAlign w:val="bottom"/>
            <w:hideMark/>
          </w:tcPr>
          <w:p w:rsidR="00CF7943" w:rsidRPr="009A1150" w:rsidRDefault="00CF7943" w:rsidP="00CF7943">
            <w:pPr>
              <w:jc w:val="both"/>
              <w:rPr>
                <w:rFonts w:ascii="Calibri" w:eastAsia="Times New Roman" w:hAnsi="Calibri"/>
              </w:rPr>
            </w:pPr>
            <w:r w:rsidRPr="009A1150">
              <w:rPr>
                <w:rFonts w:ascii="Calibri" w:eastAsia="Times New Roman" w:hAnsi="Calibri"/>
              </w:rPr>
              <w:t>Especificação: Conector Macho Cat.5e RJ-45.</w:t>
            </w:r>
          </w:p>
        </w:tc>
        <w:tc>
          <w:tcPr>
            <w:tcW w:w="992"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rPr>
                <w:rFonts w:ascii="Calibri" w:hAnsi="Calibri"/>
                <w:color w:val="000000"/>
                <w:sz w:val="20"/>
              </w:rPr>
            </w:pPr>
          </w:p>
        </w:tc>
        <w:tc>
          <w:tcPr>
            <w:tcW w:w="6449" w:type="dxa"/>
            <w:shd w:val="clear" w:color="auto" w:fill="auto"/>
            <w:noWrap/>
            <w:vAlign w:val="bottom"/>
          </w:tcPr>
          <w:p w:rsidR="00CF7943" w:rsidRPr="00E11AF8"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themeColor="text1"/>
              </w:rPr>
              <w:t xml:space="preserve">6486 - </w:t>
            </w:r>
            <w:r w:rsidRPr="00E11AF8">
              <w:rPr>
                <w:rFonts w:ascii="Calibri" w:eastAsia="Times New Roman" w:hAnsi="Calibri"/>
                <w:b/>
                <w:color w:val="000000" w:themeColor="text1"/>
              </w:rPr>
              <w:t>HD EXTERNO</w:t>
            </w:r>
            <w:proofErr w:type="gramEnd"/>
            <w:r w:rsidRPr="00E11AF8">
              <w:rPr>
                <w:rFonts w:ascii="Calibri" w:eastAsia="Times New Roman" w:hAnsi="Calibri"/>
                <w:b/>
                <w:color w:val="000000" w:themeColor="text1"/>
              </w:rPr>
              <w:t xml:space="preserve"> 4TB</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08</w:t>
            </w:r>
          </w:p>
        </w:tc>
      </w:tr>
      <w:tr w:rsidR="00CF7943" w:rsidRPr="005D29AB" w:rsidTr="00CF7943">
        <w:trPr>
          <w:trHeight w:val="300"/>
        </w:trPr>
        <w:tc>
          <w:tcPr>
            <w:tcW w:w="709" w:type="dxa"/>
            <w:vMerge/>
            <w:shd w:val="clear" w:color="auto" w:fill="auto"/>
            <w:noWrap/>
            <w:vAlign w:val="center"/>
          </w:tcPr>
          <w:p w:rsidR="00CF7943" w:rsidRPr="00C12C00" w:rsidRDefault="00CF7943" w:rsidP="00ED6D27">
            <w:pPr>
              <w:pStyle w:val="PargrafodaLista"/>
              <w:numPr>
                <w:ilvl w:val="0"/>
                <w:numId w:val="21"/>
              </w:numPr>
              <w:rPr>
                <w:rFonts w:ascii="Calibri" w:hAnsi="Calibri"/>
                <w:color w:val="000000"/>
                <w:sz w:val="20"/>
              </w:rPr>
            </w:pPr>
          </w:p>
        </w:tc>
        <w:tc>
          <w:tcPr>
            <w:tcW w:w="6449" w:type="dxa"/>
            <w:shd w:val="clear" w:color="auto" w:fill="auto"/>
            <w:noWrap/>
            <w:vAlign w:val="bottom"/>
            <w:hideMark/>
          </w:tcPr>
          <w:p w:rsidR="00CF7943" w:rsidRPr="00E11AF8" w:rsidRDefault="00CF7943" w:rsidP="00CF7943">
            <w:pPr>
              <w:jc w:val="both"/>
              <w:rPr>
                <w:rFonts w:ascii="Calibri" w:eastAsia="Times New Roman" w:hAnsi="Calibri"/>
                <w:color w:val="000000" w:themeColor="text1"/>
              </w:rPr>
            </w:pPr>
            <w:r w:rsidRPr="00E11AF8">
              <w:rPr>
                <w:rFonts w:ascii="Calibri" w:eastAsia="Times New Roman" w:hAnsi="Calibri"/>
                <w:color w:val="000000" w:themeColor="text1"/>
              </w:rPr>
              <w:t xml:space="preserve">Especificação: HD EXTERNO, com capacidade de armazenamento de </w:t>
            </w:r>
            <w:proofErr w:type="gramStart"/>
            <w:r w:rsidRPr="00E11AF8">
              <w:rPr>
                <w:rFonts w:ascii="Calibri" w:eastAsia="Times New Roman" w:hAnsi="Calibri"/>
                <w:color w:val="000000" w:themeColor="text1"/>
              </w:rPr>
              <w:t>4</w:t>
            </w:r>
            <w:proofErr w:type="gramEnd"/>
            <w:r w:rsidRPr="00E11AF8">
              <w:rPr>
                <w:rFonts w:ascii="Calibri" w:eastAsia="Times New Roman" w:hAnsi="Calibri"/>
                <w:color w:val="000000" w:themeColor="text1"/>
              </w:rPr>
              <w:t xml:space="preserve"> TB, compatível com os sistemas operacionais Windows, Mac e Linux. Interface compatível com a tecnologia USB 3.0 e USB 2.0. Conteúdo da embalagem: 01 HD externo, 01 cabo USB e 01 manual de instrução. Garantia do fornecedor de 12 meses.</w:t>
            </w:r>
          </w:p>
        </w:tc>
        <w:tc>
          <w:tcPr>
            <w:tcW w:w="992"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rPr>
                <w:rFonts w:ascii="Calibri" w:hAnsi="Calibri"/>
                <w:color w:val="000000"/>
                <w:sz w:val="20"/>
              </w:rPr>
            </w:pPr>
          </w:p>
        </w:tc>
        <w:tc>
          <w:tcPr>
            <w:tcW w:w="6449" w:type="dxa"/>
            <w:shd w:val="clear" w:color="auto" w:fill="auto"/>
            <w:noWrap/>
            <w:vAlign w:val="bottom"/>
          </w:tcPr>
          <w:p w:rsidR="00CF7943" w:rsidRPr="008D16E4" w:rsidRDefault="00CF7943" w:rsidP="00CF7943">
            <w:pPr>
              <w:jc w:val="both"/>
              <w:rPr>
                <w:rFonts w:ascii="Calibri" w:eastAsia="Times New Roman" w:hAnsi="Calibri"/>
                <w:color w:val="000000" w:themeColor="text1"/>
              </w:rPr>
            </w:pPr>
            <w:r>
              <w:rPr>
                <w:rFonts w:ascii="Calibri" w:eastAsia="Times New Roman" w:hAnsi="Calibri"/>
                <w:b/>
                <w:color w:val="000000" w:themeColor="text1"/>
              </w:rPr>
              <w:t xml:space="preserve">6487 - </w:t>
            </w:r>
            <w:r w:rsidRPr="008D16E4">
              <w:rPr>
                <w:rFonts w:ascii="Calibri" w:eastAsia="Times New Roman" w:hAnsi="Calibri"/>
                <w:b/>
                <w:color w:val="000000" w:themeColor="text1"/>
              </w:rPr>
              <w:t xml:space="preserve">FILMADORA DIGITAL, ZOOM X57, LCD </w:t>
            </w:r>
            <w:proofErr w:type="gramStart"/>
            <w:r w:rsidRPr="008D16E4">
              <w:rPr>
                <w:rFonts w:ascii="Calibri" w:eastAsia="Times New Roman" w:hAnsi="Calibri"/>
                <w:b/>
                <w:color w:val="000000" w:themeColor="text1"/>
              </w:rPr>
              <w:t>3</w:t>
            </w:r>
            <w:proofErr w:type="gramEnd"/>
            <w:r w:rsidRPr="008D16E4">
              <w:rPr>
                <w:rFonts w:ascii="Calibri" w:eastAsia="Times New Roman" w:hAnsi="Calibri"/>
                <w:b/>
                <w:color w:val="000000" w:themeColor="text1"/>
              </w:rPr>
              <w:t>", FULL HD</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01</w:t>
            </w:r>
          </w:p>
        </w:tc>
      </w:tr>
      <w:tr w:rsidR="00CF7943" w:rsidRPr="005D29AB" w:rsidTr="00CF7943">
        <w:trPr>
          <w:trHeight w:val="30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 xml:space="preserve">Especificação: FILMADORA DIGITAL, ZOOM X57, LCD </w:t>
            </w:r>
            <w:proofErr w:type="gramStart"/>
            <w:r w:rsidRPr="008D16E4">
              <w:rPr>
                <w:rFonts w:ascii="Calibri" w:eastAsia="Times New Roman" w:hAnsi="Calibri"/>
                <w:color w:val="000000" w:themeColor="text1"/>
              </w:rPr>
              <w:t>3</w:t>
            </w:r>
            <w:proofErr w:type="gramEnd"/>
            <w:r w:rsidRPr="008D16E4">
              <w:rPr>
                <w:rFonts w:ascii="Calibri" w:eastAsia="Times New Roman" w:hAnsi="Calibri"/>
                <w:color w:val="000000" w:themeColor="text1"/>
              </w:rPr>
              <w:t>", FULL HD.</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Sistema de Televisão: NTSC.</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Sistema de Gravação de Vídeo: MPEG-4.</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 xml:space="preserve">Sensor de Imagem: </w:t>
            </w:r>
            <w:proofErr w:type="gramStart"/>
            <w:r w:rsidRPr="008D16E4">
              <w:rPr>
                <w:rFonts w:ascii="Calibri" w:eastAsia="Times New Roman" w:hAnsi="Calibri"/>
                <w:color w:val="000000" w:themeColor="text1"/>
              </w:rPr>
              <w:t>¼.</w:t>
            </w:r>
            <w:proofErr w:type="gramEnd"/>
            <w:r w:rsidRPr="008D16E4">
              <w:rPr>
                <w:rFonts w:ascii="Calibri" w:eastAsia="Times New Roman" w:hAnsi="Calibri"/>
                <w:color w:val="000000" w:themeColor="text1"/>
              </w:rPr>
              <w:t>85-inch CMOS (Filtro de Cor Primária RGB.</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Total de Pixels: Aproximadamente 3.28 Megapixels.</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lastRenderedPageBreak/>
              <w:t>Pixels Efetivos (Vídeos e Fotos): Aproximadamente 2.07 Megapixels (1920x1080).</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 xml:space="preserve">Tempo Máximo de Gravação em </w:t>
            </w:r>
            <w:proofErr w:type="gramStart"/>
            <w:r w:rsidRPr="008D16E4">
              <w:rPr>
                <w:rFonts w:ascii="Calibri" w:eastAsia="Times New Roman" w:hAnsi="Calibri"/>
                <w:color w:val="000000" w:themeColor="text1"/>
              </w:rPr>
              <w:t>4</w:t>
            </w:r>
            <w:proofErr w:type="gramEnd"/>
            <w:r w:rsidRPr="008D16E4">
              <w:rPr>
                <w:rFonts w:ascii="Calibri" w:eastAsia="Times New Roman" w:hAnsi="Calibri"/>
                <w:color w:val="000000" w:themeColor="text1"/>
              </w:rPr>
              <w:t xml:space="preserve"> Mbps (1280x720): 17:20 horas (Cartão 32GB).</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 xml:space="preserve">Tempo Máximo de Gravação em 17 Mbps (1920x1080): </w:t>
            </w:r>
            <w:proofErr w:type="gramStart"/>
            <w:r w:rsidRPr="008D16E4">
              <w:rPr>
                <w:rFonts w:ascii="Calibri" w:eastAsia="Times New Roman" w:hAnsi="Calibri"/>
                <w:color w:val="000000" w:themeColor="text1"/>
              </w:rPr>
              <w:t>4:10</w:t>
            </w:r>
            <w:proofErr w:type="gramEnd"/>
            <w:r w:rsidRPr="008D16E4">
              <w:rPr>
                <w:rFonts w:ascii="Calibri" w:eastAsia="Times New Roman" w:hAnsi="Calibri"/>
                <w:color w:val="000000" w:themeColor="text1"/>
              </w:rPr>
              <w:t xml:space="preserve"> horas (Cartão 32GB).</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 xml:space="preserve">Tempo Máximo de Gravação em 24 Mbps (1920x1080): </w:t>
            </w:r>
            <w:proofErr w:type="gramStart"/>
            <w:r w:rsidRPr="008D16E4">
              <w:rPr>
                <w:rFonts w:ascii="Calibri" w:eastAsia="Times New Roman" w:hAnsi="Calibri"/>
                <w:color w:val="000000" w:themeColor="text1"/>
              </w:rPr>
              <w:t>2:55</w:t>
            </w:r>
            <w:proofErr w:type="gramEnd"/>
            <w:r w:rsidRPr="008D16E4">
              <w:rPr>
                <w:rFonts w:ascii="Calibri" w:eastAsia="Times New Roman" w:hAnsi="Calibri"/>
                <w:color w:val="000000" w:themeColor="text1"/>
              </w:rPr>
              <w:t xml:space="preserve"> horas (Cartão 32GB).</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 xml:space="preserve">Tempo Máximo de Gravação em 35 Mbps (1920x1080): </w:t>
            </w:r>
            <w:proofErr w:type="gramStart"/>
            <w:r w:rsidRPr="008D16E4">
              <w:rPr>
                <w:rFonts w:ascii="Calibri" w:eastAsia="Times New Roman" w:hAnsi="Calibri"/>
                <w:color w:val="000000" w:themeColor="text1"/>
              </w:rPr>
              <w:t>2:00</w:t>
            </w:r>
            <w:proofErr w:type="gramEnd"/>
            <w:r w:rsidRPr="008D16E4">
              <w:rPr>
                <w:rFonts w:ascii="Calibri" w:eastAsia="Times New Roman" w:hAnsi="Calibri"/>
                <w:color w:val="000000" w:themeColor="text1"/>
              </w:rPr>
              <w:t xml:space="preserve"> horas (Cartão 32GB).</w:t>
            </w:r>
          </w:p>
          <w:p w:rsidR="00CF7943" w:rsidRPr="008D16E4" w:rsidRDefault="00CF7943" w:rsidP="00CF7943">
            <w:pPr>
              <w:jc w:val="both"/>
              <w:rPr>
                <w:rFonts w:ascii="Calibri" w:eastAsia="Times New Roman" w:hAnsi="Calibri"/>
                <w:color w:val="000000" w:themeColor="text1"/>
                <w:lang w:val="en-US"/>
              </w:rPr>
            </w:pPr>
            <w:r w:rsidRPr="008D16E4">
              <w:rPr>
                <w:rFonts w:ascii="Calibri" w:eastAsia="Times New Roman" w:hAnsi="Calibri"/>
                <w:color w:val="000000" w:themeColor="text1"/>
                <w:lang w:val="en-US"/>
              </w:rPr>
              <w:t>Zoom: 57x Advanced; 32x Optical; 1140x Digital.</w:t>
            </w:r>
          </w:p>
          <w:p w:rsidR="00CF7943" w:rsidRPr="008D16E4" w:rsidRDefault="00CF7943" w:rsidP="00CF7943">
            <w:pPr>
              <w:jc w:val="both"/>
              <w:rPr>
                <w:rFonts w:ascii="Calibri" w:eastAsia="Times New Roman" w:hAnsi="Calibri"/>
                <w:color w:val="000000" w:themeColor="text1"/>
                <w:lang w:val="en-US"/>
              </w:rPr>
            </w:pPr>
            <w:r w:rsidRPr="008D16E4">
              <w:rPr>
                <w:rFonts w:ascii="Calibri" w:eastAsia="Times New Roman" w:hAnsi="Calibri"/>
                <w:color w:val="000000" w:themeColor="text1"/>
                <w:lang w:val="en-US"/>
              </w:rPr>
              <w:t>Focal Length: 2.8-89.6mm.</w:t>
            </w:r>
          </w:p>
          <w:p w:rsidR="00CF7943" w:rsidRPr="008D16E4" w:rsidRDefault="00CF7943" w:rsidP="00CF7943">
            <w:pPr>
              <w:jc w:val="both"/>
              <w:rPr>
                <w:rFonts w:ascii="Calibri" w:eastAsia="Times New Roman" w:hAnsi="Calibri"/>
                <w:color w:val="000000" w:themeColor="text1"/>
                <w:lang w:val="en-US"/>
              </w:rPr>
            </w:pPr>
            <w:r w:rsidRPr="008D16E4">
              <w:rPr>
                <w:rFonts w:ascii="Calibri" w:eastAsia="Times New Roman" w:hAnsi="Calibri"/>
                <w:color w:val="000000" w:themeColor="text1"/>
                <w:lang w:val="en-US"/>
              </w:rPr>
              <w:t>Lente: 35mm.</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Zoom Óptico: Aproximadamente 38.5 – 1.132mm.</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Sistema de Focagem: TTL (através da lente).</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 xml:space="preserve">Exposição Manual: </w:t>
            </w:r>
            <w:proofErr w:type="spellStart"/>
            <w:r w:rsidRPr="008D16E4">
              <w:rPr>
                <w:rFonts w:ascii="Calibri" w:eastAsia="Times New Roman" w:hAnsi="Calibri"/>
                <w:color w:val="000000" w:themeColor="text1"/>
              </w:rPr>
              <w:t>Smart</w:t>
            </w:r>
            <w:proofErr w:type="spellEnd"/>
            <w:r w:rsidRPr="008D16E4">
              <w:rPr>
                <w:rFonts w:ascii="Calibri" w:eastAsia="Times New Roman" w:hAnsi="Calibri"/>
                <w:color w:val="000000" w:themeColor="text1"/>
              </w:rPr>
              <w:t xml:space="preserve"> AUTO, P, SCN*1.</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Velocidade Máxima do Obturador: 1/2000 seg. (Filme); 1/500 seg. (Imagem fixa).</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 xml:space="preserve">Modo Automático: </w:t>
            </w:r>
            <w:proofErr w:type="gramStart"/>
            <w:r w:rsidRPr="008D16E4">
              <w:rPr>
                <w:rFonts w:ascii="Calibri" w:eastAsia="Times New Roman" w:hAnsi="Calibri"/>
                <w:color w:val="000000" w:themeColor="text1"/>
              </w:rPr>
              <w:t>10mm</w:t>
            </w:r>
            <w:proofErr w:type="gramEnd"/>
            <w:r w:rsidRPr="008D16E4">
              <w:rPr>
                <w:rFonts w:ascii="Calibri" w:eastAsia="Times New Roman" w:hAnsi="Calibri"/>
                <w:color w:val="000000" w:themeColor="text1"/>
              </w:rPr>
              <w:t>.</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 xml:space="preserve">Distância Mínima de Focagem: </w:t>
            </w:r>
            <w:proofErr w:type="gramStart"/>
            <w:r w:rsidRPr="008D16E4">
              <w:rPr>
                <w:rFonts w:ascii="Calibri" w:eastAsia="Times New Roman" w:hAnsi="Calibri"/>
                <w:color w:val="000000" w:themeColor="text1"/>
              </w:rPr>
              <w:t>10mm</w:t>
            </w:r>
            <w:proofErr w:type="gramEnd"/>
            <w:r w:rsidRPr="008D16E4">
              <w:rPr>
                <w:rFonts w:ascii="Calibri" w:eastAsia="Times New Roman" w:hAnsi="Calibri"/>
                <w:color w:val="000000" w:themeColor="text1"/>
              </w:rPr>
              <w:t>.</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 xml:space="preserve">Equilíbrio de Branco: Auto, Luz do dia, Tungstênio, </w:t>
            </w:r>
            <w:proofErr w:type="spellStart"/>
            <w:r w:rsidRPr="008D16E4">
              <w:rPr>
                <w:rFonts w:ascii="Calibri" w:eastAsia="Times New Roman" w:hAnsi="Calibri"/>
                <w:color w:val="000000" w:themeColor="text1"/>
              </w:rPr>
              <w:t>Custom</w:t>
            </w:r>
            <w:proofErr w:type="spellEnd"/>
            <w:r w:rsidRPr="008D16E4">
              <w:rPr>
                <w:rFonts w:ascii="Calibri" w:eastAsia="Times New Roman" w:hAnsi="Calibri"/>
                <w:color w:val="000000" w:themeColor="text1"/>
              </w:rPr>
              <w:t xml:space="preserve"> WB.</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Taxa de Quadros: 60P / 30P / 24P.</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 xml:space="preserve">Iluminação Mínima (Modo P):  Aproximadamente </w:t>
            </w:r>
            <w:proofErr w:type="gramStart"/>
            <w:r w:rsidRPr="008D16E4">
              <w:rPr>
                <w:rFonts w:ascii="Calibri" w:eastAsia="Times New Roman" w:hAnsi="Calibri"/>
                <w:color w:val="000000" w:themeColor="text1"/>
              </w:rPr>
              <w:t>5</w:t>
            </w:r>
            <w:proofErr w:type="gramEnd"/>
            <w:r w:rsidRPr="008D16E4">
              <w:rPr>
                <w:rFonts w:ascii="Calibri" w:eastAsia="Times New Roman" w:hAnsi="Calibri"/>
                <w:color w:val="000000" w:themeColor="text1"/>
              </w:rPr>
              <w:t xml:space="preserve"> lux baixo.</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Iluminação Mínima (Modo de Luz): Aproximadamente 0,4 lux.</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Estabilização de Imagem: Sim.</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 xml:space="preserve">Diâmetro do Filtro: </w:t>
            </w:r>
            <w:proofErr w:type="gramStart"/>
            <w:r w:rsidRPr="008D16E4">
              <w:rPr>
                <w:rFonts w:ascii="Calibri" w:eastAsia="Times New Roman" w:hAnsi="Calibri"/>
                <w:color w:val="000000" w:themeColor="text1"/>
              </w:rPr>
              <w:t>43mm</w:t>
            </w:r>
            <w:proofErr w:type="gramEnd"/>
            <w:r w:rsidRPr="008D16E4">
              <w:rPr>
                <w:rFonts w:ascii="Calibri" w:eastAsia="Times New Roman" w:hAnsi="Calibri"/>
                <w:color w:val="000000" w:themeColor="text1"/>
              </w:rPr>
              <w:t>.</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Tela de LCD: 3.0 polegadas.</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 xml:space="preserve">Mídia de Gravação: </w:t>
            </w:r>
            <w:proofErr w:type="gramStart"/>
            <w:r w:rsidRPr="008D16E4">
              <w:rPr>
                <w:rFonts w:ascii="Calibri" w:eastAsia="Times New Roman" w:hAnsi="Calibri"/>
                <w:color w:val="000000" w:themeColor="text1"/>
              </w:rPr>
              <w:t>1</w:t>
            </w:r>
            <w:proofErr w:type="gramEnd"/>
            <w:r w:rsidRPr="008D16E4">
              <w:rPr>
                <w:rFonts w:ascii="Calibri" w:eastAsia="Times New Roman" w:hAnsi="Calibri"/>
                <w:color w:val="000000" w:themeColor="text1"/>
              </w:rPr>
              <w:t xml:space="preserve"> slot para cartão de memória SD / SDHC / SDXC / </w:t>
            </w:r>
            <w:proofErr w:type="spellStart"/>
            <w:r w:rsidRPr="008D16E4">
              <w:rPr>
                <w:rFonts w:ascii="Calibri" w:eastAsia="Times New Roman" w:hAnsi="Calibri"/>
                <w:color w:val="000000" w:themeColor="text1"/>
              </w:rPr>
              <w:t>FlashAir</w:t>
            </w:r>
            <w:proofErr w:type="spellEnd"/>
            <w:r w:rsidRPr="008D16E4">
              <w:rPr>
                <w:rFonts w:ascii="Calibri" w:eastAsia="Times New Roman" w:hAnsi="Calibri"/>
                <w:color w:val="000000" w:themeColor="text1"/>
              </w:rPr>
              <w:t>.</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Saída para Microfone Externo: Sim.</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Saída para Fone de Ouvido: Sim.</w:t>
            </w:r>
          </w:p>
          <w:p w:rsidR="00CF7943" w:rsidRPr="008D16E4" w:rsidRDefault="00CF7943" w:rsidP="00CF7943">
            <w:pPr>
              <w:jc w:val="both"/>
              <w:rPr>
                <w:rFonts w:ascii="Calibri" w:eastAsia="Times New Roman" w:hAnsi="Calibri"/>
                <w:color w:val="000000" w:themeColor="text1"/>
                <w:lang w:val="en-US"/>
              </w:rPr>
            </w:pPr>
            <w:r w:rsidRPr="008D16E4">
              <w:rPr>
                <w:rFonts w:ascii="Calibri" w:eastAsia="Times New Roman" w:hAnsi="Calibri"/>
                <w:color w:val="000000" w:themeColor="text1"/>
                <w:lang w:val="en-US"/>
              </w:rPr>
              <w:t>Terminal USB: Mini-AB (Hi-Speed USB).</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Terminal HDMI: Saída imagem e som.</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Características de Frequência: 60 Hz a 16 kHz.</w:t>
            </w:r>
          </w:p>
          <w:p w:rsidR="00CF7943" w:rsidRPr="008D16E4" w:rsidRDefault="00CF7943" w:rsidP="00CF7943">
            <w:pPr>
              <w:jc w:val="both"/>
              <w:rPr>
                <w:rFonts w:ascii="Calibri" w:eastAsia="Times New Roman" w:hAnsi="Calibri"/>
                <w:color w:val="000000" w:themeColor="text1"/>
              </w:rPr>
            </w:pPr>
            <w:r w:rsidRPr="008D16E4">
              <w:rPr>
                <w:rFonts w:ascii="Calibri" w:eastAsia="Times New Roman" w:hAnsi="Calibri"/>
                <w:color w:val="000000" w:themeColor="text1"/>
              </w:rPr>
              <w:t>Garantia mínima: 03 meses.</w:t>
            </w:r>
          </w:p>
        </w:tc>
        <w:tc>
          <w:tcPr>
            <w:tcW w:w="992"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r>
      <w:tr w:rsidR="00CF7943" w:rsidRPr="005D29AB" w:rsidTr="00CF7943">
        <w:trPr>
          <w:trHeight w:val="266"/>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tcPr>
          <w:p w:rsidR="00CF7943" w:rsidRPr="008D16E4"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themeColor="text1"/>
              </w:rPr>
              <w:t xml:space="preserve">6488 - </w:t>
            </w:r>
            <w:r w:rsidRPr="008D16E4">
              <w:rPr>
                <w:rFonts w:ascii="Calibri" w:eastAsia="Times New Roman" w:hAnsi="Calibri"/>
                <w:b/>
                <w:color w:val="000000" w:themeColor="text1"/>
              </w:rPr>
              <w:t>MICROFONE</w:t>
            </w:r>
            <w:proofErr w:type="gramEnd"/>
            <w:r w:rsidRPr="008D16E4">
              <w:rPr>
                <w:rFonts w:ascii="Calibri" w:eastAsia="Times New Roman" w:hAnsi="Calibri"/>
                <w:b/>
                <w:color w:val="000000" w:themeColor="text1"/>
              </w:rPr>
              <w:t xml:space="preserve"> DE LAPELA</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01</w:t>
            </w:r>
          </w:p>
        </w:tc>
      </w:tr>
      <w:tr w:rsidR="00CF7943" w:rsidRPr="005D29AB" w:rsidTr="00CF7943">
        <w:trPr>
          <w:trHeight w:val="266"/>
        </w:trPr>
        <w:tc>
          <w:tcPr>
            <w:tcW w:w="709" w:type="dxa"/>
            <w:vMerge/>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tcPr>
          <w:p w:rsidR="00CF7943" w:rsidRPr="008D16E4" w:rsidRDefault="00CF7943" w:rsidP="00CF7943">
            <w:pPr>
              <w:rPr>
                <w:rFonts w:ascii="Calibri" w:eastAsia="Times New Roman" w:hAnsi="Calibri"/>
                <w:color w:val="000000" w:themeColor="text1"/>
              </w:rPr>
            </w:pPr>
            <w:r w:rsidRPr="008D16E4">
              <w:rPr>
                <w:rFonts w:ascii="Calibri" w:eastAsia="Times New Roman" w:hAnsi="Calibri"/>
                <w:color w:val="000000" w:themeColor="text1"/>
              </w:rPr>
              <w:t>Especificação: Microfone de Lapela Condensador (omnidirecional); </w:t>
            </w:r>
          </w:p>
          <w:p w:rsidR="00CF7943" w:rsidRPr="008D16E4" w:rsidRDefault="00CF7943" w:rsidP="00CF7943">
            <w:pPr>
              <w:rPr>
                <w:rFonts w:ascii="Calibri" w:eastAsia="Times New Roman" w:hAnsi="Calibri"/>
                <w:color w:val="000000" w:themeColor="text1"/>
              </w:rPr>
            </w:pPr>
            <w:r w:rsidRPr="008D16E4">
              <w:rPr>
                <w:rFonts w:ascii="Calibri" w:eastAsia="Times New Roman" w:hAnsi="Calibri"/>
                <w:color w:val="000000" w:themeColor="text1"/>
              </w:rPr>
              <w:t>Padrão Polar: Omnidirecional; </w:t>
            </w:r>
          </w:p>
          <w:p w:rsidR="00CF7943" w:rsidRPr="008D16E4" w:rsidRDefault="00CF7943" w:rsidP="00CF7943">
            <w:pPr>
              <w:rPr>
                <w:rFonts w:ascii="Calibri" w:eastAsia="Times New Roman" w:hAnsi="Calibri"/>
                <w:color w:val="000000" w:themeColor="text1"/>
              </w:rPr>
            </w:pPr>
            <w:r w:rsidRPr="008D16E4">
              <w:rPr>
                <w:rFonts w:ascii="Calibri" w:eastAsia="Times New Roman" w:hAnsi="Calibri"/>
                <w:color w:val="000000" w:themeColor="text1"/>
              </w:rPr>
              <w:t xml:space="preserve">Alcance de Frequência: </w:t>
            </w:r>
            <w:proofErr w:type="gramStart"/>
            <w:r w:rsidRPr="008D16E4">
              <w:rPr>
                <w:rFonts w:ascii="Calibri" w:eastAsia="Times New Roman" w:hAnsi="Calibri"/>
                <w:color w:val="000000" w:themeColor="text1"/>
              </w:rPr>
              <w:t>50Hz</w:t>
            </w:r>
            <w:proofErr w:type="gramEnd"/>
            <w:r w:rsidRPr="008D16E4">
              <w:rPr>
                <w:rFonts w:ascii="Calibri" w:eastAsia="Times New Roman" w:hAnsi="Calibri"/>
                <w:color w:val="000000" w:themeColor="text1"/>
              </w:rPr>
              <w:t xml:space="preserve"> à 18KHZ; </w:t>
            </w:r>
          </w:p>
          <w:p w:rsidR="00CF7943" w:rsidRPr="008D16E4" w:rsidRDefault="00CF7943" w:rsidP="00CF7943">
            <w:pPr>
              <w:rPr>
                <w:rFonts w:ascii="Calibri" w:eastAsia="Times New Roman" w:hAnsi="Calibri"/>
                <w:color w:val="000000" w:themeColor="text1"/>
              </w:rPr>
            </w:pPr>
            <w:r w:rsidRPr="008D16E4">
              <w:rPr>
                <w:rFonts w:ascii="Calibri" w:eastAsia="Times New Roman" w:hAnsi="Calibri"/>
                <w:color w:val="000000" w:themeColor="text1"/>
              </w:rPr>
              <w:t>Sensibilidade: -</w:t>
            </w:r>
            <w:proofErr w:type="gramStart"/>
            <w:r w:rsidRPr="008D16E4">
              <w:rPr>
                <w:rFonts w:ascii="Calibri" w:eastAsia="Times New Roman" w:hAnsi="Calibri"/>
                <w:color w:val="000000" w:themeColor="text1"/>
              </w:rPr>
              <w:t>32dB</w:t>
            </w:r>
            <w:proofErr w:type="gramEnd"/>
            <w:r w:rsidRPr="008D16E4">
              <w:rPr>
                <w:rFonts w:ascii="Calibri" w:eastAsia="Times New Roman" w:hAnsi="Calibri"/>
                <w:color w:val="000000" w:themeColor="text1"/>
              </w:rPr>
              <w:t>+/-3dB (0dB=1V/</w:t>
            </w:r>
            <w:proofErr w:type="spellStart"/>
            <w:r w:rsidRPr="008D16E4">
              <w:rPr>
                <w:rFonts w:ascii="Calibri" w:eastAsia="Times New Roman" w:hAnsi="Calibri"/>
                <w:color w:val="000000" w:themeColor="text1"/>
              </w:rPr>
              <w:t>Pa,at</w:t>
            </w:r>
            <w:proofErr w:type="spellEnd"/>
            <w:r w:rsidRPr="008D16E4">
              <w:rPr>
                <w:rFonts w:ascii="Calibri" w:eastAsia="Times New Roman" w:hAnsi="Calibri"/>
                <w:color w:val="000000" w:themeColor="text1"/>
              </w:rPr>
              <w:t xml:space="preserve"> 1kHz); </w:t>
            </w:r>
          </w:p>
          <w:p w:rsidR="00CF7943" w:rsidRPr="008D16E4" w:rsidRDefault="00CF7943" w:rsidP="00CF7943">
            <w:pPr>
              <w:rPr>
                <w:rFonts w:ascii="Calibri" w:eastAsia="Times New Roman" w:hAnsi="Calibri"/>
                <w:color w:val="000000" w:themeColor="text1"/>
              </w:rPr>
            </w:pPr>
            <w:r w:rsidRPr="008D16E4">
              <w:rPr>
                <w:rFonts w:ascii="Calibri" w:eastAsia="Times New Roman" w:hAnsi="Calibri"/>
                <w:color w:val="000000" w:themeColor="text1"/>
              </w:rPr>
              <w:t>Relação sinal-ruído: &gt;</w:t>
            </w:r>
            <w:proofErr w:type="gramStart"/>
            <w:r w:rsidRPr="008D16E4">
              <w:rPr>
                <w:rFonts w:ascii="Calibri" w:eastAsia="Times New Roman" w:hAnsi="Calibri"/>
                <w:color w:val="000000" w:themeColor="text1"/>
              </w:rPr>
              <w:t>75dB</w:t>
            </w:r>
            <w:proofErr w:type="gramEnd"/>
            <w:r w:rsidRPr="008D16E4">
              <w:rPr>
                <w:rFonts w:ascii="Calibri" w:eastAsia="Times New Roman" w:hAnsi="Calibri"/>
                <w:color w:val="000000" w:themeColor="text1"/>
              </w:rPr>
              <w:t xml:space="preserve"> SPL; </w:t>
            </w:r>
          </w:p>
          <w:p w:rsidR="00CF7943" w:rsidRPr="008D16E4" w:rsidRDefault="00CF7943" w:rsidP="00CF7943">
            <w:pPr>
              <w:rPr>
                <w:rFonts w:ascii="Calibri" w:eastAsia="Times New Roman" w:hAnsi="Calibri"/>
                <w:color w:val="000000" w:themeColor="text1"/>
              </w:rPr>
            </w:pPr>
            <w:r w:rsidRPr="008D16E4">
              <w:rPr>
                <w:rFonts w:ascii="Calibri" w:eastAsia="Times New Roman" w:hAnsi="Calibri"/>
                <w:color w:val="000000" w:themeColor="text1"/>
              </w:rPr>
              <w:t xml:space="preserve">Alimentação: </w:t>
            </w:r>
            <w:proofErr w:type="gramStart"/>
            <w:r w:rsidRPr="008D16E4">
              <w:rPr>
                <w:rFonts w:ascii="Calibri" w:eastAsia="Times New Roman" w:hAnsi="Calibri"/>
                <w:color w:val="000000" w:themeColor="text1"/>
              </w:rPr>
              <w:t>1</w:t>
            </w:r>
            <w:proofErr w:type="gramEnd"/>
            <w:r w:rsidRPr="008D16E4">
              <w:rPr>
                <w:rFonts w:ascii="Calibri" w:eastAsia="Times New Roman" w:hAnsi="Calibri"/>
                <w:color w:val="000000" w:themeColor="text1"/>
              </w:rPr>
              <w:t xml:space="preserve"> pilha 01 LR44 (inclusa); </w:t>
            </w:r>
          </w:p>
          <w:p w:rsidR="00CF7943" w:rsidRPr="008D16E4" w:rsidRDefault="00CF7943" w:rsidP="00CF7943">
            <w:pPr>
              <w:rPr>
                <w:rFonts w:ascii="Calibri" w:eastAsia="Times New Roman" w:hAnsi="Calibri"/>
                <w:color w:val="000000" w:themeColor="text1"/>
              </w:rPr>
            </w:pPr>
            <w:r w:rsidRPr="008D16E4">
              <w:rPr>
                <w:rFonts w:ascii="Calibri" w:eastAsia="Times New Roman" w:hAnsi="Calibri"/>
                <w:color w:val="000000" w:themeColor="text1"/>
              </w:rPr>
              <w:t>Extensão do cabo: 6m; </w:t>
            </w:r>
          </w:p>
          <w:p w:rsidR="00CF7943" w:rsidRPr="008D16E4" w:rsidRDefault="00CF7943" w:rsidP="00CF7943">
            <w:pPr>
              <w:rPr>
                <w:rFonts w:ascii="Calibri" w:eastAsia="Times New Roman" w:hAnsi="Calibri"/>
                <w:color w:val="000000" w:themeColor="text1"/>
              </w:rPr>
            </w:pPr>
            <w:r w:rsidRPr="008D16E4">
              <w:rPr>
                <w:rFonts w:ascii="Calibri" w:eastAsia="Times New Roman" w:hAnsi="Calibri"/>
                <w:color w:val="000000" w:themeColor="text1"/>
              </w:rPr>
              <w:t>Peso: 70 gramas; </w:t>
            </w:r>
          </w:p>
          <w:p w:rsidR="00CF7943" w:rsidRPr="008D16E4" w:rsidRDefault="00CF7943" w:rsidP="00CF7943">
            <w:pPr>
              <w:rPr>
                <w:rFonts w:ascii="Calibri" w:eastAsia="Times New Roman" w:hAnsi="Calibri"/>
                <w:color w:val="000000" w:themeColor="text1"/>
              </w:rPr>
            </w:pPr>
            <w:r w:rsidRPr="008D16E4">
              <w:rPr>
                <w:rFonts w:ascii="Calibri" w:eastAsia="Times New Roman" w:hAnsi="Calibri"/>
                <w:color w:val="000000" w:themeColor="text1"/>
              </w:rPr>
              <w:t xml:space="preserve">Dimensões Embalagem: </w:t>
            </w:r>
            <w:proofErr w:type="gramStart"/>
            <w:r w:rsidRPr="008D16E4">
              <w:rPr>
                <w:rFonts w:ascii="Calibri" w:eastAsia="Times New Roman" w:hAnsi="Calibri"/>
                <w:color w:val="000000" w:themeColor="text1"/>
              </w:rPr>
              <w:t>9cm</w:t>
            </w:r>
            <w:proofErr w:type="gramEnd"/>
            <w:r w:rsidRPr="008D16E4">
              <w:rPr>
                <w:rFonts w:ascii="Calibri" w:eastAsia="Times New Roman" w:hAnsi="Calibri"/>
                <w:color w:val="000000" w:themeColor="text1"/>
              </w:rPr>
              <w:t xml:space="preserve"> x 13,5cm x 3,5cm (Comprimento x Altura x Largura); </w:t>
            </w:r>
          </w:p>
          <w:p w:rsidR="00CF7943" w:rsidRPr="008D16E4" w:rsidRDefault="00CF7943" w:rsidP="00CF7943">
            <w:pPr>
              <w:rPr>
                <w:rFonts w:ascii="Calibri" w:eastAsia="Times New Roman" w:hAnsi="Calibri"/>
                <w:color w:val="000000" w:themeColor="text1"/>
              </w:rPr>
            </w:pPr>
            <w:proofErr w:type="spellStart"/>
            <w:r w:rsidRPr="008D16E4">
              <w:rPr>
                <w:rFonts w:ascii="Calibri" w:eastAsia="Times New Roman" w:hAnsi="Calibri"/>
                <w:color w:val="000000" w:themeColor="text1"/>
              </w:rPr>
              <w:t>Plug</w:t>
            </w:r>
            <w:proofErr w:type="spellEnd"/>
            <w:r w:rsidRPr="008D16E4">
              <w:rPr>
                <w:rFonts w:ascii="Calibri" w:eastAsia="Times New Roman" w:hAnsi="Calibri"/>
                <w:color w:val="000000" w:themeColor="text1"/>
              </w:rPr>
              <w:t xml:space="preserve"> tamanho 3,5'' (P2), funciona em todas DSLR, filmadoras e celulares que possuam entrada P2 para microfone;</w:t>
            </w:r>
          </w:p>
          <w:p w:rsidR="00CF7943" w:rsidRPr="008D16E4" w:rsidRDefault="00CF7943" w:rsidP="00CF7943">
            <w:pPr>
              <w:rPr>
                <w:rFonts w:ascii="Calibri" w:eastAsia="Times New Roman" w:hAnsi="Calibri"/>
                <w:color w:val="000000" w:themeColor="text1"/>
              </w:rPr>
            </w:pPr>
            <w:r w:rsidRPr="008D16E4">
              <w:rPr>
                <w:rFonts w:ascii="Calibri" w:eastAsia="Times New Roman" w:hAnsi="Calibri"/>
                <w:color w:val="000000" w:themeColor="text1"/>
              </w:rPr>
              <w:t xml:space="preserve">Acessórios: </w:t>
            </w:r>
          </w:p>
          <w:p w:rsidR="00CF7943" w:rsidRPr="008D16E4" w:rsidRDefault="00CF7943" w:rsidP="00CF7943">
            <w:pPr>
              <w:rPr>
                <w:rFonts w:ascii="Calibri" w:eastAsia="Times New Roman" w:hAnsi="Calibri"/>
                <w:color w:val="000000" w:themeColor="text1"/>
              </w:rPr>
            </w:pPr>
            <w:r w:rsidRPr="008D16E4">
              <w:rPr>
                <w:rFonts w:ascii="Calibri" w:eastAsia="Times New Roman" w:hAnsi="Calibri"/>
                <w:color w:val="000000" w:themeColor="text1"/>
              </w:rPr>
              <w:t>01 Clip;</w:t>
            </w:r>
          </w:p>
          <w:p w:rsidR="00CF7943" w:rsidRPr="008D16E4" w:rsidRDefault="00CF7943" w:rsidP="00CF7943">
            <w:pPr>
              <w:rPr>
                <w:rFonts w:ascii="Calibri" w:eastAsia="Times New Roman" w:hAnsi="Calibri"/>
                <w:color w:val="000000" w:themeColor="text1"/>
              </w:rPr>
            </w:pPr>
            <w:r w:rsidRPr="008D16E4">
              <w:rPr>
                <w:rFonts w:ascii="Calibri" w:eastAsia="Times New Roman" w:hAnsi="Calibri"/>
                <w:color w:val="000000" w:themeColor="text1"/>
              </w:rPr>
              <w:t>01 Pilha LR44;</w:t>
            </w:r>
          </w:p>
          <w:p w:rsidR="00CF7943" w:rsidRPr="008D16E4" w:rsidRDefault="00CF7943" w:rsidP="00CF7943">
            <w:pPr>
              <w:rPr>
                <w:rFonts w:ascii="Calibri" w:eastAsia="Times New Roman" w:hAnsi="Calibri"/>
                <w:color w:val="000000" w:themeColor="text1"/>
              </w:rPr>
            </w:pPr>
            <w:r w:rsidRPr="008D16E4">
              <w:rPr>
                <w:rFonts w:ascii="Calibri" w:eastAsia="Times New Roman" w:hAnsi="Calibri"/>
                <w:color w:val="000000" w:themeColor="text1"/>
              </w:rPr>
              <w:t>01 Adaptador P2XP10;</w:t>
            </w:r>
          </w:p>
          <w:p w:rsidR="00CF7943" w:rsidRPr="008D16E4" w:rsidRDefault="00CF7943" w:rsidP="00CF7943">
            <w:pPr>
              <w:rPr>
                <w:rFonts w:ascii="Calibri" w:eastAsia="Times New Roman" w:hAnsi="Calibri"/>
                <w:color w:val="000000" w:themeColor="text1"/>
              </w:rPr>
            </w:pPr>
            <w:proofErr w:type="gramStart"/>
            <w:r w:rsidRPr="008D16E4">
              <w:rPr>
                <w:rFonts w:ascii="Calibri" w:eastAsia="Times New Roman" w:hAnsi="Calibri"/>
                <w:color w:val="000000" w:themeColor="text1"/>
              </w:rPr>
              <w:t>01Para</w:t>
            </w:r>
            <w:proofErr w:type="gramEnd"/>
            <w:r w:rsidRPr="008D16E4">
              <w:rPr>
                <w:rFonts w:ascii="Calibri" w:eastAsia="Times New Roman" w:hAnsi="Calibri"/>
                <w:color w:val="000000" w:themeColor="text1"/>
              </w:rPr>
              <w:t xml:space="preserve"> Brisa </w:t>
            </w:r>
            <w:proofErr w:type="spellStart"/>
            <w:r w:rsidRPr="008D16E4">
              <w:rPr>
                <w:rFonts w:ascii="Calibri" w:eastAsia="Times New Roman" w:hAnsi="Calibri"/>
                <w:color w:val="000000" w:themeColor="text1"/>
              </w:rPr>
              <w:t>deEspuma</w:t>
            </w:r>
            <w:proofErr w:type="spellEnd"/>
            <w:r w:rsidRPr="008D16E4">
              <w:rPr>
                <w:rFonts w:ascii="Calibri" w:eastAsia="Times New Roman" w:hAnsi="Calibri"/>
                <w:color w:val="000000" w:themeColor="text1"/>
              </w:rPr>
              <w:t>;</w:t>
            </w:r>
            <w:r w:rsidRPr="008D16E4">
              <w:rPr>
                <w:rFonts w:ascii="Calibri" w:eastAsia="Times New Roman" w:hAnsi="Calibri"/>
                <w:color w:val="000000" w:themeColor="text1"/>
              </w:rPr>
              <w:br/>
            </w:r>
            <w:r w:rsidRPr="008D16E4">
              <w:rPr>
                <w:rFonts w:ascii="Calibri" w:eastAsia="Times New Roman" w:hAnsi="Calibri"/>
                <w:color w:val="000000" w:themeColor="text1"/>
              </w:rPr>
              <w:lastRenderedPageBreak/>
              <w:t>01 Estojo para transporte.</w:t>
            </w:r>
          </w:p>
        </w:tc>
        <w:tc>
          <w:tcPr>
            <w:tcW w:w="992" w:type="dxa"/>
            <w:vMerge/>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p>
        </w:tc>
        <w:tc>
          <w:tcPr>
            <w:tcW w:w="1559" w:type="dxa"/>
            <w:vMerge/>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p>
        </w:tc>
      </w:tr>
      <w:tr w:rsidR="00CF7943" w:rsidRPr="005D29AB" w:rsidTr="00CF7943">
        <w:trPr>
          <w:trHeight w:val="266"/>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tcPr>
          <w:p w:rsidR="00CF7943" w:rsidRPr="00F30ACB" w:rsidRDefault="00CF7943" w:rsidP="00CF7943">
            <w:pPr>
              <w:jc w:val="both"/>
              <w:rPr>
                <w:rFonts w:ascii="Calibri" w:eastAsia="Times New Roman" w:hAnsi="Calibri"/>
                <w:b/>
                <w:color w:val="000000"/>
              </w:rPr>
            </w:pPr>
            <w:proofErr w:type="gramStart"/>
            <w:r>
              <w:rPr>
                <w:rFonts w:ascii="Calibri" w:eastAsia="Times New Roman" w:hAnsi="Calibri"/>
                <w:b/>
                <w:color w:val="000000"/>
              </w:rPr>
              <w:t xml:space="preserve">6489 - </w:t>
            </w:r>
            <w:r w:rsidRPr="00A9445E">
              <w:rPr>
                <w:rFonts w:ascii="Calibri" w:eastAsia="Times New Roman" w:hAnsi="Calibri"/>
                <w:b/>
                <w:color w:val="000000"/>
              </w:rPr>
              <w:t>TRIPÉ</w:t>
            </w:r>
            <w:proofErr w:type="gramEnd"/>
            <w:r w:rsidRPr="00A9445E">
              <w:rPr>
                <w:rFonts w:ascii="Calibri" w:eastAsia="Times New Roman" w:hAnsi="Calibri"/>
                <w:b/>
                <w:color w:val="000000"/>
              </w:rPr>
              <w:t xml:space="preserve"> PARA CÂMERA / TRIPÉ PARA FOTOGRAFIA</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01</w:t>
            </w:r>
          </w:p>
        </w:tc>
      </w:tr>
      <w:tr w:rsidR="00CF7943" w:rsidRPr="005D29AB" w:rsidTr="00CF7943">
        <w:trPr>
          <w:trHeight w:val="266"/>
        </w:trPr>
        <w:tc>
          <w:tcPr>
            <w:tcW w:w="709" w:type="dxa"/>
            <w:vMerge/>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tcPr>
          <w:p w:rsidR="00CF7943" w:rsidRPr="00E47095" w:rsidRDefault="00CF7943" w:rsidP="00CF7943">
            <w:pPr>
              <w:rPr>
                <w:rFonts w:ascii="Calibri" w:eastAsia="Times New Roman" w:hAnsi="Calibri"/>
                <w:color w:val="000000"/>
              </w:rPr>
            </w:pPr>
            <w:r w:rsidRPr="00492D36">
              <w:rPr>
                <w:rFonts w:ascii="Calibri" w:eastAsia="Times New Roman" w:hAnsi="Calibri"/>
                <w:color w:val="000000"/>
              </w:rPr>
              <w:t>Especificação: Tripé para Câmera / Tripé para fotografia</w:t>
            </w:r>
            <w:r>
              <w:rPr>
                <w:rFonts w:ascii="Calibri" w:eastAsia="Times New Roman" w:hAnsi="Calibri"/>
                <w:color w:val="000000"/>
              </w:rPr>
              <w:t xml:space="preserve">, </w:t>
            </w:r>
            <w:r w:rsidRPr="00A32897">
              <w:rPr>
                <w:rFonts w:ascii="Calibri" w:eastAsia="Times New Roman" w:hAnsi="Calibri"/>
                <w:color w:val="000000"/>
              </w:rPr>
              <w:t xml:space="preserve">em </w:t>
            </w:r>
            <w:r w:rsidRPr="00AB03E3">
              <w:rPr>
                <w:rFonts w:ascii="Calibri" w:eastAsia="Times New Roman" w:hAnsi="Calibri"/>
                <w:color w:val="000000"/>
              </w:rPr>
              <w:t xml:space="preserve">Alumínio, </w:t>
            </w:r>
            <w:proofErr w:type="gramStart"/>
            <w:r w:rsidRPr="00AB03E3">
              <w:rPr>
                <w:rFonts w:ascii="Calibri" w:eastAsia="Times New Roman" w:hAnsi="Calibri"/>
                <w:color w:val="000000"/>
              </w:rPr>
              <w:t>2</w:t>
            </w:r>
            <w:proofErr w:type="gramEnd"/>
            <w:r w:rsidRPr="00AB03E3">
              <w:rPr>
                <w:rFonts w:ascii="Calibri" w:eastAsia="Times New Roman" w:hAnsi="Calibri"/>
                <w:color w:val="000000"/>
              </w:rPr>
              <w:t xml:space="preserve"> Secções, Trava Central, Bolha De Nível 2 Movimentos, Peso 815 Gramas, Capacidade 2,5 Kg, Altura Máxima 138 CM E Altura Mínima 54 CM.</w:t>
            </w:r>
          </w:p>
        </w:tc>
        <w:tc>
          <w:tcPr>
            <w:tcW w:w="992" w:type="dxa"/>
            <w:vMerge/>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p>
        </w:tc>
        <w:tc>
          <w:tcPr>
            <w:tcW w:w="1559" w:type="dxa"/>
            <w:vMerge/>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p>
        </w:tc>
      </w:tr>
      <w:tr w:rsidR="00CF7943" w:rsidRPr="005D29AB" w:rsidTr="00CF7943">
        <w:trPr>
          <w:trHeight w:val="94"/>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F30ACB" w:rsidRDefault="00CF7943" w:rsidP="00CF7943">
            <w:pPr>
              <w:jc w:val="both"/>
              <w:rPr>
                <w:rFonts w:ascii="Calibri" w:eastAsia="Times New Roman" w:hAnsi="Calibri"/>
                <w:color w:val="000000"/>
              </w:rPr>
            </w:pPr>
            <w:proofErr w:type="gramStart"/>
            <w:r>
              <w:rPr>
                <w:rFonts w:ascii="Calibri" w:eastAsia="Times New Roman" w:hAnsi="Calibri"/>
                <w:b/>
                <w:color w:val="000000"/>
              </w:rPr>
              <w:t xml:space="preserve">1979 - </w:t>
            </w:r>
            <w:r w:rsidRPr="00F30ACB">
              <w:rPr>
                <w:rFonts w:ascii="Calibri" w:eastAsia="Times New Roman" w:hAnsi="Calibri"/>
                <w:b/>
                <w:color w:val="000000"/>
              </w:rPr>
              <w:t>FITA</w:t>
            </w:r>
            <w:proofErr w:type="gramEnd"/>
            <w:r w:rsidRPr="00F30ACB">
              <w:rPr>
                <w:rFonts w:ascii="Calibri" w:eastAsia="Times New Roman" w:hAnsi="Calibri"/>
                <w:b/>
                <w:color w:val="000000"/>
              </w:rPr>
              <w:t xml:space="preserve"> </w:t>
            </w:r>
            <w:r>
              <w:rPr>
                <w:rFonts w:ascii="Calibri" w:eastAsia="Times New Roman" w:hAnsi="Calibri"/>
                <w:b/>
                <w:color w:val="000000"/>
              </w:rPr>
              <w:t>PARA IMPRESSORA LX300</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15</w:t>
            </w:r>
          </w:p>
        </w:tc>
      </w:tr>
      <w:tr w:rsidR="00CF7943" w:rsidRPr="005D29AB" w:rsidTr="00CF7943">
        <w:trPr>
          <w:trHeight w:val="105"/>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F30ACB" w:rsidRDefault="00CF7943" w:rsidP="00CF7943">
            <w:pPr>
              <w:jc w:val="both"/>
              <w:rPr>
                <w:rFonts w:ascii="Calibri" w:eastAsia="Times New Roman" w:hAnsi="Calibri"/>
                <w:color w:val="000000"/>
              </w:rPr>
            </w:pPr>
            <w:r w:rsidRPr="00F30ACB">
              <w:rPr>
                <w:rFonts w:ascii="Calibri" w:eastAsia="Times New Roman" w:hAnsi="Calibri"/>
                <w:color w:val="000000"/>
              </w:rPr>
              <w:t>Especificação: Fita</w:t>
            </w:r>
            <w:r>
              <w:rPr>
                <w:rFonts w:ascii="Calibri" w:eastAsia="Times New Roman" w:hAnsi="Calibri"/>
                <w:color w:val="000000"/>
              </w:rPr>
              <w:t xml:space="preserve"> para Impressora LX300</w:t>
            </w:r>
          </w:p>
        </w:tc>
        <w:tc>
          <w:tcPr>
            <w:tcW w:w="992"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r>
      <w:tr w:rsidR="00CF7943" w:rsidRPr="005D29AB" w:rsidTr="00CF7943">
        <w:trPr>
          <w:trHeight w:val="94"/>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sz w:val="20"/>
              </w:rPr>
            </w:pPr>
          </w:p>
        </w:tc>
        <w:tc>
          <w:tcPr>
            <w:tcW w:w="6449" w:type="dxa"/>
            <w:shd w:val="clear" w:color="auto" w:fill="auto"/>
            <w:noWrap/>
            <w:vAlign w:val="bottom"/>
          </w:tcPr>
          <w:p w:rsidR="00CF7943" w:rsidRPr="00C56748" w:rsidRDefault="00CF7943" w:rsidP="00CF7943">
            <w:pPr>
              <w:jc w:val="both"/>
              <w:rPr>
                <w:rFonts w:ascii="Calibri" w:eastAsia="Times New Roman" w:hAnsi="Calibri"/>
                <w:b/>
              </w:rPr>
            </w:pPr>
            <w:proofErr w:type="gramStart"/>
            <w:r w:rsidRPr="00C56748">
              <w:rPr>
                <w:rFonts w:ascii="Calibri" w:eastAsia="Times New Roman" w:hAnsi="Calibri"/>
                <w:b/>
              </w:rPr>
              <w:t>6490 - LEITOR</w:t>
            </w:r>
            <w:proofErr w:type="gramEnd"/>
            <w:r w:rsidRPr="00C56748">
              <w:rPr>
                <w:rFonts w:ascii="Calibri" w:eastAsia="Times New Roman" w:hAnsi="Calibri"/>
                <w:b/>
              </w:rPr>
              <w:t xml:space="preserve"> DE CÓDIGO DE BARRAS DATALOGIC TD1100</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01</w:t>
            </w:r>
          </w:p>
        </w:tc>
      </w:tr>
      <w:tr w:rsidR="00CF7943" w:rsidRPr="005D29AB" w:rsidTr="00CF7943">
        <w:trPr>
          <w:trHeight w:val="135"/>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sz w:val="20"/>
              </w:rPr>
            </w:pPr>
          </w:p>
        </w:tc>
        <w:tc>
          <w:tcPr>
            <w:tcW w:w="6449" w:type="dxa"/>
            <w:shd w:val="clear" w:color="auto" w:fill="auto"/>
            <w:noWrap/>
            <w:vAlign w:val="bottom"/>
          </w:tcPr>
          <w:p w:rsidR="00CF7943" w:rsidRPr="00C56748" w:rsidRDefault="00CF7943" w:rsidP="00CF7943">
            <w:pPr>
              <w:jc w:val="both"/>
              <w:rPr>
                <w:rFonts w:ascii="Calibri" w:eastAsia="Times New Roman" w:hAnsi="Calibri"/>
              </w:rPr>
            </w:pPr>
            <w:r w:rsidRPr="00C56748">
              <w:rPr>
                <w:rFonts w:ascii="Calibri" w:eastAsia="Times New Roman" w:hAnsi="Calibri"/>
              </w:rPr>
              <w:t xml:space="preserve">Especificação: Leitor de mão de barras </w:t>
            </w:r>
            <w:proofErr w:type="spellStart"/>
            <w:r w:rsidRPr="00C56748">
              <w:rPr>
                <w:rFonts w:ascii="Calibri" w:eastAsia="Times New Roman" w:hAnsi="Calibri"/>
              </w:rPr>
              <w:t>datalogic</w:t>
            </w:r>
            <w:proofErr w:type="spellEnd"/>
            <w:r w:rsidRPr="00C56748">
              <w:rPr>
                <w:rFonts w:ascii="Calibri" w:eastAsia="Times New Roman" w:hAnsi="Calibri"/>
              </w:rPr>
              <w:t xml:space="preserve"> TD1100</w:t>
            </w:r>
          </w:p>
        </w:tc>
        <w:tc>
          <w:tcPr>
            <w:tcW w:w="992"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hideMark/>
          </w:tcPr>
          <w:p w:rsidR="00CF7943" w:rsidRPr="004B6982" w:rsidRDefault="00CF7943" w:rsidP="00CF7943">
            <w:pPr>
              <w:jc w:val="both"/>
              <w:rPr>
                <w:rFonts w:ascii="Calibri" w:eastAsia="Times New Roman" w:hAnsi="Calibri"/>
                <w:b/>
                <w:color w:val="000000" w:themeColor="text1"/>
              </w:rPr>
            </w:pPr>
            <w:r>
              <w:rPr>
                <w:rFonts w:ascii="Calibri" w:eastAsia="Times New Roman" w:hAnsi="Calibri"/>
                <w:b/>
                <w:color w:val="000000" w:themeColor="text1"/>
              </w:rPr>
              <w:t xml:space="preserve">6491 - </w:t>
            </w:r>
            <w:r w:rsidRPr="004B6982">
              <w:rPr>
                <w:rFonts w:ascii="Calibri" w:eastAsia="Times New Roman" w:hAnsi="Calibri"/>
                <w:b/>
                <w:color w:val="000000" w:themeColor="text1"/>
              </w:rPr>
              <w:t xml:space="preserve">FONTE ATX </w:t>
            </w:r>
            <w:proofErr w:type="gramStart"/>
            <w:r w:rsidRPr="004B6982">
              <w:rPr>
                <w:rFonts w:ascii="Calibri" w:eastAsia="Times New Roman" w:hAnsi="Calibri"/>
                <w:b/>
                <w:color w:val="000000" w:themeColor="text1"/>
              </w:rPr>
              <w:t>450W</w:t>
            </w:r>
            <w:proofErr w:type="gramEnd"/>
            <w:r w:rsidRPr="004B6982">
              <w:rPr>
                <w:rFonts w:ascii="Calibri" w:eastAsia="Times New Roman" w:hAnsi="Calibri"/>
                <w:b/>
                <w:color w:val="000000" w:themeColor="text1"/>
              </w:rPr>
              <w:t xml:space="preserve"> 24 PINOS</w:t>
            </w:r>
          </w:p>
        </w:tc>
        <w:tc>
          <w:tcPr>
            <w:tcW w:w="992"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sidRPr="005D29AB">
              <w:rPr>
                <w:rFonts w:ascii="Calibri" w:eastAsia="Times New Roman" w:hAnsi="Calibri"/>
                <w:color w:val="000000"/>
              </w:rPr>
              <w:t>UN</w:t>
            </w:r>
          </w:p>
        </w:tc>
        <w:tc>
          <w:tcPr>
            <w:tcW w:w="1559"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30</w:t>
            </w:r>
          </w:p>
        </w:tc>
      </w:tr>
      <w:tr w:rsidR="00CF7943" w:rsidRPr="005D29AB" w:rsidTr="00CF7943">
        <w:trPr>
          <w:trHeight w:val="30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hideMark/>
          </w:tcPr>
          <w:p w:rsidR="00CF7943" w:rsidRPr="004B6982" w:rsidRDefault="00CF7943" w:rsidP="00CF7943">
            <w:pPr>
              <w:jc w:val="both"/>
              <w:rPr>
                <w:rFonts w:ascii="Calibri" w:eastAsia="Times New Roman" w:hAnsi="Calibri"/>
                <w:color w:val="000000" w:themeColor="text1"/>
              </w:rPr>
            </w:pPr>
            <w:r w:rsidRPr="004B6982">
              <w:rPr>
                <w:rFonts w:ascii="Calibri" w:eastAsia="Times New Roman" w:hAnsi="Calibri"/>
                <w:color w:val="000000" w:themeColor="text1"/>
              </w:rPr>
              <w:t xml:space="preserve">Especificação: Fonte ATX </w:t>
            </w:r>
            <w:proofErr w:type="gramStart"/>
            <w:r w:rsidRPr="004B6982">
              <w:rPr>
                <w:rFonts w:ascii="Calibri" w:eastAsia="Times New Roman" w:hAnsi="Calibri"/>
                <w:color w:val="000000" w:themeColor="text1"/>
              </w:rPr>
              <w:t>450W</w:t>
            </w:r>
            <w:proofErr w:type="gramEnd"/>
            <w:r w:rsidRPr="004B6982">
              <w:rPr>
                <w:rFonts w:ascii="Calibri" w:eastAsia="Times New Roman" w:hAnsi="Calibri"/>
                <w:color w:val="000000" w:themeColor="text1"/>
              </w:rPr>
              <w:t xml:space="preserve"> 24 pinos</w:t>
            </w:r>
          </w:p>
        </w:tc>
        <w:tc>
          <w:tcPr>
            <w:tcW w:w="992"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732947" w:rsidRDefault="00CF7943" w:rsidP="00CF7943">
            <w:pPr>
              <w:jc w:val="both"/>
              <w:rPr>
                <w:rFonts w:ascii="Calibri" w:eastAsia="Times New Roman" w:hAnsi="Calibri"/>
                <w:b/>
                <w:color w:val="000000" w:themeColor="text1"/>
              </w:rPr>
            </w:pPr>
            <w:r>
              <w:rPr>
                <w:rFonts w:ascii="Calibri" w:eastAsia="Times New Roman" w:hAnsi="Calibri"/>
                <w:b/>
                <w:color w:val="000000" w:themeColor="text1"/>
              </w:rPr>
              <w:t>6492 - MEMÓRIA DDR4</w:t>
            </w:r>
            <w:r w:rsidRPr="00732947">
              <w:rPr>
                <w:rFonts w:ascii="Calibri" w:eastAsia="Times New Roman" w:hAnsi="Calibri"/>
                <w:b/>
                <w:color w:val="000000" w:themeColor="text1"/>
              </w:rPr>
              <w:t xml:space="preserve"> 04 GB.</w:t>
            </w:r>
          </w:p>
        </w:tc>
        <w:tc>
          <w:tcPr>
            <w:tcW w:w="992"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sidRPr="005D29AB">
              <w:rPr>
                <w:rFonts w:ascii="Calibri" w:eastAsia="Times New Roman" w:hAnsi="Calibri"/>
                <w:color w:val="000000"/>
              </w:rPr>
              <w:t>UN</w:t>
            </w:r>
          </w:p>
        </w:tc>
        <w:tc>
          <w:tcPr>
            <w:tcW w:w="1559"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30</w:t>
            </w:r>
          </w:p>
        </w:tc>
      </w:tr>
      <w:tr w:rsidR="00CF7943" w:rsidRPr="005D29AB" w:rsidTr="00CF7943">
        <w:trPr>
          <w:trHeight w:val="268"/>
        </w:trPr>
        <w:tc>
          <w:tcPr>
            <w:tcW w:w="709" w:type="dxa"/>
            <w:vMerge/>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tcPr>
          <w:p w:rsidR="00CF7943" w:rsidRPr="00F30ACB" w:rsidRDefault="00CF7943" w:rsidP="00CF7943">
            <w:pPr>
              <w:jc w:val="both"/>
              <w:rPr>
                <w:rFonts w:ascii="Calibri" w:eastAsia="Times New Roman" w:hAnsi="Calibri"/>
                <w:color w:val="000000"/>
              </w:rPr>
            </w:pPr>
            <w:r>
              <w:rPr>
                <w:rFonts w:ascii="Calibri" w:eastAsia="Times New Roman" w:hAnsi="Calibri"/>
                <w:color w:val="000000"/>
              </w:rPr>
              <w:t>Especificação: Memória DDR4</w:t>
            </w:r>
            <w:r w:rsidRPr="00F30ACB">
              <w:rPr>
                <w:rFonts w:ascii="Calibri" w:eastAsia="Times New Roman" w:hAnsi="Calibri"/>
                <w:color w:val="000000"/>
              </w:rPr>
              <w:t xml:space="preserve"> 04 </w:t>
            </w:r>
            <w:proofErr w:type="spellStart"/>
            <w:proofErr w:type="gramStart"/>
            <w:r w:rsidRPr="00F30ACB">
              <w:rPr>
                <w:rFonts w:ascii="Calibri" w:eastAsia="Times New Roman" w:hAnsi="Calibri"/>
                <w:color w:val="000000"/>
              </w:rPr>
              <w:t>gb</w:t>
            </w:r>
            <w:proofErr w:type="spellEnd"/>
            <w:proofErr w:type="gramEnd"/>
            <w:r w:rsidRPr="00F30ACB">
              <w:rPr>
                <w:rFonts w:ascii="Calibri" w:eastAsia="Times New Roman" w:hAnsi="Calibri"/>
                <w:color w:val="000000"/>
              </w:rPr>
              <w:t>.</w:t>
            </w:r>
          </w:p>
        </w:tc>
        <w:tc>
          <w:tcPr>
            <w:tcW w:w="992" w:type="dxa"/>
            <w:vMerge/>
            <w:tcBorders>
              <w:bottom w:val="single" w:sz="4" w:space="0" w:color="auto"/>
            </w:tcBorders>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tcBorders>
              <w:bottom w:val="single" w:sz="4" w:space="0" w:color="auto"/>
            </w:tcBorders>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272"/>
        </w:trPr>
        <w:tc>
          <w:tcPr>
            <w:tcW w:w="709" w:type="dxa"/>
            <w:vMerge w:val="restart"/>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tcPr>
          <w:p w:rsidR="00CF7943" w:rsidRPr="00732947" w:rsidRDefault="00CF7943" w:rsidP="00CF7943">
            <w:pPr>
              <w:jc w:val="both"/>
              <w:rPr>
                <w:rFonts w:ascii="Calibri" w:eastAsia="Times New Roman" w:hAnsi="Calibri"/>
                <w:b/>
                <w:color w:val="000000" w:themeColor="text1"/>
              </w:rPr>
            </w:pPr>
            <w:r>
              <w:rPr>
                <w:rFonts w:ascii="Calibri" w:eastAsia="Times New Roman" w:hAnsi="Calibri"/>
                <w:b/>
                <w:color w:val="000000" w:themeColor="text1"/>
              </w:rPr>
              <w:t xml:space="preserve">1803 - </w:t>
            </w:r>
            <w:r w:rsidRPr="00732947">
              <w:rPr>
                <w:rFonts w:ascii="Calibri" w:eastAsia="Times New Roman" w:hAnsi="Calibri"/>
                <w:b/>
                <w:color w:val="000000" w:themeColor="text1"/>
              </w:rPr>
              <w:t>MEMÓRIA DDR2 02 GB.</w:t>
            </w:r>
          </w:p>
        </w:tc>
        <w:tc>
          <w:tcPr>
            <w:tcW w:w="992" w:type="dxa"/>
            <w:vMerge w:val="restart"/>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r w:rsidRPr="005D29AB">
              <w:rPr>
                <w:rFonts w:ascii="Calibri" w:eastAsia="Times New Roman" w:hAnsi="Calibri"/>
                <w:color w:val="000000"/>
              </w:rPr>
              <w:t>UN</w:t>
            </w:r>
          </w:p>
        </w:tc>
        <w:tc>
          <w:tcPr>
            <w:tcW w:w="1559" w:type="dxa"/>
            <w:vMerge w:val="restart"/>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20</w:t>
            </w:r>
          </w:p>
        </w:tc>
      </w:tr>
      <w:tr w:rsidR="00CF7943" w:rsidRPr="005D29AB" w:rsidTr="00CF7943">
        <w:trPr>
          <w:trHeight w:val="30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hideMark/>
          </w:tcPr>
          <w:p w:rsidR="00CF7943" w:rsidRPr="00732947" w:rsidRDefault="00CF7943" w:rsidP="00CF7943">
            <w:pPr>
              <w:jc w:val="both"/>
              <w:rPr>
                <w:rFonts w:ascii="Calibri" w:eastAsia="Times New Roman" w:hAnsi="Calibri"/>
                <w:color w:val="000000" w:themeColor="text1"/>
              </w:rPr>
            </w:pPr>
            <w:r w:rsidRPr="00732947">
              <w:rPr>
                <w:rFonts w:ascii="Calibri" w:eastAsia="Times New Roman" w:hAnsi="Calibri"/>
                <w:color w:val="000000" w:themeColor="text1"/>
              </w:rPr>
              <w:t xml:space="preserve">Especificação: Memória DDR2 02 </w:t>
            </w:r>
            <w:proofErr w:type="spellStart"/>
            <w:proofErr w:type="gramStart"/>
            <w:r w:rsidRPr="00732947">
              <w:rPr>
                <w:rFonts w:ascii="Calibri" w:eastAsia="Times New Roman" w:hAnsi="Calibri"/>
                <w:color w:val="000000" w:themeColor="text1"/>
              </w:rPr>
              <w:t>gb</w:t>
            </w:r>
            <w:proofErr w:type="spellEnd"/>
            <w:proofErr w:type="gramEnd"/>
            <w:r w:rsidRPr="00732947">
              <w:rPr>
                <w:rFonts w:ascii="Calibri" w:eastAsia="Times New Roman" w:hAnsi="Calibri"/>
                <w:color w:val="000000" w:themeColor="text1"/>
              </w:rPr>
              <w:t>.</w:t>
            </w:r>
          </w:p>
        </w:tc>
        <w:tc>
          <w:tcPr>
            <w:tcW w:w="992"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hideMark/>
          </w:tcPr>
          <w:p w:rsidR="00CF7943" w:rsidRPr="00732947" w:rsidRDefault="00CF7943" w:rsidP="00CF7943">
            <w:pPr>
              <w:jc w:val="both"/>
              <w:rPr>
                <w:rFonts w:ascii="Calibri" w:eastAsia="Times New Roman" w:hAnsi="Calibri"/>
                <w:b/>
                <w:color w:val="000000" w:themeColor="text1"/>
              </w:rPr>
            </w:pPr>
            <w:r>
              <w:rPr>
                <w:rFonts w:ascii="Calibri" w:eastAsia="Times New Roman" w:hAnsi="Calibri"/>
                <w:b/>
                <w:color w:val="000000" w:themeColor="text1"/>
              </w:rPr>
              <w:t xml:space="preserve">1802 - </w:t>
            </w:r>
            <w:r w:rsidRPr="00732947">
              <w:rPr>
                <w:rFonts w:ascii="Calibri" w:eastAsia="Times New Roman" w:hAnsi="Calibri"/>
                <w:b/>
                <w:color w:val="000000" w:themeColor="text1"/>
              </w:rPr>
              <w:t>MEMÓRIA DDR3 04 GB.</w:t>
            </w:r>
          </w:p>
        </w:tc>
        <w:tc>
          <w:tcPr>
            <w:tcW w:w="992"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sidRPr="005D29AB">
              <w:rPr>
                <w:rFonts w:ascii="Calibri" w:eastAsia="Times New Roman" w:hAnsi="Calibri"/>
                <w:color w:val="000000"/>
              </w:rPr>
              <w:t>UN</w:t>
            </w:r>
          </w:p>
        </w:tc>
        <w:tc>
          <w:tcPr>
            <w:tcW w:w="1559"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20</w:t>
            </w:r>
          </w:p>
        </w:tc>
      </w:tr>
      <w:tr w:rsidR="00CF7943" w:rsidRPr="005D29AB" w:rsidTr="00CF7943">
        <w:trPr>
          <w:trHeight w:val="30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hideMark/>
          </w:tcPr>
          <w:p w:rsidR="00CF7943" w:rsidRPr="00F30ACB" w:rsidRDefault="00CF7943" w:rsidP="00CF7943">
            <w:pPr>
              <w:jc w:val="both"/>
              <w:rPr>
                <w:rFonts w:ascii="Calibri" w:eastAsia="Times New Roman" w:hAnsi="Calibri"/>
                <w:color w:val="000000"/>
              </w:rPr>
            </w:pPr>
            <w:r w:rsidRPr="00F30ACB">
              <w:rPr>
                <w:rFonts w:ascii="Calibri" w:eastAsia="Times New Roman" w:hAnsi="Calibri"/>
                <w:color w:val="000000"/>
              </w:rPr>
              <w:t xml:space="preserve">Especificação: Memória DDR3 04 </w:t>
            </w:r>
            <w:proofErr w:type="spellStart"/>
            <w:proofErr w:type="gramStart"/>
            <w:r w:rsidRPr="00F30ACB">
              <w:rPr>
                <w:rFonts w:ascii="Calibri" w:eastAsia="Times New Roman" w:hAnsi="Calibri"/>
                <w:color w:val="000000"/>
              </w:rPr>
              <w:t>gb</w:t>
            </w:r>
            <w:proofErr w:type="spellEnd"/>
            <w:proofErr w:type="gramEnd"/>
            <w:r w:rsidRPr="00F30ACB">
              <w:rPr>
                <w:rFonts w:ascii="Calibri" w:eastAsia="Times New Roman" w:hAnsi="Calibri"/>
                <w:color w:val="000000"/>
              </w:rPr>
              <w:t>.</w:t>
            </w:r>
          </w:p>
        </w:tc>
        <w:tc>
          <w:tcPr>
            <w:tcW w:w="992"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hideMark/>
          </w:tcPr>
          <w:p w:rsidR="00CF7943" w:rsidRPr="00F30ACB" w:rsidRDefault="00CF7943" w:rsidP="00CF7943">
            <w:pPr>
              <w:jc w:val="both"/>
              <w:rPr>
                <w:rFonts w:ascii="Calibri" w:eastAsia="Times New Roman" w:hAnsi="Calibri"/>
                <w:b/>
                <w:color w:val="000000"/>
              </w:rPr>
            </w:pPr>
            <w:r>
              <w:rPr>
                <w:rFonts w:ascii="Calibri" w:eastAsia="Times New Roman" w:hAnsi="Calibri"/>
                <w:b/>
                <w:color w:val="000000"/>
              </w:rPr>
              <w:t xml:space="preserve">1820 - </w:t>
            </w:r>
            <w:r w:rsidRPr="00F30ACB">
              <w:rPr>
                <w:rFonts w:ascii="Calibri" w:eastAsia="Times New Roman" w:hAnsi="Calibri"/>
                <w:b/>
                <w:color w:val="000000"/>
              </w:rPr>
              <w:t>MOUSE ÓPTICO USB.</w:t>
            </w:r>
          </w:p>
        </w:tc>
        <w:tc>
          <w:tcPr>
            <w:tcW w:w="992"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sidRPr="005D29AB">
              <w:rPr>
                <w:rFonts w:ascii="Calibri" w:eastAsia="Times New Roman" w:hAnsi="Calibri"/>
                <w:color w:val="000000"/>
              </w:rPr>
              <w:t>UN</w:t>
            </w:r>
          </w:p>
        </w:tc>
        <w:tc>
          <w:tcPr>
            <w:tcW w:w="1559"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40</w:t>
            </w:r>
          </w:p>
        </w:tc>
      </w:tr>
      <w:tr w:rsidR="00CF7943" w:rsidRPr="005D29AB" w:rsidTr="00CF7943">
        <w:trPr>
          <w:trHeight w:val="30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hideMark/>
          </w:tcPr>
          <w:p w:rsidR="00CF7943" w:rsidRPr="00F30ACB" w:rsidRDefault="00CF7943" w:rsidP="00CF7943">
            <w:pPr>
              <w:jc w:val="both"/>
              <w:rPr>
                <w:rFonts w:ascii="Calibri" w:eastAsia="Times New Roman" w:hAnsi="Calibri"/>
                <w:color w:val="000000"/>
              </w:rPr>
            </w:pPr>
            <w:r w:rsidRPr="00F30ACB">
              <w:rPr>
                <w:rFonts w:ascii="Calibri" w:eastAsia="Times New Roman" w:hAnsi="Calibri"/>
                <w:color w:val="000000"/>
              </w:rPr>
              <w:t>Especificação: Mouse óptico USB.</w:t>
            </w:r>
          </w:p>
        </w:tc>
        <w:tc>
          <w:tcPr>
            <w:tcW w:w="992"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323"/>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tcPr>
          <w:p w:rsidR="00CF7943" w:rsidRPr="00BF131E" w:rsidRDefault="00CF7943" w:rsidP="00CF7943">
            <w:pPr>
              <w:jc w:val="both"/>
              <w:rPr>
                <w:rFonts w:ascii="Calibri" w:eastAsia="Times New Roman" w:hAnsi="Calibri"/>
                <w:color w:val="000000" w:themeColor="text1"/>
              </w:rPr>
            </w:pPr>
            <w:r>
              <w:rPr>
                <w:rFonts w:ascii="Calibri" w:eastAsia="Times New Roman" w:hAnsi="Calibri"/>
                <w:b/>
                <w:color w:val="000000" w:themeColor="text1"/>
              </w:rPr>
              <w:t xml:space="preserve">6493 - </w:t>
            </w:r>
            <w:r w:rsidRPr="00BF131E">
              <w:rPr>
                <w:rFonts w:ascii="Calibri" w:eastAsia="Times New Roman" w:hAnsi="Calibri"/>
                <w:b/>
                <w:color w:val="000000" w:themeColor="text1"/>
              </w:rPr>
              <w:t>NOBREAK 1200VA BIVOLT 06 TOMADAS COM ENTRADA DE BATERIA</w:t>
            </w:r>
            <w:proofErr w:type="gramStart"/>
            <w:r w:rsidRPr="00BF131E">
              <w:rPr>
                <w:rFonts w:ascii="Calibri" w:eastAsia="Times New Roman" w:hAnsi="Calibri"/>
                <w:b/>
                <w:color w:val="000000" w:themeColor="text1"/>
              </w:rPr>
              <w:t xml:space="preserve">  </w:t>
            </w:r>
            <w:proofErr w:type="gramEnd"/>
            <w:r w:rsidRPr="00BF131E">
              <w:rPr>
                <w:rFonts w:ascii="Calibri" w:eastAsia="Times New Roman" w:hAnsi="Calibri"/>
                <w:b/>
                <w:color w:val="000000" w:themeColor="text1"/>
              </w:rPr>
              <w:t>EXTERNA</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sidRPr="00B80C33">
              <w:rPr>
                <w:rFonts w:ascii="Calibri" w:eastAsia="Times New Roman" w:hAnsi="Calibri"/>
              </w:rPr>
              <w:t>30</w:t>
            </w:r>
          </w:p>
        </w:tc>
      </w:tr>
      <w:tr w:rsidR="00CF7943" w:rsidRPr="005D29AB" w:rsidTr="00CF7943">
        <w:trPr>
          <w:trHeight w:val="1289"/>
        </w:trPr>
        <w:tc>
          <w:tcPr>
            <w:tcW w:w="709" w:type="dxa"/>
            <w:vMerge/>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tcPr>
          <w:p w:rsidR="00CF7943" w:rsidRPr="00BF131E" w:rsidRDefault="00CF7943" w:rsidP="00CF7943">
            <w:pPr>
              <w:rPr>
                <w:rFonts w:ascii="Calibri" w:eastAsia="Times New Roman" w:hAnsi="Calibri"/>
                <w:color w:val="000000" w:themeColor="text1"/>
              </w:rPr>
            </w:pPr>
            <w:r w:rsidRPr="00BF131E">
              <w:rPr>
                <w:rFonts w:ascii="Calibri" w:eastAsia="Times New Roman" w:hAnsi="Calibri"/>
                <w:color w:val="000000" w:themeColor="text1"/>
              </w:rPr>
              <w:t>Especificação: Nobreak 1200 VA, com 06 tomadas e entrada de bateria externa. Deverá possuir estabilizador e filtro de linha integrado. Potência nominal: 1200 VA. Tensão de entrada: 115/127/</w:t>
            </w:r>
            <w:proofErr w:type="gramStart"/>
            <w:r w:rsidRPr="00BF131E">
              <w:rPr>
                <w:rFonts w:ascii="Calibri" w:eastAsia="Times New Roman" w:hAnsi="Calibri"/>
                <w:color w:val="000000" w:themeColor="text1"/>
              </w:rPr>
              <w:t>220V</w:t>
            </w:r>
            <w:proofErr w:type="gramEnd"/>
            <w:r w:rsidRPr="00BF131E">
              <w:rPr>
                <w:rFonts w:ascii="Calibri" w:eastAsia="Times New Roman" w:hAnsi="Calibri"/>
                <w:color w:val="000000" w:themeColor="text1"/>
              </w:rPr>
              <w:t xml:space="preserve">. Tensão de saída: </w:t>
            </w:r>
            <w:proofErr w:type="gramStart"/>
            <w:r w:rsidRPr="00BF131E">
              <w:rPr>
                <w:rFonts w:ascii="Calibri" w:eastAsia="Times New Roman" w:hAnsi="Calibri"/>
                <w:color w:val="000000" w:themeColor="text1"/>
              </w:rPr>
              <w:t>115V</w:t>
            </w:r>
            <w:proofErr w:type="gramEnd"/>
            <w:r w:rsidRPr="00BF131E">
              <w:rPr>
                <w:rFonts w:ascii="Calibri" w:eastAsia="Times New Roman" w:hAnsi="Calibri"/>
                <w:color w:val="000000" w:themeColor="text1"/>
              </w:rPr>
              <w:t xml:space="preserve">. Frequência: 50-60Hz. Fusível para </w:t>
            </w:r>
            <w:proofErr w:type="gramStart"/>
            <w:r w:rsidRPr="00BF131E">
              <w:rPr>
                <w:rFonts w:ascii="Calibri" w:eastAsia="Times New Roman" w:hAnsi="Calibri"/>
                <w:color w:val="000000" w:themeColor="text1"/>
              </w:rPr>
              <w:t>115V</w:t>
            </w:r>
            <w:proofErr w:type="gramEnd"/>
            <w:r w:rsidRPr="00BF131E">
              <w:rPr>
                <w:rFonts w:ascii="Calibri" w:eastAsia="Times New Roman" w:hAnsi="Calibri"/>
                <w:color w:val="000000" w:themeColor="text1"/>
              </w:rPr>
              <w:t xml:space="preserve">: 7A/250V. Fusível para </w:t>
            </w:r>
            <w:proofErr w:type="gramStart"/>
            <w:r w:rsidRPr="00BF131E">
              <w:rPr>
                <w:rFonts w:ascii="Calibri" w:eastAsia="Times New Roman" w:hAnsi="Calibri"/>
                <w:color w:val="000000" w:themeColor="text1"/>
              </w:rPr>
              <w:t>220V</w:t>
            </w:r>
            <w:proofErr w:type="gramEnd"/>
            <w:r w:rsidRPr="00BF131E">
              <w:rPr>
                <w:rFonts w:ascii="Calibri" w:eastAsia="Times New Roman" w:hAnsi="Calibri"/>
                <w:color w:val="000000" w:themeColor="text1"/>
              </w:rPr>
              <w:t>: 7A/250V. Tensão de baterias: 12VDC. Garantia mínima de 01 ano.</w:t>
            </w:r>
          </w:p>
        </w:tc>
        <w:tc>
          <w:tcPr>
            <w:tcW w:w="992" w:type="dxa"/>
            <w:vMerge/>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p>
        </w:tc>
        <w:tc>
          <w:tcPr>
            <w:tcW w:w="1559" w:type="dxa"/>
            <w:vMerge/>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hideMark/>
          </w:tcPr>
          <w:p w:rsidR="00CF7943" w:rsidRPr="00F30ACB" w:rsidRDefault="00CF7943" w:rsidP="00CF7943">
            <w:pPr>
              <w:jc w:val="both"/>
              <w:rPr>
                <w:rFonts w:ascii="Calibri" w:eastAsia="Times New Roman" w:hAnsi="Calibri"/>
                <w:b/>
                <w:color w:val="000000"/>
              </w:rPr>
            </w:pPr>
            <w:r>
              <w:rPr>
                <w:rFonts w:ascii="Calibri" w:eastAsia="Times New Roman" w:hAnsi="Calibri"/>
                <w:b/>
                <w:color w:val="000000"/>
              </w:rPr>
              <w:t xml:space="preserve">1808 - </w:t>
            </w:r>
            <w:r w:rsidRPr="00F30ACB">
              <w:rPr>
                <w:rFonts w:ascii="Calibri" w:eastAsia="Times New Roman" w:hAnsi="Calibri"/>
                <w:b/>
                <w:color w:val="000000"/>
              </w:rPr>
              <w:t>PLACA WIRELLES PCI 300MBPS 03 ANTENAS.</w:t>
            </w:r>
          </w:p>
        </w:tc>
        <w:tc>
          <w:tcPr>
            <w:tcW w:w="992"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sidRPr="005D29AB">
              <w:rPr>
                <w:rFonts w:ascii="Calibri" w:eastAsia="Times New Roman" w:hAnsi="Calibri"/>
                <w:color w:val="000000"/>
              </w:rPr>
              <w:t>UN</w:t>
            </w:r>
          </w:p>
        </w:tc>
        <w:tc>
          <w:tcPr>
            <w:tcW w:w="1559"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20</w:t>
            </w:r>
          </w:p>
        </w:tc>
      </w:tr>
      <w:tr w:rsidR="00CF7943" w:rsidRPr="005D29AB" w:rsidTr="00CF7943">
        <w:trPr>
          <w:trHeight w:val="30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hideMark/>
          </w:tcPr>
          <w:p w:rsidR="00CF7943" w:rsidRPr="00F30ACB" w:rsidRDefault="00CF7943" w:rsidP="00CF7943">
            <w:pPr>
              <w:jc w:val="both"/>
              <w:rPr>
                <w:rFonts w:ascii="Calibri" w:eastAsia="Times New Roman" w:hAnsi="Calibri"/>
                <w:color w:val="000000"/>
              </w:rPr>
            </w:pPr>
            <w:r w:rsidRPr="00F30ACB">
              <w:rPr>
                <w:rFonts w:ascii="Calibri" w:eastAsia="Times New Roman" w:hAnsi="Calibri"/>
                <w:color w:val="000000"/>
              </w:rPr>
              <w:t xml:space="preserve">Especificação: Placa </w:t>
            </w:r>
            <w:proofErr w:type="spellStart"/>
            <w:r w:rsidRPr="00F30ACB">
              <w:rPr>
                <w:rFonts w:ascii="Calibri" w:eastAsia="Times New Roman" w:hAnsi="Calibri"/>
                <w:color w:val="000000"/>
              </w:rPr>
              <w:t>wirelles</w:t>
            </w:r>
            <w:proofErr w:type="spellEnd"/>
            <w:r w:rsidRPr="00F30ACB">
              <w:rPr>
                <w:rFonts w:ascii="Calibri" w:eastAsia="Times New Roman" w:hAnsi="Calibri"/>
                <w:color w:val="000000"/>
              </w:rPr>
              <w:t xml:space="preserve"> PCI 300MBPS com 03 antenas.</w:t>
            </w:r>
          </w:p>
        </w:tc>
        <w:tc>
          <w:tcPr>
            <w:tcW w:w="992"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rPr>
                <w:rFonts w:ascii="Calibri" w:hAnsi="Calibri"/>
                <w:color w:val="000000"/>
                <w:sz w:val="20"/>
              </w:rPr>
            </w:pPr>
          </w:p>
        </w:tc>
        <w:tc>
          <w:tcPr>
            <w:tcW w:w="6449" w:type="dxa"/>
            <w:shd w:val="clear" w:color="auto" w:fill="auto"/>
            <w:noWrap/>
            <w:vAlign w:val="bottom"/>
          </w:tcPr>
          <w:p w:rsidR="00CF7943" w:rsidRPr="00F30ACB" w:rsidRDefault="00CF7943" w:rsidP="00CF7943">
            <w:pPr>
              <w:jc w:val="both"/>
              <w:rPr>
                <w:rFonts w:ascii="Calibri" w:eastAsia="Times New Roman" w:hAnsi="Calibri"/>
                <w:b/>
                <w:color w:val="000000"/>
              </w:rPr>
            </w:pPr>
            <w:r>
              <w:rPr>
                <w:rFonts w:ascii="Calibri" w:eastAsia="Times New Roman" w:hAnsi="Calibri"/>
                <w:b/>
                <w:color w:val="000000"/>
              </w:rPr>
              <w:t xml:space="preserve">1812 - </w:t>
            </w:r>
            <w:r w:rsidRPr="00F30ACB">
              <w:rPr>
                <w:rFonts w:ascii="Calibri" w:eastAsia="Times New Roman" w:hAnsi="Calibri"/>
                <w:b/>
                <w:color w:val="000000"/>
              </w:rPr>
              <w:t>ROTEADOR WIRELLES 300MBPS 03 ANTENAS.</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08</w:t>
            </w:r>
          </w:p>
        </w:tc>
      </w:tr>
      <w:tr w:rsidR="00CF7943" w:rsidRPr="005D29AB" w:rsidTr="00CF7943">
        <w:trPr>
          <w:trHeight w:val="30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F30ACB" w:rsidRDefault="00CF7943" w:rsidP="00CF7943">
            <w:pPr>
              <w:jc w:val="both"/>
              <w:rPr>
                <w:rFonts w:ascii="Calibri" w:eastAsia="Times New Roman" w:hAnsi="Calibri"/>
                <w:color w:val="000000"/>
              </w:rPr>
            </w:pPr>
            <w:r w:rsidRPr="00F30ACB">
              <w:rPr>
                <w:rFonts w:ascii="Calibri" w:eastAsia="Times New Roman" w:hAnsi="Calibri"/>
                <w:color w:val="000000"/>
              </w:rPr>
              <w:t xml:space="preserve">Especificação: Roteador </w:t>
            </w:r>
            <w:proofErr w:type="spellStart"/>
            <w:r w:rsidRPr="00F30ACB">
              <w:rPr>
                <w:rFonts w:ascii="Calibri" w:eastAsia="Times New Roman" w:hAnsi="Calibri"/>
                <w:color w:val="000000"/>
              </w:rPr>
              <w:t>wirelles</w:t>
            </w:r>
            <w:proofErr w:type="spellEnd"/>
            <w:r w:rsidRPr="00F30ACB">
              <w:rPr>
                <w:rFonts w:ascii="Calibri" w:eastAsia="Times New Roman" w:hAnsi="Calibri"/>
                <w:color w:val="000000"/>
              </w:rPr>
              <w:t xml:space="preserve"> 300MBPS 03 antenas.</w:t>
            </w:r>
          </w:p>
        </w:tc>
        <w:tc>
          <w:tcPr>
            <w:tcW w:w="992"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F30ACB" w:rsidRDefault="00CF7943" w:rsidP="00CF7943">
            <w:pPr>
              <w:jc w:val="both"/>
              <w:rPr>
                <w:rFonts w:ascii="Calibri" w:eastAsia="Times New Roman" w:hAnsi="Calibri"/>
                <w:b/>
                <w:color w:val="000000"/>
              </w:rPr>
            </w:pPr>
            <w:r>
              <w:rPr>
                <w:rFonts w:ascii="Calibri" w:eastAsia="Times New Roman" w:hAnsi="Calibri"/>
                <w:b/>
                <w:color w:val="000000"/>
              </w:rPr>
              <w:t xml:space="preserve">1814 - </w:t>
            </w:r>
            <w:r w:rsidRPr="00F30ACB">
              <w:rPr>
                <w:rFonts w:ascii="Calibri" w:eastAsia="Times New Roman" w:hAnsi="Calibri"/>
                <w:b/>
                <w:color w:val="000000"/>
              </w:rPr>
              <w:t>TECLADO ABNT2 MULTIMEDIA.</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20</w:t>
            </w:r>
          </w:p>
        </w:tc>
      </w:tr>
      <w:tr w:rsidR="00CF7943" w:rsidRPr="005D29AB" w:rsidTr="00CF7943">
        <w:trPr>
          <w:trHeight w:val="30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F30ACB" w:rsidRDefault="00CF7943" w:rsidP="00CF7943">
            <w:pPr>
              <w:jc w:val="both"/>
              <w:rPr>
                <w:rFonts w:ascii="Calibri" w:eastAsia="Times New Roman" w:hAnsi="Calibri"/>
                <w:color w:val="000000"/>
              </w:rPr>
            </w:pPr>
            <w:r w:rsidRPr="00F30ACB">
              <w:rPr>
                <w:rFonts w:ascii="Calibri" w:eastAsia="Times New Roman" w:hAnsi="Calibri"/>
                <w:color w:val="000000"/>
              </w:rPr>
              <w:t>Especificação: Teclado ABNT2 multimídia.</w:t>
            </w:r>
          </w:p>
        </w:tc>
        <w:tc>
          <w:tcPr>
            <w:tcW w:w="992"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F30ACB" w:rsidRDefault="00CF7943" w:rsidP="00CF7943">
            <w:pPr>
              <w:jc w:val="both"/>
              <w:rPr>
                <w:rFonts w:ascii="Calibri" w:eastAsia="Times New Roman" w:hAnsi="Calibri"/>
                <w:b/>
                <w:color w:val="000000"/>
              </w:rPr>
            </w:pPr>
            <w:proofErr w:type="gramStart"/>
            <w:r>
              <w:rPr>
                <w:rFonts w:ascii="Calibri" w:eastAsia="Times New Roman" w:hAnsi="Calibri"/>
                <w:b/>
                <w:color w:val="000000"/>
              </w:rPr>
              <w:t>6494 - MICROFONE</w:t>
            </w:r>
            <w:proofErr w:type="gramEnd"/>
            <w:r>
              <w:rPr>
                <w:rFonts w:ascii="Calibri" w:eastAsia="Times New Roman" w:hAnsi="Calibri"/>
                <w:b/>
                <w:color w:val="000000"/>
              </w:rPr>
              <w:t xml:space="preserve"> SEM FIO WIRELESS LAPELA</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01</w:t>
            </w:r>
          </w:p>
        </w:tc>
      </w:tr>
      <w:tr w:rsidR="00CF7943" w:rsidRPr="005D29AB" w:rsidTr="00CF7943">
        <w:trPr>
          <w:trHeight w:val="30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0B19A4" w:rsidRDefault="00CF7943" w:rsidP="00CF7943">
            <w:pPr>
              <w:jc w:val="both"/>
              <w:rPr>
                <w:rFonts w:ascii="Calibri" w:eastAsia="Times New Roman" w:hAnsi="Calibri"/>
                <w:color w:val="000000"/>
              </w:rPr>
            </w:pPr>
            <w:r>
              <w:rPr>
                <w:rFonts w:ascii="Calibri" w:eastAsia="Times New Roman" w:hAnsi="Calibri"/>
                <w:color w:val="000000"/>
              </w:rPr>
              <w:t xml:space="preserve">Microfone sem fio wireless lapela com </w:t>
            </w:r>
            <w:r w:rsidRPr="000B19A4">
              <w:rPr>
                <w:rFonts w:ascii="Calibri" w:eastAsia="Times New Roman" w:hAnsi="Calibri"/>
                <w:color w:val="000000"/>
              </w:rPr>
              <w:t>Características:</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Cor: Preto</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Frequência: 220-270</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xml:space="preserve">- Microfone: Estilo Head </w:t>
            </w:r>
            <w:proofErr w:type="gramStart"/>
            <w:r w:rsidRPr="000B19A4">
              <w:rPr>
                <w:rFonts w:ascii="Calibri" w:eastAsia="Times New Roman" w:hAnsi="Calibri"/>
                <w:color w:val="000000"/>
              </w:rPr>
              <w:t>Set ,</w:t>
            </w:r>
            <w:proofErr w:type="gramEnd"/>
            <w:r w:rsidRPr="000B19A4">
              <w:rPr>
                <w:rFonts w:ascii="Calibri" w:eastAsia="Times New Roman" w:hAnsi="Calibri"/>
                <w:color w:val="000000"/>
              </w:rPr>
              <w:t xml:space="preserve"> Sem fio.</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Roteador Com Clip Para Fixá-lo Na Cintura e etc.</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Portátil</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Alcance Aproximado: 40m / 70m</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Modo de Modulação: FM</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xml:space="preserve">- Microfone Sem Fio </w:t>
            </w:r>
            <w:proofErr w:type="gramStart"/>
            <w:r w:rsidRPr="000B19A4">
              <w:rPr>
                <w:rFonts w:ascii="Calibri" w:eastAsia="Times New Roman" w:hAnsi="Calibri"/>
                <w:color w:val="000000"/>
              </w:rPr>
              <w:t xml:space="preserve">( </w:t>
            </w:r>
            <w:proofErr w:type="gramEnd"/>
            <w:r w:rsidRPr="000B19A4">
              <w:rPr>
                <w:rFonts w:ascii="Calibri" w:eastAsia="Times New Roman" w:hAnsi="Calibri"/>
                <w:color w:val="000000"/>
              </w:rPr>
              <w:t>wireless )</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Alimentação do Roteador:</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xml:space="preserve">- 2 pilhas AA ou Na </w:t>
            </w:r>
            <w:proofErr w:type="gramStart"/>
            <w:r w:rsidRPr="000B19A4">
              <w:rPr>
                <w:rFonts w:ascii="Calibri" w:eastAsia="Times New Roman" w:hAnsi="Calibri"/>
                <w:color w:val="000000"/>
              </w:rPr>
              <w:t>Tomada :</w:t>
            </w:r>
            <w:proofErr w:type="gramEnd"/>
            <w:r w:rsidRPr="000B19A4">
              <w:rPr>
                <w:rFonts w:ascii="Calibri" w:eastAsia="Times New Roman" w:hAnsi="Calibri"/>
                <w:color w:val="000000"/>
              </w:rPr>
              <w:t xml:space="preserve"> Roteador</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Alimentação da Caixa do Fone:</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xml:space="preserve">- 1 pilha </w:t>
            </w:r>
            <w:proofErr w:type="gramStart"/>
            <w:r w:rsidRPr="000B19A4">
              <w:rPr>
                <w:rFonts w:ascii="Calibri" w:eastAsia="Times New Roman" w:hAnsi="Calibri"/>
                <w:color w:val="000000"/>
              </w:rPr>
              <w:t>9v</w:t>
            </w:r>
            <w:proofErr w:type="gramEnd"/>
            <w:r w:rsidRPr="000B19A4">
              <w:rPr>
                <w:rFonts w:ascii="Calibri" w:eastAsia="Times New Roman" w:hAnsi="Calibri"/>
                <w:color w:val="000000"/>
              </w:rPr>
              <w:t xml:space="preserve"> ( quadrada ): Caixa do Fone</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Dimensões Roteador:</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xml:space="preserve">- Altura: </w:t>
            </w:r>
            <w:proofErr w:type="gramStart"/>
            <w:r w:rsidRPr="000B19A4">
              <w:rPr>
                <w:rFonts w:ascii="Calibri" w:eastAsia="Times New Roman" w:hAnsi="Calibri"/>
                <w:color w:val="000000"/>
              </w:rPr>
              <w:t>3cm</w:t>
            </w:r>
            <w:proofErr w:type="gramEnd"/>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lastRenderedPageBreak/>
              <w:t xml:space="preserve">- Largura: </w:t>
            </w:r>
            <w:proofErr w:type="gramStart"/>
            <w:r w:rsidRPr="000B19A4">
              <w:rPr>
                <w:rFonts w:ascii="Calibri" w:eastAsia="Times New Roman" w:hAnsi="Calibri"/>
                <w:color w:val="000000"/>
              </w:rPr>
              <w:t>8cm</w:t>
            </w:r>
            <w:proofErr w:type="gramEnd"/>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xml:space="preserve">- Comprimento: </w:t>
            </w:r>
            <w:proofErr w:type="gramStart"/>
            <w:r w:rsidRPr="000B19A4">
              <w:rPr>
                <w:rFonts w:ascii="Calibri" w:eastAsia="Times New Roman" w:hAnsi="Calibri"/>
                <w:color w:val="000000"/>
              </w:rPr>
              <w:t>11cm</w:t>
            </w:r>
            <w:proofErr w:type="gramEnd"/>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Dimensões Caixa do Fone:</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xml:space="preserve">- Altura: </w:t>
            </w:r>
            <w:proofErr w:type="gramStart"/>
            <w:r w:rsidRPr="000B19A4">
              <w:rPr>
                <w:rFonts w:ascii="Calibri" w:eastAsia="Times New Roman" w:hAnsi="Calibri"/>
                <w:color w:val="000000"/>
              </w:rPr>
              <w:t>9cm</w:t>
            </w:r>
            <w:proofErr w:type="gramEnd"/>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xml:space="preserve">- Largura: </w:t>
            </w:r>
            <w:proofErr w:type="gramStart"/>
            <w:r w:rsidRPr="000B19A4">
              <w:rPr>
                <w:rFonts w:ascii="Calibri" w:eastAsia="Times New Roman" w:hAnsi="Calibri"/>
                <w:color w:val="000000"/>
              </w:rPr>
              <w:t>6cm</w:t>
            </w:r>
            <w:proofErr w:type="gramEnd"/>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xml:space="preserve">- Comprimento: </w:t>
            </w:r>
            <w:proofErr w:type="gramStart"/>
            <w:r w:rsidRPr="000B19A4">
              <w:rPr>
                <w:rFonts w:ascii="Calibri" w:eastAsia="Times New Roman" w:hAnsi="Calibri"/>
                <w:color w:val="000000"/>
              </w:rPr>
              <w:t>4cm</w:t>
            </w:r>
            <w:proofErr w:type="gramEnd"/>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Dimensões do Microfone:</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xml:space="preserve">- Altura: </w:t>
            </w:r>
            <w:proofErr w:type="gramStart"/>
            <w:r w:rsidRPr="000B19A4">
              <w:rPr>
                <w:rFonts w:ascii="Calibri" w:eastAsia="Times New Roman" w:hAnsi="Calibri"/>
                <w:color w:val="000000"/>
              </w:rPr>
              <w:t>18cm</w:t>
            </w:r>
            <w:proofErr w:type="gramEnd"/>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xml:space="preserve">- Largura: </w:t>
            </w:r>
            <w:proofErr w:type="gramStart"/>
            <w:r w:rsidRPr="000B19A4">
              <w:rPr>
                <w:rFonts w:ascii="Calibri" w:eastAsia="Times New Roman" w:hAnsi="Calibri"/>
                <w:color w:val="000000"/>
              </w:rPr>
              <w:t>13cm</w:t>
            </w:r>
            <w:proofErr w:type="gramEnd"/>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xml:space="preserve">- Comprimento do Fio: </w:t>
            </w:r>
            <w:proofErr w:type="gramStart"/>
            <w:r w:rsidRPr="000B19A4">
              <w:rPr>
                <w:rFonts w:ascii="Calibri" w:eastAsia="Times New Roman" w:hAnsi="Calibri"/>
                <w:color w:val="000000"/>
              </w:rPr>
              <w:t>112cm</w:t>
            </w:r>
            <w:proofErr w:type="gramEnd"/>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Dimensões da Lapela:</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xml:space="preserve">- Comprimento: </w:t>
            </w:r>
            <w:proofErr w:type="gramStart"/>
            <w:r w:rsidRPr="000B19A4">
              <w:rPr>
                <w:rFonts w:ascii="Calibri" w:eastAsia="Times New Roman" w:hAnsi="Calibri"/>
                <w:color w:val="000000"/>
              </w:rPr>
              <w:t>40cm</w:t>
            </w:r>
            <w:proofErr w:type="gramEnd"/>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Dimensões da Fonte do Roteador:</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Altura: 3,5cm</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Largura: 2,5cm</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xml:space="preserve">- Comprimento: </w:t>
            </w:r>
            <w:proofErr w:type="gramStart"/>
            <w:r w:rsidRPr="000B19A4">
              <w:rPr>
                <w:rFonts w:ascii="Calibri" w:eastAsia="Times New Roman" w:hAnsi="Calibri"/>
                <w:color w:val="000000"/>
              </w:rPr>
              <w:t>7cm</w:t>
            </w:r>
            <w:proofErr w:type="gramEnd"/>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xml:space="preserve">- Comprimento do Fio: </w:t>
            </w:r>
            <w:proofErr w:type="gramStart"/>
            <w:r w:rsidRPr="000B19A4">
              <w:rPr>
                <w:rFonts w:ascii="Calibri" w:eastAsia="Times New Roman" w:hAnsi="Calibri"/>
                <w:color w:val="000000"/>
              </w:rPr>
              <w:t>35cm</w:t>
            </w:r>
            <w:proofErr w:type="gramEnd"/>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Dimensões do Conector Para a Caixa de Som:</w:t>
            </w:r>
          </w:p>
          <w:p w:rsidR="00CF7943" w:rsidRPr="000B19A4" w:rsidRDefault="00CF7943" w:rsidP="00CF7943">
            <w:pPr>
              <w:jc w:val="both"/>
              <w:rPr>
                <w:rFonts w:ascii="Calibri" w:eastAsia="Times New Roman" w:hAnsi="Calibri"/>
                <w:color w:val="000000"/>
              </w:rPr>
            </w:pPr>
            <w:r w:rsidRPr="000B19A4">
              <w:rPr>
                <w:rFonts w:ascii="Calibri" w:eastAsia="Times New Roman" w:hAnsi="Calibri"/>
                <w:color w:val="000000"/>
              </w:rPr>
              <w:t>- Comprimento: 31,5cm</w:t>
            </w:r>
          </w:p>
          <w:p w:rsidR="00CF7943" w:rsidRPr="00F30ACB" w:rsidRDefault="00CF7943" w:rsidP="00CF7943">
            <w:pPr>
              <w:jc w:val="both"/>
              <w:rPr>
                <w:rFonts w:ascii="Calibri" w:eastAsia="Times New Roman" w:hAnsi="Calibri"/>
                <w:color w:val="000000"/>
              </w:rPr>
            </w:pPr>
            <w:proofErr w:type="gramStart"/>
            <w:r w:rsidRPr="000B19A4">
              <w:rPr>
                <w:rFonts w:ascii="Calibri" w:eastAsia="Times New Roman" w:hAnsi="Calibri"/>
                <w:color w:val="000000"/>
              </w:rPr>
              <w:t>3</w:t>
            </w:r>
            <w:proofErr w:type="gramEnd"/>
            <w:r w:rsidRPr="000B19A4">
              <w:rPr>
                <w:rFonts w:ascii="Calibri" w:eastAsia="Times New Roman" w:hAnsi="Calibri"/>
                <w:color w:val="000000"/>
              </w:rPr>
              <w:t xml:space="preserve"> Meses de Garantia Contra Defeitos de Fabricação</w:t>
            </w:r>
          </w:p>
        </w:tc>
        <w:tc>
          <w:tcPr>
            <w:tcW w:w="992"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F30ACB" w:rsidRDefault="00CF7943" w:rsidP="00CF7943">
            <w:pPr>
              <w:jc w:val="both"/>
              <w:rPr>
                <w:rFonts w:ascii="Calibri" w:eastAsia="Times New Roman" w:hAnsi="Calibri"/>
                <w:b/>
                <w:color w:val="000000"/>
              </w:rPr>
            </w:pPr>
            <w:proofErr w:type="gramStart"/>
            <w:r>
              <w:rPr>
                <w:rFonts w:ascii="Calibri" w:eastAsia="Times New Roman" w:hAnsi="Calibri"/>
                <w:b/>
                <w:color w:val="000000"/>
              </w:rPr>
              <w:t>6495 - BATERIA</w:t>
            </w:r>
            <w:proofErr w:type="gramEnd"/>
            <w:r>
              <w:rPr>
                <w:rFonts w:ascii="Calibri" w:eastAsia="Times New Roman" w:hAnsi="Calibri"/>
                <w:b/>
                <w:color w:val="000000"/>
              </w:rPr>
              <w:t xml:space="preserve"> DE LITIO 2032</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CARTELA</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10</w:t>
            </w:r>
          </w:p>
        </w:tc>
      </w:tr>
      <w:tr w:rsidR="00CF7943" w:rsidRPr="005D29AB" w:rsidTr="00CF7943">
        <w:trPr>
          <w:trHeight w:val="30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F30ACB" w:rsidRDefault="00CF7943" w:rsidP="00CF7943">
            <w:pPr>
              <w:jc w:val="both"/>
              <w:rPr>
                <w:rFonts w:ascii="Calibri" w:eastAsia="Times New Roman" w:hAnsi="Calibri"/>
                <w:color w:val="000000"/>
              </w:rPr>
            </w:pPr>
            <w:r w:rsidRPr="00F30ACB">
              <w:rPr>
                <w:rFonts w:ascii="Calibri" w:eastAsia="Times New Roman" w:hAnsi="Calibri"/>
                <w:color w:val="000000"/>
              </w:rPr>
              <w:t>Especificação:</w:t>
            </w:r>
            <w:r>
              <w:rPr>
                <w:rFonts w:ascii="Calibri" w:eastAsia="Times New Roman" w:hAnsi="Calibri"/>
                <w:color w:val="000000"/>
              </w:rPr>
              <w:t xml:space="preserve"> Bateria de lítio 2032. Cartela com </w:t>
            </w:r>
            <w:proofErr w:type="gramStart"/>
            <w:r>
              <w:rPr>
                <w:rFonts w:ascii="Calibri" w:eastAsia="Times New Roman" w:hAnsi="Calibri"/>
                <w:color w:val="000000"/>
              </w:rPr>
              <w:t>5</w:t>
            </w:r>
            <w:proofErr w:type="gramEnd"/>
            <w:r>
              <w:rPr>
                <w:rFonts w:ascii="Calibri" w:eastAsia="Times New Roman" w:hAnsi="Calibri"/>
                <w:color w:val="000000"/>
              </w:rPr>
              <w:t xml:space="preserve"> unidade</w:t>
            </w:r>
          </w:p>
        </w:tc>
        <w:tc>
          <w:tcPr>
            <w:tcW w:w="992"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F30ACB" w:rsidRDefault="00CF7943" w:rsidP="00CF7943">
            <w:pPr>
              <w:jc w:val="both"/>
              <w:rPr>
                <w:rFonts w:ascii="Calibri" w:eastAsia="Times New Roman" w:hAnsi="Calibri"/>
                <w:b/>
                <w:color w:val="000000"/>
              </w:rPr>
            </w:pPr>
            <w:proofErr w:type="gramStart"/>
            <w:r>
              <w:rPr>
                <w:rFonts w:ascii="Calibri" w:eastAsia="Times New Roman" w:hAnsi="Calibri"/>
                <w:b/>
                <w:color w:val="000000"/>
              </w:rPr>
              <w:t>6496 - MOUSE</w:t>
            </w:r>
            <w:proofErr w:type="gramEnd"/>
            <w:r>
              <w:rPr>
                <w:rFonts w:ascii="Calibri" w:eastAsia="Times New Roman" w:hAnsi="Calibri"/>
                <w:b/>
                <w:color w:val="000000"/>
              </w:rPr>
              <w:t xml:space="preserve"> SEM FIO </w:t>
            </w:r>
          </w:p>
        </w:tc>
        <w:tc>
          <w:tcPr>
            <w:tcW w:w="992"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sidRPr="005D29AB">
              <w:rPr>
                <w:rFonts w:ascii="Calibri" w:eastAsia="Times New Roman" w:hAnsi="Calibri"/>
                <w:color w:val="000000"/>
              </w:rPr>
              <w:t>UN</w:t>
            </w:r>
          </w:p>
        </w:tc>
        <w:tc>
          <w:tcPr>
            <w:tcW w:w="1559"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10</w:t>
            </w:r>
          </w:p>
        </w:tc>
      </w:tr>
      <w:tr w:rsidR="00CF7943" w:rsidRPr="005D29AB" w:rsidTr="00CF7943">
        <w:trPr>
          <w:trHeight w:val="30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EA2AD9" w:rsidRDefault="00CF7943" w:rsidP="00CF7943">
            <w:pPr>
              <w:jc w:val="both"/>
              <w:rPr>
                <w:rFonts w:ascii="Calibri" w:eastAsia="Times New Roman" w:hAnsi="Calibri"/>
                <w:color w:val="000000"/>
              </w:rPr>
            </w:pPr>
            <w:r>
              <w:rPr>
                <w:rFonts w:ascii="Calibri" w:eastAsia="Times New Roman" w:hAnsi="Calibri"/>
                <w:color w:val="000000"/>
              </w:rPr>
              <w:t xml:space="preserve">Especificação: Mouse sem fio, </w:t>
            </w:r>
            <w:r w:rsidRPr="00EA2AD9">
              <w:rPr>
                <w:rFonts w:ascii="Calibri" w:eastAsia="Times New Roman" w:hAnsi="Calibri"/>
                <w:color w:val="000000"/>
              </w:rPr>
              <w:t>Cor: Preto</w:t>
            </w:r>
            <w:r>
              <w:rPr>
                <w:rFonts w:ascii="Calibri" w:eastAsia="Times New Roman" w:hAnsi="Calibri"/>
                <w:color w:val="000000"/>
              </w:rPr>
              <w:t>,</w:t>
            </w:r>
            <w:proofErr w:type="gramStart"/>
            <w:r>
              <w:rPr>
                <w:rFonts w:ascii="Calibri" w:eastAsia="Times New Roman" w:hAnsi="Calibri"/>
                <w:color w:val="000000"/>
              </w:rPr>
              <w:t xml:space="preserve"> </w:t>
            </w:r>
            <w:r w:rsidRPr="00EA2AD9">
              <w:rPr>
                <w:rFonts w:ascii="Calibri" w:eastAsia="Times New Roman" w:hAnsi="Calibri"/>
                <w:color w:val="000000"/>
              </w:rPr>
              <w:t xml:space="preserve"> </w:t>
            </w:r>
            <w:proofErr w:type="gramEnd"/>
            <w:r w:rsidRPr="00EA2AD9">
              <w:rPr>
                <w:rFonts w:ascii="Calibri" w:eastAsia="Times New Roman" w:hAnsi="Calibri"/>
                <w:color w:val="000000"/>
              </w:rPr>
              <w:t>para uso em computadores portáteis, 1600 DPI</w:t>
            </w:r>
          </w:p>
          <w:p w:rsidR="00CF7943" w:rsidRPr="00F30ACB" w:rsidRDefault="00CF7943" w:rsidP="00CF7943">
            <w:pPr>
              <w:jc w:val="both"/>
              <w:rPr>
                <w:rFonts w:ascii="Calibri" w:eastAsia="Times New Roman" w:hAnsi="Calibri"/>
                <w:color w:val="000000"/>
              </w:rPr>
            </w:pPr>
            <w:r w:rsidRPr="00EA2AD9">
              <w:rPr>
                <w:rFonts w:ascii="Calibri" w:eastAsia="Times New Roman" w:hAnsi="Calibri"/>
                <w:color w:val="000000"/>
              </w:rPr>
              <w:t>Design Ergonômico</w:t>
            </w:r>
            <w:r>
              <w:rPr>
                <w:rFonts w:ascii="Calibri" w:eastAsia="Times New Roman" w:hAnsi="Calibri"/>
                <w:color w:val="000000"/>
              </w:rPr>
              <w:t xml:space="preserve">, </w:t>
            </w:r>
            <w:r w:rsidRPr="00EA2AD9">
              <w:rPr>
                <w:rFonts w:ascii="Calibri" w:eastAsia="Times New Roman" w:hAnsi="Calibri"/>
                <w:color w:val="000000"/>
              </w:rPr>
              <w:t xml:space="preserve">Instalação: </w:t>
            </w:r>
            <w:proofErr w:type="spellStart"/>
            <w:r w:rsidRPr="00EA2AD9">
              <w:rPr>
                <w:rFonts w:ascii="Calibri" w:eastAsia="Times New Roman" w:hAnsi="Calibri"/>
                <w:color w:val="000000"/>
              </w:rPr>
              <w:t>Plug</w:t>
            </w:r>
            <w:proofErr w:type="spellEnd"/>
            <w:r w:rsidRPr="00EA2AD9">
              <w:rPr>
                <w:rFonts w:ascii="Calibri" w:eastAsia="Times New Roman" w:hAnsi="Calibri"/>
                <w:color w:val="000000"/>
              </w:rPr>
              <w:t xml:space="preserve"> &amp; Play e resolução: 1600 </w:t>
            </w:r>
            <w:proofErr w:type="spellStart"/>
            <w:r w:rsidRPr="00EA2AD9">
              <w:rPr>
                <w:rFonts w:ascii="Calibri" w:eastAsia="Times New Roman" w:hAnsi="Calibri"/>
                <w:color w:val="000000"/>
              </w:rPr>
              <w:t>dpi</w:t>
            </w:r>
            <w:proofErr w:type="spellEnd"/>
            <w:r>
              <w:rPr>
                <w:rFonts w:ascii="Calibri" w:eastAsia="Times New Roman" w:hAnsi="Calibri"/>
                <w:color w:val="000000"/>
              </w:rPr>
              <w:t xml:space="preserve">, </w:t>
            </w:r>
            <w:r w:rsidRPr="00EA2AD9">
              <w:rPr>
                <w:rFonts w:ascii="Calibri" w:eastAsia="Times New Roman" w:hAnsi="Calibri"/>
                <w:color w:val="000000"/>
              </w:rPr>
              <w:t xml:space="preserve">Alimentação: </w:t>
            </w:r>
            <w:proofErr w:type="gramStart"/>
            <w:r w:rsidRPr="00EA2AD9">
              <w:rPr>
                <w:rFonts w:ascii="Calibri" w:eastAsia="Times New Roman" w:hAnsi="Calibri"/>
                <w:color w:val="000000"/>
              </w:rPr>
              <w:t>2</w:t>
            </w:r>
            <w:proofErr w:type="gramEnd"/>
            <w:r w:rsidRPr="00EA2AD9">
              <w:rPr>
                <w:rFonts w:ascii="Calibri" w:eastAsia="Times New Roman" w:hAnsi="Calibri"/>
                <w:color w:val="000000"/>
              </w:rPr>
              <w:t xml:space="preserve"> baterias AAA (não inclusa)</w:t>
            </w:r>
            <w:r>
              <w:rPr>
                <w:rFonts w:ascii="Calibri" w:eastAsia="Times New Roman" w:hAnsi="Calibri"/>
                <w:color w:val="000000"/>
              </w:rPr>
              <w:t xml:space="preserve">, </w:t>
            </w:r>
            <w:r w:rsidRPr="00EA2AD9">
              <w:rPr>
                <w:rFonts w:ascii="Calibri" w:eastAsia="Times New Roman" w:hAnsi="Calibri"/>
                <w:color w:val="000000"/>
              </w:rPr>
              <w:t xml:space="preserve">Frequência: 2. </w:t>
            </w:r>
            <w:proofErr w:type="gramStart"/>
            <w:r w:rsidRPr="00EA2AD9">
              <w:rPr>
                <w:rFonts w:ascii="Calibri" w:eastAsia="Times New Roman" w:hAnsi="Calibri"/>
                <w:color w:val="000000"/>
              </w:rPr>
              <w:t>4</w:t>
            </w:r>
            <w:proofErr w:type="gramEnd"/>
            <w:r w:rsidRPr="00EA2AD9">
              <w:rPr>
                <w:rFonts w:ascii="Calibri" w:eastAsia="Times New Roman" w:hAnsi="Calibri"/>
                <w:color w:val="000000"/>
              </w:rPr>
              <w:t xml:space="preserve"> GHz</w:t>
            </w:r>
            <w:r>
              <w:rPr>
                <w:rFonts w:ascii="Calibri" w:eastAsia="Times New Roman" w:hAnsi="Calibri"/>
                <w:color w:val="000000"/>
              </w:rPr>
              <w:t xml:space="preserve">, </w:t>
            </w:r>
            <w:r w:rsidRPr="00EA2AD9">
              <w:rPr>
                <w:rFonts w:ascii="Calibri" w:eastAsia="Times New Roman" w:hAnsi="Calibri"/>
                <w:color w:val="000000"/>
              </w:rPr>
              <w:t>Alcance: 10m</w:t>
            </w:r>
          </w:p>
        </w:tc>
        <w:tc>
          <w:tcPr>
            <w:tcW w:w="992"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175"/>
        </w:trPr>
        <w:tc>
          <w:tcPr>
            <w:tcW w:w="709" w:type="dxa"/>
            <w:vMerge w:val="restart"/>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tcPr>
          <w:p w:rsidR="00CF7943" w:rsidRPr="00C935C6" w:rsidRDefault="00CF7943" w:rsidP="00CF7943">
            <w:pPr>
              <w:jc w:val="both"/>
              <w:rPr>
                <w:rFonts w:ascii="Calibri" w:eastAsia="Times New Roman" w:hAnsi="Calibri"/>
                <w:b/>
                <w:color w:val="FF0000"/>
              </w:rPr>
            </w:pPr>
            <w:proofErr w:type="gramStart"/>
            <w:r>
              <w:rPr>
                <w:rFonts w:ascii="Calibri" w:eastAsia="Times New Roman" w:hAnsi="Calibri"/>
                <w:b/>
                <w:color w:val="000000"/>
              </w:rPr>
              <w:t xml:space="preserve">3814 - </w:t>
            </w:r>
            <w:r w:rsidRPr="00F30ACB">
              <w:rPr>
                <w:rFonts w:ascii="Calibri" w:eastAsia="Times New Roman" w:hAnsi="Calibri"/>
                <w:b/>
                <w:color w:val="000000"/>
              </w:rPr>
              <w:t>APARELHO</w:t>
            </w:r>
            <w:proofErr w:type="gramEnd"/>
            <w:r w:rsidRPr="00F30ACB">
              <w:rPr>
                <w:rFonts w:ascii="Calibri" w:eastAsia="Times New Roman" w:hAnsi="Calibri"/>
                <w:b/>
                <w:color w:val="000000"/>
              </w:rPr>
              <w:t xml:space="preserve"> TELEFONICO FIXO</w:t>
            </w:r>
          </w:p>
        </w:tc>
        <w:tc>
          <w:tcPr>
            <w:tcW w:w="992" w:type="dxa"/>
            <w:vMerge w:val="restart"/>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r w:rsidRPr="005D29AB">
              <w:rPr>
                <w:rFonts w:ascii="Calibri" w:eastAsia="Times New Roman" w:hAnsi="Calibri"/>
                <w:color w:val="000000"/>
              </w:rPr>
              <w:t>UN</w:t>
            </w:r>
          </w:p>
        </w:tc>
        <w:tc>
          <w:tcPr>
            <w:tcW w:w="1559" w:type="dxa"/>
            <w:vMerge w:val="restart"/>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10</w:t>
            </w:r>
          </w:p>
        </w:tc>
      </w:tr>
      <w:tr w:rsidR="00CF7943" w:rsidRPr="005D29AB" w:rsidTr="00CF7943">
        <w:trPr>
          <w:trHeight w:val="1065"/>
        </w:trPr>
        <w:tc>
          <w:tcPr>
            <w:tcW w:w="709" w:type="dxa"/>
            <w:vMerge/>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hideMark/>
          </w:tcPr>
          <w:p w:rsidR="00CF7943" w:rsidRPr="00F30ACB" w:rsidRDefault="00CF7943" w:rsidP="00CF7943">
            <w:pPr>
              <w:jc w:val="both"/>
              <w:rPr>
                <w:rFonts w:ascii="Calibri" w:eastAsia="Times New Roman" w:hAnsi="Calibri"/>
                <w:color w:val="000000"/>
              </w:rPr>
            </w:pPr>
            <w:r w:rsidRPr="00F30ACB">
              <w:rPr>
                <w:rFonts w:ascii="Calibri" w:eastAsia="Times New Roman" w:hAnsi="Calibri"/>
                <w:color w:val="000000"/>
              </w:rPr>
              <w:t xml:space="preserve">Especificação: Formato: Padrão, Discagem rápida, Chave para bloqueio, Ajuste no volume da campainha, Fixável na parede, Características Gerais: funções Flash, </w:t>
            </w:r>
            <w:proofErr w:type="spellStart"/>
            <w:r w:rsidRPr="00F30ACB">
              <w:rPr>
                <w:rFonts w:ascii="Calibri" w:eastAsia="Times New Roman" w:hAnsi="Calibri"/>
                <w:color w:val="000000"/>
              </w:rPr>
              <w:t>Redial</w:t>
            </w:r>
            <w:proofErr w:type="spellEnd"/>
            <w:r w:rsidRPr="00F30ACB">
              <w:rPr>
                <w:rFonts w:ascii="Calibri" w:eastAsia="Times New Roman" w:hAnsi="Calibri"/>
                <w:color w:val="000000"/>
              </w:rPr>
              <w:t>/</w:t>
            </w:r>
            <w:proofErr w:type="spellStart"/>
            <w:r w:rsidRPr="00F30ACB">
              <w:rPr>
                <w:rFonts w:ascii="Calibri" w:eastAsia="Times New Roman" w:hAnsi="Calibri"/>
                <w:color w:val="000000"/>
              </w:rPr>
              <w:t>Rediscar</w:t>
            </w:r>
            <w:proofErr w:type="spellEnd"/>
            <w:r w:rsidRPr="00F30ACB">
              <w:rPr>
                <w:rFonts w:ascii="Calibri" w:eastAsia="Times New Roman" w:hAnsi="Calibri"/>
                <w:color w:val="000000"/>
              </w:rPr>
              <w:t xml:space="preserve"> e </w:t>
            </w:r>
            <w:proofErr w:type="spellStart"/>
            <w:r w:rsidRPr="00F30ACB">
              <w:rPr>
                <w:rFonts w:ascii="Calibri" w:eastAsia="Times New Roman" w:hAnsi="Calibri"/>
                <w:color w:val="000000"/>
              </w:rPr>
              <w:t>Mute</w:t>
            </w:r>
            <w:proofErr w:type="spellEnd"/>
            <w:r w:rsidRPr="00F30ACB">
              <w:rPr>
                <w:rFonts w:ascii="Calibri" w:eastAsia="Times New Roman" w:hAnsi="Calibri"/>
                <w:color w:val="000000"/>
              </w:rPr>
              <w:t xml:space="preserve">/Mudo, </w:t>
            </w:r>
            <w:proofErr w:type="gramStart"/>
            <w:r w:rsidRPr="00F30ACB">
              <w:rPr>
                <w:rFonts w:ascii="Calibri" w:eastAsia="Times New Roman" w:hAnsi="Calibri"/>
                <w:color w:val="000000"/>
              </w:rPr>
              <w:t>3</w:t>
            </w:r>
            <w:proofErr w:type="gramEnd"/>
            <w:r w:rsidRPr="00F30ACB">
              <w:rPr>
                <w:rFonts w:ascii="Calibri" w:eastAsia="Times New Roman" w:hAnsi="Calibri"/>
                <w:color w:val="000000"/>
              </w:rPr>
              <w:t xml:space="preserve"> volumes de campainha, 2 timbres de campainha, Opção de chave de bloqueio, Posições mesa e parede.</w:t>
            </w:r>
          </w:p>
        </w:tc>
        <w:tc>
          <w:tcPr>
            <w:tcW w:w="992" w:type="dxa"/>
            <w:vMerge/>
            <w:tcBorders>
              <w:bottom w:val="single" w:sz="4" w:space="0" w:color="auto"/>
            </w:tcBorders>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tcBorders>
              <w:bottom w:val="single" w:sz="4" w:space="0" w:color="auto"/>
            </w:tcBorders>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E11AF8"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rPr>
              <w:t>6497 - APARELHO</w:t>
            </w:r>
            <w:proofErr w:type="gramEnd"/>
            <w:r>
              <w:rPr>
                <w:rFonts w:ascii="Calibri" w:eastAsia="Times New Roman" w:hAnsi="Calibri"/>
                <w:b/>
                <w:color w:val="000000"/>
              </w:rPr>
              <w:t xml:space="preserve"> TELEFONICO SEM FIO</w:t>
            </w:r>
          </w:p>
        </w:tc>
        <w:tc>
          <w:tcPr>
            <w:tcW w:w="992"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sidRPr="005D29AB">
              <w:rPr>
                <w:rFonts w:ascii="Calibri" w:eastAsia="Times New Roman" w:hAnsi="Calibri"/>
                <w:color w:val="000000"/>
              </w:rPr>
              <w:t>UN</w:t>
            </w:r>
          </w:p>
        </w:tc>
        <w:tc>
          <w:tcPr>
            <w:tcW w:w="1559"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10</w:t>
            </w:r>
          </w:p>
        </w:tc>
      </w:tr>
      <w:tr w:rsidR="00CF7943" w:rsidRPr="005D29AB" w:rsidTr="00CF7943">
        <w:trPr>
          <w:trHeight w:val="322"/>
        </w:trPr>
        <w:tc>
          <w:tcPr>
            <w:tcW w:w="709" w:type="dxa"/>
            <w:vMerge/>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tcPr>
          <w:p w:rsidR="00CF7943" w:rsidRDefault="00CF7943" w:rsidP="00CF7943">
            <w:pPr>
              <w:jc w:val="both"/>
              <w:rPr>
                <w:rFonts w:ascii="Calibri" w:eastAsia="Times New Roman" w:hAnsi="Calibri"/>
                <w:color w:val="000000" w:themeColor="text1"/>
              </w:rPr>
            </w:pPr>
            <w:r>
              <w:rPr>
                <w:rFonts w:ascii="Calibri" w:eastAsia="Times New Roman" w:hAnsi="Calibri"/>
                <w:color w:val="000000" w:themeColor="text1"/>
              </w:rPr>
              <w:t>Especificação: Aparelho telefônico sem fio com</w:t>
            </w:r>
            <w:proofErr w:type="gramStart"/>
            <w:r>
              <w:rPr>
                <w:rFonts w:ascii="Calibri" w:eastAsia="Times New Roman" w:hAnsi="Calibri"/>
                <w:color w:val="000000" w:themeColor="text1"/>
              </w:rPr>
              <w:t xml:space="preserve"> </w:t>
            </w:r>
            <w:r w:rsidRPr="001A4E1E">
              <w:rPr>
                <w:rFonts w:ascii="Calibri" w:eastAsia="Times New Roman" w:hAnsi="Calibri"/>
                <w:color w:val="000000" w:themeColor="text1"/>
              </w:rPr>
              <w:t xml:space="preserve"> </w:t>
            </w:r>
          </w:p>
          <w:p w:rsidR="00CF7943" w:rsidRPr="001A4E1E" w:rsidRDefault="00CF7943" w:rsidP="00CF7943">
            <w:pPr>
              <w:jc w:val="both"/>
              <w:rPr>
                <w:rFonts w:ascii="Calibri" w:eastAsia="Times New Roman" w:hAnsi="Calibri"/>
                <w:color w:val="000000" w:themeColor="text1"/>
              </w:rPr>
            </w:pPr>
            <w:proofErr w:type="gramEnd"/>
            <w:r w:rsidRPr="001A4E1E">
              <w:rPr>
                <w:rFonts w:ascii="Calibri" w:eastAsia="Times New Roman" w:hAnsi="Calibri"/>
                <w:color w:val="000000" w:themeColor="text1"/>
              </w:rPr>
              <w:t>- Identificação de chamadas</w:t>
            </w:r>
          </w:p>
          <w:p w:rsidR="00CF7943" w:rsidRPr="001A4E1E" w:rsidRDefault="00CF7943" w:rsidP="00CF7943">
            <w:pPr>
              <w:jc w:val="both"/>
              <w:rPr>
                <w:rFonts w:ascii="Calibri" w:eastAsia="Times New Roman" w:hAnsi="Calibri"/>
                <w:color w:val="000000" w:themeColor="text1"/>
              </w:rPr>
            </w:pPr>
            <w:r w:rsidRPr="001A4E1E">
              <w:rPr>
                <w:rFonts w:ascii="Calibri" w:eastAsia="Times New Roman" w:hAnsi="Calibri"/>
                <w:color w:val="000000" w:themeColor="text1"/>
              </w:rPr>
              <w:t>- Display luminoso</w:t>
            </w:r>
          </w:p>
          <w:p w:rsidR="00CF7943" w:rsidRPr="001A4E1E" w:rsidRDefault="00CF7943" w:rsidP="00CF7943">
            <w:pPr>
              <w:jc w:val="both"/>
              <w:rPr>
                <w:rFonts w:ascii="Calibri" w:eastAsia="Times New Roman" w:hAnsi="Calibri"/>
                <w:color w:val="000000" w:themeColor="text1"/>
              </w:rPr>
            </w:pPr>
            <w:r w:rsidRPr="001A4E1E">
              <w:rPr>
                <w:rFonts w:ascii="Calibri" w:eastAsia="Times New Roman" w:hAnsi="Calibri"/>
                <w:color w:val="000000" w:themeColor="text1"/>
              </w:rPr>
              <w:t xml:space="preserve">- Capacidade para até </w:t>
            </w:r>
            <w:proofErr w:type="gramStart"/>
            <w:r w:rsidRPr="001A4E1E">
              <w:rPr>
                <w:rFonts w:ascii="Calibri" w:eastAsia="Times New Roman" w:hAnsi="Calibri"/>
                <w:color w:val="000000" w:themeColor="text1"/>
              </w:rPr>
              <w:t>7</w:t>
            </w:r>
            <w:proofErr w:type="gramEnd"/>
            <w:r w:rsidRPr="001A4E1E">
              <w:rPr>
                <w:rFonts w:ascii="Calibri" w:eastAsia="Times New Roman" w:hAnsi="Calibri"/>
                <w:color w:val="000000" w:themeColor="text1"/>
              </w:rPr>
              <w:t xml:space="preserve"> ramais (base + 6 ramais)¹</w:t>
            </w:r>
          </w:p>
          <w:p w:rsidR="00CF7943" w:rsidRPr="001A4E1E" w:rsidRDefault="00CF7943" w:rsidP="00CF7943">
            <w:pPr>
              <w:jc w:val="both"/>
              <w:rPr>
                <w:rFonts w:ascii="Calibri" w:eastAsia="Times New Roman" w:hAnsi="Calibri"/>
                <w:color w:val="000000" w:themeColor="text1"/>
              </w:rPr>
            </w:pPr>
            <w:r w:rsidRPr="001A4E1E">
              <w:rPr>
                <w:rFonts w:ascii="Calibri" w:eastAsia="Times New Roman" w:hAnsi="Calibri"/>
                <w:color w:val="000000" w:themeColor="text1"/>
              </w:rPr>
              <w:t>- Agenda para 70 contatos</w:t>
            </w:r>
          </w:p>
          <w:p w:rsidR="00CF7943" w:rsidRPr="001A4E1E" w:rsidRDefault="00CF7943" w:rsidP="00CF7943">
            <w:pPr>
              <w:jc w:val="both"/>
              <w:rPr>
                <w:rFonts w:ascii="Calibri" w:eastAsia="Times New Roman" w:hAnsi="Calibri"/>
                <w:color w:val="000000" w:themeColor="text1"/>
              </w:rPr>
            </w:pPr>
            <w:r w:rsidRPr="001A4E1E">
              <w:rPr>
                <w:rFonts w:ascii="Calibri" w:eastAsia="Times New Roman" w:hAnsi="Calibri"/>
                <w:color w:val="000000" w:themeColor="text1"/>
              </w:rPr>
              <w:t xml:space="preserve">- Registro de 15 chamadas atendidas, 20 não atendidas e 15 </w:t>
            </w:r>
            <w:proofErr w:type="gramStart"/>
            <w:r w:rsidRPr="001A4E1E">
              <w:rPr>
                <w:rFonts w:ascii="Calibri" w:eastAsia="Times New Roman" w:hAnsi="Calibri"/>
                <w:color w:val="000000" w:themeColor="text1"/>
              </w:rPr>
              <w:t>originadas</w:t>
            </w:r>
            <w:proofErr w:type="gramEnd"/>
          </w:p>
          <w:p w:rsidR="00CF7943" w:rsidRPr="001A4E1E" w:rsidRDefault="00CF7943" w:rsidP="00CF7943">
            <w:pPr>
              <w:jc w:val="both"/>
              <w:rPr>
                <w:rFonts w:ascii="Calibri" w:eastAsia="Times New Roman" w:hAnsi="Calibri"/>
                <w:color w:val="000000" w:themeColor="text1"/>
              </w:rPr>
            </w:pPr>
            <w:r w:rsidRPr="001A4E1E">
              <w:rPr>
                <w:rFonts w:ascii="Calibri" w:eastAsia="Times New Roman" w:hAnsi="Calibri"/>
                <w:color w:val="000000" w:themeColor="text1"/>
              </w:rPr>
              <w:t>- Discagem rápida para até 10 números</w:t>
            </w:r>
          </w:p>
          <w:p w:rsidR="00CF7943" w:rsidRPr="001A4E1E" w:rsidRDefault="00CF7943" w:rsidP="00CF7943">
            <w:pPr>
              <w:jc w:val="both"/>
              <w:rPr>
                <w:rFonts w:ascii="Calibri" w:eastAsia="Times New Roman" w:hAnsi="Calibri"/>
                <w:color w:val="000000" w:themeColor="text1"/>
              </w:rPr>
            </w:pPr>
            <w:r w:rsidRPr="001A4E1E">
              <w:rPr>
                <w:rFonts w:ascii="Calibri" w:eastAsia="Times New Roman" w:hAnsi="Calibri"/>
                <w:color w:val="000000" w:themeColor="text1"/>
              </w:rPr>
              <w:t xml:space="preserve">- Data, hora e </w:t>
            </w:r>
            <w:proofErr w:type="gramStart"/>
            <w:r w:rsidRPr="001A4E1E">
              <w:rPr>
                <w:rFonts w:ascii="Calibri" w:eastAsia="Times New Roman" w:hAnsi="Calibri"/>
                <w:color w:val="000000" w:themeColor="text1"/>
              </w:rPr>
              <w:t>alarme</w:t>
            </w:r>
            <w:proofErr w:type="gramEnd"/>
          </w:p>
          <w:p w:rsidR="00CF7943" w:rsidRPr="001A4E1E" w:rsidRDefault="00CF7943" w:rsidP="00CF7943">
            <w:pPr>
              <w:jc w:val="both"/>
              <w:rPr>
                <w:rFonts w:ascii="Calibri" w:eastAsia="Times New Roman" w:hAnsi="Calibri"/>
                <w:color w:val="000000" w:themeColor="text1"/>
              </w:rPr>
            </w:pPr>
            <w:r w:rsidRPr="001A4E1E">
              <w:rPr>
                <w:rFonts w:ascii="Calibri" w:eastAsia="Times New Roman" w:hAnsi="Calibri"/>
                <w:color w:val="000000" w:themeColor="text1"/>
              </w:rPr>
              <w:t xml:space="preserve">- </w:t>
            </w:r>
            <w:proofErr w:type="gramStart"/>
            <w:r w:rsidRPr="001A4E1E">
              <w:rPr>
                <w:rFonts w:ascii="Calibri" w:eastAsia="Times New Roman" w:hAnsi="Calibri"/>
                <w:color w:val="000000" w:themeColor="text1"/>
              </w:rPr>
              <w:t>Menu</w:t>
            </w:r>
            <w:proofErr w:type="gramEnd"/>
            <w:r w:rsidRPr="001A4E1E">
              <w:rPr>
                <w:rFonts w:ascii="Calibri" w:eastAsia="Times New Roman" w:hAnsi="Calibri"/>
                <w:color w:val="000000" w:themeColor="text1"/>
              </w:rPr>
              <w:t xml:space="preserve"> trilíngue em português, espanhol e inglês</w:t>
            </w:r>
          </w:p>
          <w:p w:rsidR="00CF7943" w:rsidRPr="001A4E1E" w:rsidRDefault="00CF7943" w:rsidP="00CF7943">
            <w:pPr>
              <w:jc w:val="both"/>
              <w:rPr>
                <w:rFonts w:ascii="Calibri" w:eastAsia="Times New Roman" w:hAnsi="Calibri"/>
                <w:color w:val="000000" w:themeColor="text1"/>
              </w:rPr>
            </w:pPr>
            <w:r w:rsidRPr="001A4E1E">
              <w:rPr>
                <w:rFonts w:ascii="Calibri" w:eastAsia="Times New Roman" w:hAnsi="Calibri"/>
                <w:color w:val="000000" w:themeColor="text1"/>
              </w:rPr>
              <w:t xml:space="preserve">- 7 tipos de toque com </w:t>
            </w:r>
            <w:proofErr w:type="gramStart"/>
            <w:r w:rsidRPr="001A4E1E">
              <w:rPr>
                <w:rFonts w:ascii="Calibri" w:eastAsia="Times New Roman" w:hAnsi="Calibri"/>
                <w:color w:val="000000" w:themeColor="text1"/>
              </w:rPr>
              <w:t>5</w:t>
            </w:r>
            <w:proofErr w:type="gramEnd"/>
            <w:r w:rsidRPr="001A4E1E">
              <w:rPr>
                <w:rFonts w:ascii="Calibri" w:eastAsia="Times New Roman" w:hAnsi="Calibri"/>
                <w:color w:val="000000" w:themeColor="text1"/>
              </w:rPr>
              <w:t xml:space="preserve"> opções de volume</w:t>
            </w:r>
          </w:p>
          <w:p w:rsidR="00CF7943" w:rsidRPr="001A4E1E" w:rsidRDefault="00CF7943" w:rsidP="00CF7943">
            <w:pPr>
              <w:jc w:val="both"/>
              <w:rPr>
                <w:rFonts w:ascii="Calibri" w:eastAsia="Times New Roman" w:hAnsi="Calibri"/>
                <w:color w:val="000000" w:themeColor="text1"/>
              </w:rPr>
            </w:pPr>
            <w:r w:rsidRPr="001A4E1E">
              <w:rPr>
                <w:rFonts w:ascii="Calibri" w:eastAsia="Times New Roman" w:hAnsi="Calibri"/>
                <w:color w:val="000000" w:themeColor="text1"/>
              </w:rPr>
              <w:t>- Bloqueio de chamadas originadas</w:t>
            </w:r>
          </w:p>
          <w:p w:rsidR="00CF7943" w:rsidRPr="00E11AF8" w:rsidRDefault="00CF7943" w:rsidP="00CF7943">
            <w:pPr>
              <w:jc w:val="both"/>
              <w:rPr>
                <w:rFonts w:ascii="Calibri" w:eastAsia="Times New Roman" w:hAnsi="Calibri"/>
                <w:color w:val="000000" w:themeColor="text1"/>
              </w:rPr>
            </w:pPr>
            <w:r w:rsidRPr="001A4E1E">
              <w:rPr>
                <w:rFonts w:ascii="Calibri" w:eastAsia="Times New Roman" w:hAnsi="Calibri"/>
                <w:color w:val="000000" w:themeColor="text1"/>
              </w:rPr>
              <w:t>- Comunicação interna, conferência a t</w:t>
            </w:r>
            <w:r>
              <w:rPr>
                <w:rFonts w:ascii="Calibri" w:eastAsia="Times New Roman" w:hAnsi="Calibri"/>
                <w:color w:val="000000" w:themeColor="text1"/>
              </w:rPr>
              <w:t xml:space="preserve">rês e transferência de </w:t>
            </w:r>
            <w:proofErr w:type="gramStart"/>
            <w:r>
              <w:rPr>
                <w:rFonts w:ascii="Calibri" w:eastAsia="Times New Roman" w:hAnsi="Calibri"/>
                <w:color w:val="000000" w:themeColor="text1"/>
              </w:rPr>
              <w:t>chamadas</w:t>
            </w:r>
            <w:proofErr w:type="gramEnd"/>
          </w:p>
        </w:tc>
        <w:tc>
          <w:tcPr>
            <w:tcW w:w="992" w:type="dxa"/>
            <w:vMerge/>
            <w:tcBorders>
              <w:bottom w:val="single" w:sz="4" w:space="0" w:color="auto"/>
            </w:tcBorders>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tcBorders>
              <w:bottom w:val="single" w:sz="4" w:space="0" w:color="auto"/>
            </w:tcBorders>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hideMark/>
          </w:tcPr>
          <w:p w:rsidR="00CF7943" w:rsidRPr="00E11AF8"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themeColor="text1"/>
              </w:rPr>
              <w:t xml:space="preserve">2608 - </w:t>
            </w:r>
            <w:r w:rsidRPr="00E11AF8">
              <w:rPr>
                <w:rFonts w:ascii="Calibri" w:eastAsia="Times New Roman" w:hAnsi="Calibri"/>
                <w:b/>
                <w:color w:val="000000" w:themeColor="text1"/>
              </w:rPr>
              <w:t>MICROFONE</w:t>
            </w:r>
            <w:proofErr w:type="gramEnd"/>
            <w:r w:rsidRPr="00E11AF8">
              <w:rPr>
                <w:rFonts w:ascii="Calibri" w:eastAsia="Times New Roman" w:hAnsi="Calibri"/>
                <w:b/>
                <w:color w:val="000000" w:themeColor="text1"/>
              </w:rPr>
              <w:t xml:space="preserve"> DUPLO SEM FIO</w:t>
            </w:r>
          </w:p>
        </w:tc>
        <w:tc>
          <w:tcPr>
            <w:tcW w:w="992"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sidRPr="005D29AB">
              <w:rPr>
                <w:rFonts w:ascii="Calibri" w:eastAsia="Times New Roman" w:hAnsi="Calibri"/>
                <w:color w:val="000000"/>
              </w:rPr>
              <w:t>UN</w:t>
            </w:r>
          </w:p>
        </w:tc>
        <w:tc>
          <w:tcPr>
            <w:tcW w:w="1559"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proofErr w:type="gramStart"/>
            <w:r w:rsidRPr="005D29AB">
              <w:rPr>
                <w:rFonts w:ascii="Calibri" w:eastAsia="Times New Roman" w:hAnsi="Calibri"/>
                <w:color w:val="000000"/>
              </w:rPr>
              <w:t>1</w:t>
            </w:r>
            <w:proofErr w:type="gramEnd"/>
          </w:p>
        </w:tc>
      </w:tr>
      <w:tr w:rsidR="00CF7943" w:rsidRPr="005D29AB" w:rsidTr="00CF7943">
        <w:trPr>
          <w:trHeight w:val="6129"/>
        </w:trPr>
        <w:tc>
          <w:tcPr>
            <w:tcW w:w="709" w:type="dxa"/>
            <w:vMerge/>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hideMark/>
          </w:tcPr>
          <w:p w:rsidR="00CF7943" w:rsidRPr="00E11AF8" w:rsidRDefault="00CF7943" w:rsidP="00CF7943">
            <w:pPr>
              <w:jc w:val="both"/>
              <w:rPr>
                <w:rFonts w:ascii="Calibri" w:eastAsia="Times New Roman" w:hAnsi="Calibri"/>
                <w:color w:val="000000" w:themeColor="text1"/>
              </w:rPr>
            </w:pPr>
            <w:r w:rsidRPr="00E11AF8">
              <w:rPr>
                <w:rFonts w:ascii="Calibri" w:eastAsia="Times New Roman" w:hAnsi="Calibri"/>
                <w:color w:val="000000" w:themeColor="text1"/>
              </w:rPr>
              <w:t>Especificação: MICROFONE DUPLO SEM FIO</w:t>
            </w:r>
          </w:p>
          <w:p w:rsidR="00CF7943" w:rsidRPr="00E11AF8" w:rsidRDefault="00CF7943" w:rsidP="00CF7943">
            <w:pPr>
              <w:jc w:val="both"/>
              <w:rPr>
                <w:rFonts w:ascii="Calibri" w:eastAsia="Times New Roman" w:hAnsi="Calibri"/>
                <w:color w:val="000000" w:themeColor="text1"/>
              </w:rPr>
            </w:pPr>
            <w:r w:rsidRPr="00E11AF8">
              <w:rPr>
                <w:rFonts w:ascii="Calibri" w:eastAsia="Times New Roman" w:hAnsi="Calibri"/>
                <w:color w:val="000000" w:themeColor="text1"/>
              </w:rPr>
              <w:t xml:space="preserve">Uso de sistemas múltiplos: Vários sistemas podem ser utilizados em uma mesma área. </w:t>
            </w:r>
            <w:proofErr w:type="gramStart"/>
            <w:r w:rsidRPr="00E11AF8">
              <w:rPr>
                <w:rFonts w:ascii="Calibri" w:eastAsia="Times New Roman" w:hAnsi="Calibri"/>
                <w:color w:val="000000" w:themeColor="text1"/>
              </w:rPr>
              <w:t>Cada sistema deverá ter frequência diferente 2- Uso simultâneo da saída: Os conectores de fone 1/4"</w:t>
            </w:r>
            <w:proofErr w:type="gramEnd"/>
            <w:r w:rsidRPr="00E11AF8">
              <w:rPr>
                <w:rFonts w:ascii="Calibri" w:eastAsia="Times New Roman" w:hAnsi="Calibri"/>
                <w:color w:val="000000" w:themeColor="text1"/>
              </w:rPr>
              <w:t xml:space="preserve"> TRS não-balanceados e os conectores de saída XLR balanceados podem ser </w:t>
            </w:r>
            <w:proofErr w:type="spellStart"/>
            <w:r w:rsidRPr="00E11AF8">
              <w:rPr>
                <w:rFonts w:ascii="Calibri" w:eastAsia="Times New Roman" w:hAnsi="Calibri"/>
                <w:color w:val="000000" w:themeColor="text1"/>
              </w:rPr>
              <w:t>ultilizados</w:t>
            </w:r>
            <w:proofErr w:type="spellEnd"/>
            <w:r w:rsidRPr="00E11AF8">
              <w:rPr>
                <w:rFonts w:ascii="Calibri" w:eastAsia="Times New Roman" w:hAnsi="Calibri"/>
                <w:color w:val="000000" w:themeColor="text1"/>
              </w:rPr>
              <w:t xml:space="preserve"> simultaneamente para diferentes aparelhos externos; 3- Alcance: Os transmissores trabalharão a uma distância de 50 metros a partir do receptor; 4- Silencia mento de ruído: O circuito de silencia mento analisa a potencia e a qualidade do sinal, de modo a reduzir ruídos devidos a interferências de RF no ambiente; 5- Luz-espiã de carga baixa da bateria: Uma luz vermelha no "</w:t>
            </w:r>
            <w:proofErr w:type="spellStart"/>
            <w:r w:rsidRPr="00E11AF8">
              <w:rPr>
                <w:rFonts w:ascii="Calibri" w:eastAsia="Times New Roman" w:hAnsi="Calibri"/>
                <w:color w:val="000000" w:themeColor="text1"/>
              </w:rPr>
              <w:t>Body</w:t>
            </w:r>
            <w:proofErr w:type="spellEnd"/>
            <w:r w:rsidRPr="00E11AF8">
              <w:rPr>
                <w:rFonts w:ascii="Calibri" w:eastAsia="Times New Roman" w:hAnsi="Calibri"/>
                <w:color w:val="000000" w:themeColor="text1"/>
              </w:rPr>
              <w:t>-pack" e nos transmissores portáteis avisa ao usuário que a bateria tem menos de uma hora de carga restante. Especificações do Receptor:- Requerimento de energia (adaptador): 120VAC, com conector fêmea de 2,1mm- Requerimento de energia: 13~15VDC nominais, 300mA - Relação Sinal/Ruído: Maior que 85dB - Rejeição de limiar de canal: Maior que 70dB - Rejeição de espúrias e imagem: Maior que 70dB - Nível de saída: 0 ~ ±300mV - Sensibilidade de recepção: -105dBm - Saídas: 2 XLR (balanceada, independente para cada canal) e 1 P10 (misturando os dois canais) - Dimensões (mm): 206 x 149 x 44 Especificações do Microfone Transmissor KST-5U: - Requerimento de energia: Bateria alcalina de 9V - Dreno nominal de corrente: 13dBm - Derivação máxima: ±30kHz - Emissão de espúrias: &gt;55dBm - Dimensões do microfone: 235mm x 50mm x 50mm Especificações do sistema - Amplitude de frequência de transmissão de RF: Aproximadamente de 720 a 865mHz - Alcance Efetivo: 50m,  sob condições normais de operação. - Resposta de frequência: 50Hz~15kHz, ±3dB. - THD: 100 dB - Gama de temperatura operacional: -29°~74°C (as características de cada bateria poderão limitar esta gama) Itens inclusos:- 1 Receptor KRU-302 - 2 Microfones Transmissor KST-5U - 2 Cachimbos para Microfone KST-5U - 2 Baterias 9V - 1 Cabo P10/P10 (1 metro) - 1 Fonte Bivolt</w:t>
            </w:r>
          </w:p>
        </w:tc>
        <w:tc>
          <w:tcPr>
            <w:tcW w:w="992" w:type="dxa"/>
            <w:vMerge/>
            <w:tcBorders>
              <w:bottom w:val="single" w:sz="4" w:space="0" w:color="auto"/>
            </w:tcBorders>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tcBorders>
              <w:bottom w:val="single" w:sz="4" w:space="0" w:color="auto"/>
            </w:tcBorders>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A0D7C" w:rsidRDefault="00CF7943" w:rsidP="00CF7943">
            <w:pPr>
              <w:jc w:val="both"/>
              <w:rPr>
                <w:rFonts w:ascii="Calibri" w:eastAsia="Times New Roman" w:hAnsi="Calibri"/>
                <w:b/>
                <w:color w:val="000000"/>
              </w:rPr>
            </w:pPr>
            <w:r>
              <w:rPr>
                <w:rFonts w:ascii="Calibri" w:eastAsia="Times New Roman" w:hAnsi="Calibri"/>
                <w:b/>
                <w:color w:val="000000"/>
              </w:rPr>
              <w:t xml:space="preserve">6498 - </w:t>
            </w:r>
            <w:r w:rsidRPr="00CA0D7C">
              <w:rPr>
                <w:rFonts w:ascii="Calibri" w:eastAsia="Times New Roman" w:hAnsi="Calibri"/>
                <w:b/>
                <w:color w:val="000000"/>
              </w:rPr>
              <w:t>CPU COM PROCESSADOR: MODELO INTEL CORE I3 7ª GERAÇÃO</w:t>
            </w:r>
          </w:p>
        </w:tc>
        <w:tc>
          <w:tcPr>
            <w:tcW w:w="992"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sidRPr="005D29AB">
              <w:rPr>
                <w:rFonts w:ascii="Calibri" w:eastAsia="Times New Roman" w:hAnsi="Calibri"/>
                <w:color w:val="000000"/>
              </w:rPr>
              <w:t>UN</w:t>
            </w:r>
          </w:p>
        </w:tc>
        <w:tc>
          <w:tcPr>
            <w:tcW w:w="1559"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10</w:t>
            </w:r>
          </w:p>
        </w:tc>
      </w:tr>
      <w:tr w:rsidR="00CF7943" w:rsidRPr="005D29AB" w:rsidTr="00CF7943">
        <w:trPr>
          <w:trHeight w:val="259"/>
        </w:trPr>
        <w:tc>
          <w:tcPr>
            <w:tcW w:w="709" w:type="dxa"/>
            <w:vMerge/>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tcPr>
          <w:p w:rsidR="00CF7943" w:rsidRPr="00F30ACB" w:rsidRDefault="00CF7943" w:rsidP="00CF7943">
            <w:pPr>
              <w:rPr>
                <w:rFonts w:ascii="Calibri" w:eastAsia="Times New Roman" w:hAnsi="Calibri"/>
                <w:color w:val="000000"/>
              </w:rPr>
            </w:pPr>
            <w:r>
              <w:rPr>
                <w:rFonts w:ascii="Calibri" w:eastAsia="Times New Roman" w:hAnsi="Calibri"/>
                <w:color w:val="000000"/>
              </w:rPr>
              <w:t xml:space="preserve">Especificação: </w:t>
            </w:r>
            <w:r w:rsidRPr="00CA0D7C">
              <w:rPr>
                <w:rFonts w:ascii="Calibri" w:eastAsia="Times New Roman" w:hAnsi="Calibri"/>
                <w:color w:val="000000"/>
              </w:rPr>
              <w:t xml:space="preserve">CPU com processador: Modelo Intel Core i3 7ª geração, Número de núcleos </w:t>
            </w:r>
            <w:proofErr w:type="gramStart"/>
            <w:r w:rsidRPr="00CA0D7C">
              <w:rPr>
                <w:rFonts w:ascii="Calibri" w:eastAsia="Times New Roman" w:hAnsi="Calibri"/>
                <w:color w:val="000000"/>
              </w:rPr>
              <w:t>2</w:t>
            </w:r>
            <w:proofErr w:type="gramEnd"/>
            <w:r w:rsidRPr="00CA0D7C">
              <w:rPr>
                <w:rFonts w:ascii="Calibri" w:eastAsia="Times New Roman" w:hAnsi="Calibri"/>
                <w:color w:val="000000"/>
              </w:rPr>
              <w:t xml:space="preserve">, Nº de threads 4, Frequência baseada em processador 3,90 GHz,  Cache 3 MB </w:t>
            </w:r>
            <w:proofErr w:type="spellStart"/>
            <w:r w:rsidRPr="00CA0D7C">
              <w:rPr>
                <w:rFonts w:ascii="Calibri" w:eastAsia="Times New Roman" w:hAnsi="Calibri"/>
                <w:color w:val="000000"/>
              </w:rPr>
              <w:t>SmartCache</w:t>
            </w:r>
            <w:proofErr w:type="spellEnd"/>
            <w:r w:rsidRPr="00CA0D7C">
              <w:rPr>
                <w:rFonts w:ascii="Calibri" w:eastAsia="Times New Roman" w:hAnsi="Calibri"/>
                <w:color w:val="000000"/>
              </w:rPr>
              <w:t xml:space="preserve">, Velocidade do barramento 8 GT/s DMI3, Nº de links de QPI 0, TDP 51 W. Disco rígido com Interface: SATA de </w:t>
            </w:r>
            <w:proofErr w:type="gramStart"/>
            <w:r w:rsidRPr="00CA0D7C">
              <w:rPr>
                <w:rFonts w:ascii="Calibri" w:eastAsia="Times New Roman" w:hAnsi="Calibri"/>
                <w:color w:val="000000"/>
              </w:rPr>
              <w:t>6</w:t>
            </w:r>
            <w:proofErr w:type="gramEnd"/>
            <w:r w:rsidRPr="00CA0D7C">
              <w:rPr>
                <w:rFonts w:ascii="Calibri" w:eastAsia="Times New Roman" w:hAnsi="Calibri"/>
                <w:color w:val="000000"/>
              </w:rPr>
              <w:t xml:space="preserve"> Gb/s, Tamanho físico: 3,5 </w:t>
            </w:r>
            <w:proofErr w:type="spellStart"/>
            <w:r w:rsidRPr="00CA0D7C">
              <w:rPr>
                <w:rFonts w:ascii="Calibri" w:eastAsia="Times New Roman" w:hAnsi="Calibri"/>
                <w:color w:val="000000"/>
              </w:rPr>
              <w:t>pol</w:t>
            </w:r>
            <w:proofErr w:type="spellEnd"/>
            <w:r w:rsidRPr="00CA0D7C">
              <w:rPr>
                <w:rFonts w:ascii="Calibri" w:eastAsia="Times New Roman" w:hAnsi="Calibri"/>
                <w:color w:val="000000"/>
              </w:rPr>
              <w:t xml:space="preserve">, RPM: 7.200, Capacidade: 500 GB, Cache: 32 MB. Leitor /Gravador de CD/DVD Tipo: Interno; </w:t>
            </w:r>
            <w:proofErr w:type="gramStart"/>
            <w:r w:rsidRPr="00CA0D7C">
              <w:rPr>
                <w:rFonts w:ascii="Calibri" w:eastAsia="Times New Roman" w:hAnsi="Calibri"/>
                <w:color w:val="000000"/>
              </w:rPr>
              <w:t>5</w:t>
            </w:r>
            <w:proofErr w:type="gramEnd"/>
            <w:r w:rsidRPr="00CA0D7C">
              <w:rPr>
                <w:rFonts w:ascii="Calibri" w:eastAsia="Times New Roman" w:hAnsi="Calibri"/>
                <w:color w:val="000000"/>
              </w:rPr>
              <w:t xml:space="preserve"> ¼; Interface: SATA; Buffer: 2 MB Cor do painel frontal: Preto. Memória RAM com capacidade de 4GB, Tipo: DDR4, Frequência mínima de 2133 </w:t>
            </w:r>
            <w:proofErr w:type="spellStart"/>
            <w:proofErr w:type="gramStart"/>
            <w:r w:rsidRPr="00CA0D7C">
              <w:rPr>
                <w:rFonts w:ascii="Calibri" w:eastAsia="Times New Roman" w:hAnsi="Calibri"/>
                <w:color w:val="000000"/>
              </w:rPr>
              <w:t>Mhz</w:t>
            </w:r>
            <w:proofErr w:type="spellEnd"/>
            <w:proofErr w:type="gramEnd"/>
            <w:r w:rsidRPr="00CA0D7C">
              <w:rPr>
                <w:rFonts w:ascii="Calibri" w:eastAsia="Times New Roman" w:hAnsi="Calibri"/>
                <w:color w:val="000000"/>
              </w:rPr>
              <w:t xml:space="preserve">. Placa mãe com suporte a processadores de 7ª geração Intel, dois sockets DDR4 DIMM de 2400/2133 </w:t>
            </w:r>
            <w:proofErr w:type="spellStart"/>
            <w:proofErr w:type="gramStart"/>
            <w:r w:rsidRPr="00CA0D7C">
              <w:rPr>
                <w:rFonts w:ascii="Calibri" w:eastAsia="Times New Roman" w:hAnsi="Calibri"/>
                <w:color w:val="000000"/>
              </w:rPr>
              <w:t>Mhz</w:t>
            </w:r>
            <w:proofErr w:type="spellEnd"/>
            <w:proofErr w:type="gramEnd"/>
            <w:r w:rsidRPr="00CA0D7C">
              <w:rPr>
                <w:rFonts w:ascii="Calibri" w:eastAsia="Times New Roman" w:hAnsi="Calibri"/>
                <w:color w:val="000000"/>
              </w:rPr>
              <w:t xml:space="preserve">, com 04 conectores SATA 6Gb/s, com 01 slot PCI Express 3.0 x16, 02 slots PCI Express 2.0 x1, Painel traseiro com no mínimo: 02 portas USB 2.0, 02 portas USB 3.0,  01 porta de vídeo D-Sub, 01 porta de vídeo HDMI, 01 porta RJ-45 e 02 conectores PS/2 para mouse e teclado. Gabinete desenvolvido para placas mãe padrão </w:t>
            </w:r>
            <w:proofErr w:type="spellStart"/>
            <w:r w:rsidRPr="00CA0D7C">
              <w:rPr>
                <w:rFonts w:ascii="Calibri" w:eastAsia="Times New Roman" w:hAnsi="Calibri"/>
                <w:color w:val="000000"/>
              </w:rPr>
              <w:t>Micro-ATX</w:t>
            </w:r>
            <w:proofErr w:type="spellEnd"/>
            <w:r w:rsidRPr="00CA0D7C">
              <w:rPr>
                <w:rFonts w:ascii="Calibri" w:eastAsia="Times New Roman" w:hAnsi="Calibri"/>
                <w:color w:val="000000"/>
              </w:rPr>
              <w:t xml:space="preserve">, Painel frontal com </w:t>
            </w:r>
            <w:proofErr w:type="gramStart"/>
            <w:r w:rsidRPr="00CA0D7C">
              <w:rPr>
                <w:rFonts w:ascii="Calibri" w:eastAsia="Times New Roman" w:hAnsi="Calibri"/>
                <w:color w:val="000000"/>
              </w:rPr>
              <w:t>2</w:t>
            </w:r>
            <w:proofErr w:type="gramEnd"/>
            <w:r w:rsidRPr="00CA0D7C">
              <w:rPr>
                <w:rFonts w:ascii="Calibri" w:eastAsia="Times New Roman" w:hAnsi="Calibri"/>
                <w:color w:val="000000"/>
              </w:rPr>
              <w:t xml:space="preserve"> portas USB e 2 </w:t>
            </w:r>
            <w:proofErr w:type="spellStart"/>
            <w:r w:rsidRPr="00CA0D7C">
              <w:rPr>
                <w:rFonts w:ascii="Calibri" w:eastAsia="Times New Roman" w:hAnsi="Calibri"/>
                <w:color w:val="000000"/>
              </w:rPr>
              <w:t>mini-jack</w:t>
            </w:r>
            <w:proofErr w:type="spellEnd"/>
            <w:r w:rsidRPr="00CA0D7C">
              <w:rPr>
                <w:rFonts w:ascii="Calibri" w:eastAsia="Times New Roman" w:hAnsi="Calibri"/>
                <w:color w:val="000000"/>
              </w:rPr>
              <w:t xml:space="preserve"> 3,5 mm para conexões de áudio, e deverá possuir 3 baias externas sendo 2 de 5,25 e 1 de 3,5 polegadas. Fonte com Certificação 80 Plus Bronze, compatível com o conjunto de componentes do microcomputador.</w:t>
            </w:r>
          </w:p>
        </w:tc>
        <w:tc>
          <w:tcPr>
            <w:tcW w:w="992" w:type="dxa"/>
            <w:vMerge/>
            <w:tcBorders>
              <w:bottom w:val="single" w:sz="4" w:space="0" w:color="auto"/>
            </w:tcBorders>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tcBorders>
              <w:bottom w:val="single" w:sz="4" w:space="0" w:color="auto"/>
            </w:tcBorders>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12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tcPr>
          <w:p w:rsidR="00CF7943" w:rsidRPr="00244D39" w:rsidRDefault="00CF7943" w:rsidP="00CF7943">
            <w:pPr>
              <w:jc w:val="both"/>
              <w:rPr>
                <w:rFonts w:ascii="Calibri" w:eastAsia="Times New Roman" w:hAnsi="Calibri"/>
                <w:b/>
                <w:color w:val="000000"/>
              </w:rPr>
            </w:pPr>
            <w:r w:rsidRPr="005F4EFA">
              <w:rPr>
                <w:rFonts w:ascii="Calibri" w:eastAsia="Times New Roman" w:hAnsi="Calibri"/>
                <w:b/>
                <w:color w:val="000000" w:themeColor="text1"/>
              </w:rPr>
              <w:t xml:space="preserve">2669-CÂMERA FOTOGRÁFICA DIGITAL PROFISSIONAL </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01</w:t>
            </w:r>
          </w:p>
        </w:tc>
      </w:tr>
      <w:tr w:rsidR="00CF7943" w:rsidRPr="005D29AB" w:rsidTr="00CF7943">
        <w:trPr>
          <w:trHeight w:val="158"/>
        </w:trPr>
        <w:tc>
          <w:tcPr>
            <w:tcW w:w="709" w:type="dxa"/>
            <w:vMerge/>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tcPr>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Tipo de Câmera - Fotográfica Digital</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Megapixel - 16.1 Megapixels</w:t>
            </w:r>
          </w:p>
          <w:p w:rsidR="00CF7943" w:rsidRPr="00C12C00" w:rsidRDefault="00CF7943" w:rsidP="00CF7943">
            <w:pPr>
              <w:jc w:val="both"/>
              <w:rPr>
                <w:rFonts w:ascii="Calibri" w:eastAsia="Times New Roman" w:hAnsi="Calibri"/>
                <w:color w:val="000000" w:themeColor="text1"/>
                <w:lang w:val="en-US"/>
              </w:rPr>
            </w:pPr>
            <w:r w:rsidRPr="00C12C00">
              <w:rPr>
                <w:rFonts w:ascii="Calibri" w:eastAsia="Times New Roman" w:hAnsi="Calibri"/>
                <w:color w:val="000000" w:themeColor="text1"/>
                <w:lang w:val="en-US"/>
              </w:rPr>
              <w:t>Monitor LCD (") - 3.0" - LCD TFT - Clear Photo LCD</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Zoom Óptico (x) - 21X</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Zoom Digital (x) - 42X</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lastRenderedPageBreak/>
              <w:t>Memória Interna (GB ou MB) - Aproximadamente 55 MB</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 xml:space="preserve">Memória expansível por cartões - Até </w:t>
            </w:r>
            <w:proofErr w:type="gramStart"/>
            <w:r w:rsidRPr="001418C3">
              <w:rPr>
                <w:rFonts w:ascii="Calibri" w:eastAsia="Times New Roman" w:hAnsi="Calibri"/>
                <w:color w:val="000000" w:themeColor="text1"/>
              </w:rPr>
              <w:t>32Gb</w:t>
            </w:r>
            <w:proofErr w:type="gramEnd"/>
            <w:r w:rsidRPr="001418C3">
              <w:rPr>
                <w:rFonts w:ascii="Calibri" w:eastAsia="Times New Roman" w:hAnsi="Calibri"/>
                <w:color w:val="000000" w:themeColor="text1"/>
              </w:rPr>
              <w:t>.</w:t>
            </w:r>
          </w:p>
          <w:p w:rsidR="00CF7943" w:rsidRPr="00C12C00" w:rsidRDefault="00CF7943" w:rsidP="00CF7943">
            <w:pPr>
              <w:jc w:val="both"/>
              <w:rPr>
                <w:rFonts w:ascii="Calibri" w:eastAsia="Times New Roman" w:hAnsi="Calibri"/>
                <w:color w:val="000000" w:themeColor="text1"/>
                <w:lang w:val="en-US"/>
              </w:rPr>
            </w:pPr>
            <w:proofErr w:type="spellStart"/>
            <w:r w:rsidRPr="00C12C00">
              <w:rPr>
                <w:rFonts w:ascii="Calibri" w:eastAsia="Times New Roman" w:hAnsi="Calibri"/>
                <w:color w:val="000000" w:themeColor="text1"/>
                <w:lang w:val="en-US"/>
              </w:rPr>
              <w:t>Cartões</w:t>
            </w:r>
            <w:proofErr w:type="spellEnd"/>
            <w:r w:rsidRPr="00C12C00">
              <w:rPr>
                <w:rFonts w:ascii="Calibri" w:eastAsia="Times New Roman" w:hAnsi="Calibri"/>
                <w:color w:val="000000" w:themeColor="text1"/>
                <w:lang w:val="en-US"/>
              </w:rPr>
              <w:t xml:space="preserve"> de </w:t>
            </w:r>
            <w:proofErr w:type="spellStart"/>
            <w:r w:rsidRPr="00C12C00">
              <w:rPr>
                <w:rFonts w:ascii="Calibri" w:eastAsia="Times New Roman" w:hAnsi="Calibri"/>
                <w:color w:val="000000" w:themeColor="text1"/>
                <w:lang w:val="en-US"/>
              </w:rPr>
              <w:t>memória</w:t>
            </w:r>
            <w:proofErr w:type="spellEnd"/>
            <w:r w:rsidRPr="00C12C00">
              <w:rPr>
                <w:rFonts w:ascii="Calibri" w:eastAsia="Times New Roman" w:hAnsi="Calibri"/>
                <w:color w:val="000000" w:themeColor="text1"/>
                <w:lang w:val="en-US"/>
              </w:rPr>
              <w:t xml:space="preserve"> </w:t>
            </w:r>
            <w:proofErr w:type="spellStart"/>
            <w:r w:rsidRPr="00C12C00">
              <w:rPr>
                <w:rFonts w:ascii="Calibri" w:eastAsia="Times New Roman" w:hAnsi="Calibri"/>
                <w:color w:val="000000" w:themeColor="text1"/>
                <w:lang w:val="en-US"/>
              </w:rPr>
              <w:t>compatíveis</w:t>
            </w:r>
            <w:proofErr w:type="spellEnd"/>
            <w:r w:rsidRPr="00C12C00">
              <w:rPr>
                <w:rFonts w:ascii="Calibri" w:eastAsia="Times New Roman" w:hAnsi="Calibri"/>
                <w:color w:val="000000" w:themeColor="text1"/>
                <w:lang w:val="en-US"/>
              </w:rPr>
              <w:t xml:space="preserve"> - Memory Stick Duo, Memory Stick PRO Duo, Memory Stick PRO Duo(High Speed), Memory Stick PROHG Duo, Memory Stick Micro*7, Memory Stick Micro (Mark2)*7, SD Memory Card, SDHC Memory Card, micro SD Memory Card*7, micro SDHC Memory Card*7, *7 com </w:t>
            </w:r>
            <w:proofErr w:type="spellStart"/>
            <w:r w:rsidRPr="00C12C00">
              <w:rPr>
                <w:rFonts w:ascii="Calibri" w:eastAsia="Times New Roman" w:hAnsi="Calibri"/>
                <w:color w:val="000000" w:themeColor="text1"/>
                <w:lang w:val="en-US"/>
              </w:rPr>
              <w:t>Adaptador</w:t>
            </w:r>
            <w:proofErr w:type="spellEnd"/>
            <w:r w:rsidRPr="00C12C00">
              <w:rPr>
                <w:rFonts w:ascii="Calibri" w:eastAsia="Times New Roman" w:hAnsi="Calibri"/>
                <w:color w:val="000000" w:themeColor="text1"/>
                <w:lang w:val="en-US"/>
              </w:rPr>
              <w:t xml:space="preserve"> (</w:t>
            </w:r>
            <w:proofErr w:type="spellStart"/>
            <w:r w:rsidRPr="00C12C00">
              <w:rPr>
                <w:rFonts w:ascii="Calibri" w:eastAsia="Times New Roman" w:hAnsi="Calibri"/>
                <w:color w:val="000000" w:themeColor="text1"/>
                <w:lang w:val="en-US"/>
              </w:rPr>
              <w:t>opcional</w:t>
            </w:r>
            <w:proofErr w:type="spellEnd"/>
            <w:r w:rsidRPr="00C12C00">
              <w:rPr>
                <w:rFonts w:ascii="Calibri" w:eastAsia="Times New Roman" w:hAnsi="Calibri"/>
                <w:color w:val="000000" w:themeColor="text1"/>
                <w:lang w:val="en-US"/>
              </w:rPr>
              <w:t>).</w:t>
            </w:r>
          </w:p>
          <w:p w:rsidR="00CF7943" w:rsidRPr="00C12C00" w:rsidRDefault="00CF7943" w:rsidP="00CF7943">
            <w:pPr>
              <w:jc w:val="both"/>
              <w:rPr>
                <w:rFonts w:ascii="Calibri" w:eastAsia="Times New Roman" w:hAnsi="Calibri"/>
                <w:color w:val="000000" w:themeColor="text1"/>
                <w:lang w:val="en-US"/>
              </w:rPr>
            </w:pPr>
            <w:r w:rsidRPr="00C12C00">
              <w:rPr>
                <w:rFonts w:ascii="Calibri" w:eastAsia="Times New Roman" w:hAnsi="Calibri"/>
                <w:color w:val="000000" w:themeColor="text1"/>
                <w:lang w:val="en-US"/>
              </w:rPr>
              <w:t>Flash</w:t>
            </w:r>
          </w:p>
          <w:p w:rsidR="00CF7943" w:rsidRPr="00C12C00" w:rsidRDefault="00CF7943" w:rsidP="00CF7943">
            <w:pPr>
              <w:jc w:val="both"/>
              <w:rPr>
                <w:rFonts w:ascii="Calibri" w:eastAsia="Times New Roman" w:hAnsi="Calibri"/>
                <w:color w:val="000000" w:themeColor="text1"/>
                <w:lang w:val="en-US"/>
              </w:rPr>
            </w:pPr>
            <w:proofErr w:type="spellStart"/>
            <w:r w:rsidRPr="00C12C00">
              <w:rPr>
                <w:rFonts w:ascii="Calibri" w:eastAsia="Times New Roman" w:hAnsi="Calibri"/>
                <w:color w:val="000000" w:themeColor="text1"/>
                <w:lang w:val="en-US"/>
              </w:rPr>
              <w:t>Modos</w:t>
            </w:r>
            <w:proofErr w:type="spellEnd"/>
            <w:r w:rsidRPr="00C12C00">
              <w:rPr>
                <w:rFonts w:ascii="Calibri" w:eastAsia="Times New Roman" w:hAnsi="Calibri"/>
                <w:color w:val="000000" w:themeColor="text1"/>
                <w:lang w:val="en-US"/>
              </w:rPr>
              <w:t xml:space="preserve"> do Flash - Auto / On / Off / Slow </w:t>
            </w:r>
            <w:proofErr w:type="spellStart"/>
            <w:r w:rsidRPr="00C12C00">
              <w:rPr>
                <w:rFonts w:ascii="Calibri" w:eastAsia="Times New Roman" w:hAnsi="Calibri"/>
                <w:color w:val="000000" w:themeColor="text1"/>
                <w:lang w:val="en-US"/>
              </w:rPr>
              <w:t>Syncro</w:t>
            </w:r>
            <w:proofErr w:type="spellEnd"/>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Alcance do Flash - ISO Auto: Aprox. 0.5 - Aprox. 6.8m</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 xml:space="preserve">Estabilizador de Imagem - </w:t>
            </w:r>
            <w:proofErr w:type="spellStart"/>
            <w:r w:rsidRPr="001418C3">
              <w:rPr>
                <w:rFonts w:ascii="Calibri" w:eastAsia="Times New Roman" w:hAnsi="Calibri"/>
                <w:color w:val="000000" w:themeColor="text1"/>
              </w:rPr>
              <w:t>Optical</w:t>
            </w:r>
            <w:proofErr w:type="spellEnd"/>
            <w:r w:rsidRPr="001418C3">
              <w:rPr>
                <w:rFonts w:ascii="Calibri" w:eastAsia="Times New Roman" w:hAnsi="Calibri"/>
                <w:color w:val="000000" w:themeColor="text1"/>
              </w:rPr>
              <w:t xml:space="preserve"> </w:t>
            </w:r>
            <w:proofErr w:type="spellStart"/>
            <w:proofErr w:type="gramStart"/>
            <w:r w:rsidRPr="001418C3">
              <w:rPr>
                <w:rFonts w:ascii="Calibri" w:eastAsia="Times New Roman" w:hAnsi="Calibri"/>
                <w:color w:val="000000" w:themeColor="text1"/>
              </w:rPr>
              <w:t>SteadyShot</w:t>
            </w:r>
            <w:proofErr w:type="spellEnd"/>
            <w:proofErr w:type="gramEnd"/>
            <w:r w:rsidRPr="001418C3">
              <w:rPr>
                <w:rFonts w:ascii="Calibri" w:eastAsia="Times New Roman" w:hAnsi="Calibri"/>
                <w:color w:val="000000" w:themeColor="text1"/>
              </w:rPr>
              <w:t>.</w:t>
            </w:r>
          </w:p>
          <w:p w:rsidR="00CF7943" w:rsidRPr="00C12C00" w:rsidRDefault="00CF7943" w:rsidP="00CF7943">
            <w:pPr>
              <w:jc w:val="both"/>
              <w:rPr>
                <w:rFonts w:ascii="Calibri" w:eastAsia="Times New Roman" w:hAnsi="Calibri"/>
                <w:color w:val="000000" w:themeColor="text1"/>
                <w:lang w:val="en-US"/>
              </w:rPr>
            </w:pPr>
            <w:proofErr w:type="spellStart"/>
            <w:r w:rsidRPr="00C12C00">
              <w:rPr>
                <w:rFonts w:ascii="Calibri" w:eastAsia="Times New Roman" w:hAnsi="Calibri"/>
                <w:color w:val="000000" w:themeColor="text1"/>
                <w:lang w:val="en-US"/>
              </w:rPr>
              <w:t>Sensibilidade</w:t>
            </w:r>
            <w:proofErr w:type="spellEnd"/>
            <w:r w:rsidRPr="00C12C00">
              <w:rPr>
                <w:rFonts w:ascii="Calibri" w:eastAsia="Times New Roman" w:hAnsi="Calibri"/>
                <w:color w:val="000000" w:themeColor="text1"/>
                <w:lang w:val="en-US"/>
              </w:rPr>
              <w:t xml:space="preserve"> (ISO) - Auto / 80 / 100 / 200 / 400 / 800 / 1600 / 3200</w:t>
            </w:r>
          </w:p>
          <w:p w:rsidR="00CF7943" w:rsidRPr="00C12C00" w:rsidRDefault="00CF7943" w:rsidP="00CF7943">
            <w:pPr>
              <w:jc w:val="both"/>
              <w:rPr>
                <w:rFonts w:ascii="Calibri" w:eastAsia="Times New Roman" w:hAnsi="Calibri"/>
                <w:color w:val="000000" w:themeColor="text1"/>
                <w:lang w:val="en-US"/>
              </w:rPr>
            </w:pPr>
            <w:r w:rsidRPr="00C12C00">
              <w:rPr>
                <w:rFonts w:ascii="Calibri" w:eastAsia="Times New Roman" w:hAnsi="Calibri"/>
                <w:color w:val="000000" w:themeColor="text1"/>
                <w:lang w:val="en-US"/>
              </w:rPr>
              <w:t>Face Detection</w:t>
            </w:r>
          </w:p>
          <w:p w:rsidR="00CF7943" w:rsidRPr="00C12C00" w:rsidRDefault="00CF7943" w:rsidP="00CF7943">
            <w:pPr>
              <w:jc w:val="both"/>
              <w:rPr>
                <w:rFonts w:ascii="Calibri" w:eastAsia="Times New Roman" w:hAnsi="Calibri"/>
                <w:color w:val="000000" w:themeColor="text1"/>
                <w:lang w:val="en-US"/>
              </w:rPr>
            </w:pPr>
            <w:r w:rsidRPr="00C12C00">
              <w:rPr>
                <w:rFonts w:ascii="Calibri" w:eastAsia="Times New Roman" w:hAnsi="Calibri"/>
                <w:color w:val="000000" w:themeColor="text1"/>
                <w:lang w:val="en-US"/>
              </w:rPr>
              <w:t>Smile Shutter</w:t>
            </w:r>
          </w:p>
          <w:p w:rsidR="00CF7943" w:rsidRPr="00C12C00" w:rsidRDefault="00CF7943" w:rsidP="00CF7943">
            <w:pPr>
              <w:jc w:val="both"/>
              <w:rPr>
                <w:rFonts w:ascii="Calibri" w:eastAsia="Times New Roman" w:hAnsi="Calibri"/>
                <w:color w:val="000000" w:themeColor="text1"/>
                <w:lang w:val="en-US"/>
              </w:rPr>
            </w:pPr>
            <w:r w:rsidRPr="00C12C00">
              <w:rPr>
                <w:rFonts w:ascii="Calibri" w:eastAsia="Times New Roman" w:hAnsi="Calibri"/>
                <w:color w:val="000000" w:themeColor="text1"/>
                <w:lang w:val="en-US"/>
              </w:rPr>
              <w:t>Blink Warning</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Macro</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 xml:space="preserve">Foto Panorâmica - </w:t>
            </w:r>
            <w:proofErr w:type="spellStart"/>
            <w:r w:rsidRPr="001418C3">
              <w:rPr>
                <w:rFonts w:ascii="Calibri" w:eastAsia="Times New Roman" w:hAnsi="Calibri"/>
                <w:color w:val="000000" w:themeColor="text1"/>
              </w:rPr>
              <w:t>Sweep</w:t>
            </w:r>
            <w:proofErr w:type="spellEnd"/>
            <w:r w:rsidRPr="001418C3">
              <w:rPr>
                <w:rFonts w:ascii="Calibri" w:eastAsia="Times New Roman" w:hAnsi="Calibri"/>
                <w:color w:val="000000" w:themeColor="text1"/>
              </w:rPr>
              <w:t xml:space="preserve"> Panorama: Standard / </w:t>
            </w:r>
            <w:proofErr w:type="spellStart"/>
            <w:r w:rsidRPr="001418C3">
              <w:rPr>
                <w:rFonts w:ascii="Calibri" w:eastAsia="Times New Roman" w:hAnsi="Calibri"/>
                <w:color w:val="000000" w:themeColor="text1"/>
              </w:rPr>
              <w:t>Wide</w:t>
            </w:r>
            <w:proofErr w:type="spellEnd"/>
            <w:r w:rsidRPr="001418C3">
              <w:rPr>
                <w:rFonts w:ascii="Calibri" w:eastAsia="Times New Roman" w:hAnsi="Calibri"/>
                <w:color w:val="000000" w:themeColor="text1"/>
              </w:rPr>
              <w:t xml:space="preserve"> / 360º</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 xml:space="preserve">Redutor de olhos vermelhos - Auto / </w:t>
            </w:r>
            <w:proofErr w:type="spellStart"/>
            <w:r w:rsidRPr="001418C3">
              <w:rPr>
                <w:rFonts w:ascii="Calibri" w:eastAsia="Times New Roman" w:hAnsi="Calibri"/>
                <w:color w:val="000000" w:themeColor="text1"/>
              </w:rPr>
              <w:t>On</w:t>
            </w:r>
            <w:proofErr w:type="spellEnd"/>
            <w:r w:rsidRPr="001418C3">
              <w:rPr>
                <w:rFonts w:ascii="Calibri" w:eastAsia="Times New Roman" w:hAnsi="Calibri"/>
                <w:color w:val="000000" w:themeColor="text1"/>
              </w:rPr>
              <w:t xml:space="preserve"> / </w:t>
            </w:r>
            <w:proofErr w:type="gramStart"/>
            <w:r w:rsidRPr="001418C3">
              <w:rPr>
                <w:rFonts w:ascii="Calibri" w:eastAsia="Times New Roman" w:hAnsi="Calibri"/>
                <w:color w:val="000000" w:themeColor="text1"/>
              </w:rPr>
              <w:t>Off</w:t>
            </w:r>
            <w:proofErr w:type="gramEnd"/>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Modo Slide Show</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Modos de Cena - 11 modos disponíveis. (Alta Sensibilidade / Crepúsculo / Retrato Crepúsculo / Paisagem / Foto Suave / Pele Suave / Praia / Neve / Fogos de Artifício / Gourmet / Animal de Estimação)</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 xml:space="preserve">Efeitos Visuais - </w:t>
            </w:r>
            <w:proofErr w:type="gramStart"/>
            <w:r w:rsidRPr="001418C3">
              <w:rPr>
                <w:rFonts w:ascii="Calibri" w:eastAsia="Times New Roman" w:hAnsi="Calibri"/>
                <w:color w:val="000000" w:themeColor="text1"/>
              </w:rPr>
              <w:t>Menu</w:t>
            </w:r>
            <w:proofErr w:type="gramEnd"/>
            <w:r w:rsidRPr="001418C3">
              <w:rPr>
                <w:rFonts w:ascii="Calibri" w:eastAsia="Times New Roman" w:hAnsi="Calibri"/>
                <w:color w:val="000000" w:themeColor="text1"/>
              </w:rPr>
              <w:t xml:space="preserve"> Diversão: Cyber Color / Câmera de Brinquedo / Cor Pop / Soft Color</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Extensão do arquivo da foto - JPEG</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 xml:space="preserve">Tamanhos das imagens (pixels) - 16M / 10M / 5M / </w:t>
            </w:r>
            <w:proofErr w:type="spellStart"/>
            <w:proofErr w:type="gramStart"/>
            <w:r w:rsidRPr="001418C3">
              <w:rPr>
                <w:rFonts w:ascii="Calibri" w:eastAsia="Times New Roman" w:hAnsi="Calibri"/>
                <w:color w:val="000000" w:themeColor="text1"/>
              </w:rPr>
              <w:t>VGAModo</w:t>
            </w:r>
            <w:proofErr w:type="spellEnd"/>
            <w:proofErr w:type="gramEnd"/>
            <w:r w:rsidRPr="001418C3">
              <w:rPr>
                <w:rFonts w:ascii="Calibri" w:eastAsia="Times New Roman" w:hAnsi="Calibri"/>
                <w:color w:val="000000" w:themeColor="text1"/>
              </w:rPr>
              <w:t xml:space="preserve"> 16:9 - 12M( 4,608 x 2,592) / 2M (1,920 x 1,080)</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Gravação de Áudio</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Gravação de Vídeo</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Resolução de Vídeo - HD (1280 x 720 Fine) / HD (1280 x 720 Standard) / VGA (640 x 480)</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Formatos de Vídeo - MP4.</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Microfone Embutido - Mono.</w:t>
            </w:r>
          </w:p>
          <w:p w:rsidR="00CF7943" w:rsidRPr="00C12C00" w:rsidRDefault="00CF7943" w:rsidP="00CF7943">
            <w:pPr>
              <w:jc w:val="both"/>
              <w:rPr>
                <w:rFonts w:ascii="Calibri" w:eastAsia="Times New Roman" w:hAnsi="Calibri"/>
                <w:color w:val="000000" w:themeColor="text1"/>
                <w:lang w:val="en-US"/>
              </w:rPr>
            </w:pPr>
            <w:r w:rsidRPr="00C12C00">
              <w:rPr>
                <w:rFonts w:ascii="Calibri" w:eastAsia="Times New Roman" w:hAnsi="Calibri"/>
                <w:color w:val="000000" w:themeColor="text1"/>
                <w:lang w:val="en-US"/>
              </w:rPr>
              <w:t>Sensor - Super HAD CCD</w:t>
            </w:r>
          </w:p>
          <w:p w:rsidR="00CF7943" w:rsidRPr="00C12C00" w:rsidRDefault="00CF7943" w:rsidP="00CF7943">
            <w:pPr>
              <w:jc w:val="both"/>
              <w:rPr>
                <w:rFonts w:ascii="Calibri" w:eastAsia="Times New Roman" w:hAnsi="Calibri"/>
                <w:color w:val="000000" w:themeColor="text1"/>
                <w:lang w:val="en-US"/>
              </w:rPr>
            </w:pPr>
            <w:proofErr w:type="spellStart"/>
            <w:r w:rsidRPr="00C12C00">
              <w:rPr>
                <w:rFonts w:ascii="Calibri" w:eastAsia="Times New Roman" w:hAnsi="Calibri"/>
                <w:color w:val="000000" w:themeColor="text1"/>
                <w:lang w:val="en-US"/>
              </w:rPr>
              <w:t>Tipo</w:t>
            </w:r>
            <w:proofErr w:type="spellEnd"/>
            <w:r w:rsidRPr="00C12C00">
              <w:rPr>
                <w:rFonts w:ascii="Calibri" w:eastAsia="Times New Roman" w:hAnsi="Calibri"/>
                <w:color w:val="000000" w:themeColor="text1"/>
                <w:lang w:val="en-US"/>
              </w:rPr>
              <w:t xml:space="preserve"> de </w:t>
            </w:r>
            <w:proofErr w:type="spellStart"/>
            <w:r w:rsidRPr="00C12C00">
              <w:rPr>
                <w:rFonts w:ascii="Calibri" w:eastAsia="Times New Roman" w:hAnsi="Calibri"/>
                <w:color w:val="000000" w:themeColor="text1"/>
                <w:lang w:val="en-US"/>
              </w:rPr>
              <w:t>Foco</w:t>
            </w:r>
            <w:proofErr w:type="spellEnd"/>
            <w:r w:rsidRPr="00C12C00">
              <w:rPr>
                <w:rFonts w:ascii="Calibri" w:eastAsia="Times New Roman" w:hAnsi="Calibri"/>
                <w:color w:val="000000" w:themeColor="text1"/>
                <w:lang w:val="en-US"/>
              </w:rPr>
              <w:t xml:space="preserve"> - Multi Point AF / Center Weighted AF / Spot AF / Tracking Focus / Face Tracking Focus</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Distância Focal - Imagens 16:9 - 27-</w:t>
            </w:r>
            <w:proofErr w:type="gramStart"/>
            <w:r w:rsidRPr="001418C3">
              <w:rPr>
                <w:rFonts w:ascii="Calibri" w:eastAsia="Times New Roman" w:hAnsi="Calibri"/>
                <w:color w:val="000000" w:themeColor="text1"/>
              </w:rPr>
              <w:t>567mmImagens</w:t>
            </w:r>
            <w:proofErr w:type="gramEnd"/>
            <w:r w:rsidRPr="001418C3">
              <w:rPr>
                <w:rFonts w:ascii="Calibri" w:eastAsia="Times New Roman" w:hAnsi="Calibri"/>
                <w:color w:val="000000" w:themeColor="text1"/>
              </w:rPr>
              <w:t xml:space="preserve"> 4:3 - 25-525mmVídeo 16:9 - 31-667mmVídeo 4:3 - 29-618mm</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Abertura - F 3.1 (W) - 5.8 (T)</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Tipo de Obturador - Obturador eletrônico.</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 xml:space="preserve">Velocidade do Obturador - </w:t>
            </w:r>
            <w:proofErr w:type="spellStart"/>
            <w:proofErr w:type="gramStart"/>
            <w:r w:rsidRPr="001418C3">
              <w:rPr>
                <w:rFonts w:ascii="Calibri" w:eastAsia="Times New Roman" w:hAnsi="Calibri"/>
                <w:color w:val="000000" w:themeColor="text1"/>
              </w:rPr>
              <w:t>iAuto</w:t>
            </w:r>
            <w:proofErr w:type="spellEnd"/>
            <w:proofErr w:type="gramEnd"/>
            <w:r w:rsidRPr="001418C3">
              <w:rPr>
                <w:rFonts w:ascii="Calibri" w:eastAsia="Times New Roman" w:hAnsi="Calibri"/>
                <w:color w:val="000000" w:themeColor="text1"/>
              </w:rPr>
              <w:t xml:space="preserve"> (2" - 1/1,500) / </w:t>
            </w:r>
            <w:proofErr w:type="spellStart"/>
            <w:r w:rsidRPr="001418C3">
              <w:rPr>
                <w:rFonts w:ascii="Calibri" w:eastAsia="Times New Roman" w:hAnsi="Calibri"/>
                <w:color w:val="000000" w:themeColor="text1"/>
              </w:rPr>
              <w:t>Program</w:t>
            </w:r>
            <w:proofErr w:type="spellEnd"/>
            <w:r w:rsidRPr="001418C3">
              <w:rPr>
                <w:rFonts w:ascii="Calibri" w:eastAsia="Times New Roman" w:hAnsi="Calibri"/>
                <w:color w:val="000000" w:themeColor="text1"/>
              </w:rPr>
              <w:t xml:space="preserve"> Auto (1" - 1/1,500)</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Montagem de tripé</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Tempo Entre os Disparos - Aproximadamente 1,35 segundos.</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 xml:space="preserve">Modo </w:t>
            </w:r>
            <w:proofErr w:type="spellStart"/>
            <w:r w:rsidRPr="001418C3">
              <w:rPr>
                <w:rFonts w:ascii="Calibri" w:eastAsia="Times New Roman" w:hAnsi="Calibri"/>
                <w:color w:val="000000" w:themeColor="text1"/>
              </w:rPr>
              <w:t>Burst</w:t>
            </w:r>
            <w:proofErr w:type="spellEnd"/>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 xml:space="preserve">Timer - </w:t>
            </w:r>
            <w:proofErr w:type="gramStart"/>
            <w:r w:rsidRPr="001418C3">
              <w:rPr>
                <w:rFonts w:ascii="Calibri" w:eastAsia="Times New Roman" w:hAnsi="Calibri"/>
                <w:color w:val="000000" w:themeColor="text1"/>
              </w:rPr>
              <w:t>Off</w:t>
            </w:r>
            <w:proofErr w:type="gramEnd"/>
            <w:r w:rsidRPr="001418C3">
              <w:rPr>
                <w:rFonts w:ascii="Calibri" w:eastAsia="Times New Roman" w:hAnsi="Calibri"/>
                <w:color w:val="000000" w:themeColor="text1"/>
              </w:rPr>
              <w:t xml:space="preserve"> / 10 segundos / 2 segundos / </w:t>
            </w:r>
            <w:proofErr w:type="spellStart"/>
            <w:r w:rsidRPr="001418C3">
              <w:rPr>
                <w:rFonts w:ascii="Calibri" w:eastAsia="Times New Roman" w:hAnsi="Calibri"/>
                <w:color w:val="000000" w:themeColor="text1"/>
              </w:rPr>
              <w:t>Auto-Retrato</w:t>
            </w:r>
            <w:proofErr w:type="spellEnd"/>
            <w:r w:rsidRPr="001418C3">
              <w:rPr>
                <w:rFonts w:ascii="Calibri" w:eastAsia="Times New Roman" w:hAnsi="Calibri"/>
                <w:color w:val="000000" w:themeColor="text1"/>
              </w:rPr>
              <w:t xml:space="preserve"> (1 pessoa) / </w:t>
            </w:r>
            <w:proofErr w:type="spellStart"/>
            <w:r w:rsidRPr="001418C3">
              <w:rPr>
                <w:rFonts w:ascii="Calibri" w:eastAsia="Times New Roman" w:hAnsi="Calibri"/>
                <w:color w:val="000000" w:themeColor="text1"/>
              </w:rPr>
              <w:t>Auto-Retrato</w:t>
            </w:r>
            <w:proofErr w:type="spellEnd"/>
            <w:r w:rsidRPr="001418C3">
              <w:rPr>
                <w:rFonts w:ascii="Calibri" w:eastAsia="Times New Roman" w:hAnsi="Calibri"/>
                <w:color w:val="000000" w:themeColor="text1"/>
              </w:rPr>
              <w:t xml:space="preserve"> (2 pessoas)</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Datador</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Impressão de Data e Hora</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Guia de ajuda na câmera</w:t>
            </w:r>
          </w:p>
          <w:p w:rsidR="00CF7943" w:rsidRPr="001418C3"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 xml:space="preserve">Garantia do Fornecedor - Mínimo de </w:t>
            </w:r>
            <w:proofErr w:type="gramStart"/>
            <w:r w:rsidRPr="001418C3">
              <w:rPr>
                <w:rFonts w:ascii="Calibri" w:eastAsia="Times New Roman" w:hAnsi="Calibri"/>
                <w:color w:val="000000" w:themeColor="text1"/>
              </w:rPr>
              <w:t>1</w:t>
            </w:r>
            <w:proofErr w:type="gramEnd"/>
            <w:r w:rsidRPr="001418C3">
              <w:rPr>
                <w:rFonts w:ascii="Calibri" w:eastAsia="Times New Roman" w:hAnsi="Calibri"/>
                <w:color w:val="000000" w:themeColor="text1"/>
              </w:rPr>
              <w:t xml:space="preserve"> ano</w:t>
            </w:r>
          </w:p>
          <w:p w:rsidR="00CF7943" w:rsidRPr="00213BC9" w:rsidRDefault="00CF7943" w:rsidP="00CF7943">
            <w:pPr>
              <w:jc w:val="both"/>
              <w:rPr>
                <w:rFonts w:ascii="Calibri" w:eastAsia="Times New Roman" w:hAnsi="Calibri"/>
                <w:color w:val="000000" w:themeColor="text1"/>
              </w:rPr>
            </w:pPr>
            <w:r w:rsidRPr="001418C3">
              <w:rPr>
                <w:rFonts w:ascii="Calibri" w:eastAsia="Times New Roman" w:hAnsi="Calibri"/>
                <w:color w:val="000000" w:themeColor="text1"/>
              </w:rPr>
              <w:t>Itens inclusos - Cabo USB, Alça para Transporte, Tampa da Lente Objetiva, Cordão para a Tampa da Lente, Cart</w:t>
            </w:r>
            <w:r>
              <w:rPr>
                <w:rFonts w:ascii="Calibri" w:eastAsia="Times New Roman" w:hAnsi="Calibri"/>
                <w:color w:val="000000" w:themeColor="text1"/>
              </w:rPr>
              <w:t xml:space="preserve">ão de Memória de no mínimo </w:t>
            </w:r>
            <w:proofErr w:type="gramStart"/>
            <w:r>
              <w:rPr>
                <w:rFonts w:ascii="Calibri" w:eastAsia="Times New Roman" w:hAnsi="Calibri"/>
                <w:color w:val="000000" w:themeColor="text1"/>
              </w:rPr>
              <w:t>8Gb</w:t>
            </w:r>
            <w:proofErr w:type="gramEnd"/>
            <w:r>
              <w:rPr>
                <w:rFonts w:ascii="Calibri" w:eastAsia="Times New Roman" w:hAnsi="Calibri"/>
                <w:color w:val="000000" w:themeColor="text1"/>
              </w:rPr>
              <w:t>.</w:t>
            </w:r>
          </w:p>
        </w:tc>
        <w:tc>
          <w:tcPr>
            <w:tcW w:w="992" w:type="dxa"/>
            <w:vMerge/>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p>
        </w:tc>
        <w:tc>
          <w:tcPr>
            <w:tcW w:w="1559" w:type="dxa"/>
            <w:vMerge/>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p>
        </w:tc>
      </w:tr>
      <w:tr w:rsidR="00CF7943" w:rsidRPr="005D29AB" w:rsidTr="00CF7943">
        <w:trPr>
          <w:trHeight w:val="435"/>
        </w:trPr>
        <w:tc>
          <w:tcPr>
            <w:tcW w:w="709" w:type="dxa"/>
            <w:vMerge w:val="restart"/>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tcPr>
          <w:p w:rsidR="00CF7943" w:rsidRPr="00244D39" w:rsidRDefault="00CF7943" w:rsidP="00CF7943">
            <w:pPr>
              <w:jc w:val="both"/>
              <w:rPr>
                <w:rFonts w:ascii="Calibri" w:eastAsia="Times New Roman" w:hAnsi="Calibri"/>
                <w:b/>
                <w:color w:val="000000"/>
              </w:rPr>
            </w:pPr>
            <w:proofErr w:type="gramStart"/>
            <w:r>
              <w:rPr>
                <w:rFonts w:asciiTheme="minorHAnsi" w:hAnsiTheme="minorHAnsi" w:cstheme="minorHAnsi"/>
                <w:b/>
                <w:color w:val="000000" w:themeColor="text1"/>
                <w:shd w:val="clear" w:color="auto" w:fill="FFFFFF"/>
              </w:rPr>
              <w:t xml:space="preserve">6499 - </w:t>
            </w:r>
            <w:r w:rsidRPr="00146412">
              <w:rPr>
                <w:rFonts w:asciiTheme="minorHAnsi" w:hAnsiTheme="minorHAnsi" w:cstheme="minorHAnsi"/>
                <w:b/>
                <w:color w:val="000000" w:themeColor="text1"/>
                <w:shd w:val="clear" w:color="auto" w:fill="FFFFFF"/>
              </w:rPr>
              <w:t>CAIXA</w:t>
            </w:r>
            <w:proofErr w:type="gramEnd"/>
            <w:r w:rsidRPr="00146412">
              <w:rPr>
                <w:rFonts w:asciiTheme="minorHAnsi" w:hAnsiTheme="minorHAnsi" w:cstheme="minorHAnsi"/>
                <w:b/>
                <w:color w:val="000000" w:themeColor="text1"/>
                <w:shd w:val="clear" w:color="auto" w:fill="FFFFFF"/>
              </w:rPr>
              <w:t xml:space="preserve"> AMPLIFICADA </w:t>
            </w:r>
            <w:r>
              <w:rPr>
                <w:rFonts w:asciiTheme="minorHAnsi" w:hAnsiTheme="minorHAnsi" w:cstheme="minorHAnsi"/>
                <w:b/>
                <w:color w:val="000000" w:themeColor="text1"/>
                <w:shd w:val="clear" w:color="auto" w:fill="FFFFFF"/>
              </w:rPr>
              <w:t>COM ALÇA E RODINHAS</w:t>
            </w:r>
          </w:p>
        </w:tc>
        <w:tc>
          <w:tcPr>
            <w:tcW w:w="992" w:type="dxa"/>
            <w:vMerge w:val="restart"/>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03</w:t>
            </w:r>
          </w:p>
        </w:tc>
      </w:tr>
      <w:tr w:rsidR="00CF7943" w:rsidRPr="005D29AB" w:rsidTr="00CF7943">
        <w:trPr>
          <w:trHeight w:val="120"/>
        </w:trPr>
        <w:tc>
          <w:tcPr>
            <w:tcW w:w="709" w:type="dxa"/>
            <w:vMerge/>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tcPr>
          <w:p w:rsidR="00CF7943" w:rsidRDefault="00CF7943" w:rsidP="00CF7943">
            <w:pPr>
              <w:jc w:val="both"/>
              <w:rPr>
                <w:rFonts w:asciiTheme="minorHAnsi" w:hAnsiTheme="minorHAnsi" w:cstheme="minorHAnsi"/>
              </w:rPr>
            </w:pPr>
            <w:r>
              <w:rPr>
                <w:rFonts w:asciiTheme="minorHAnsi" w:hAnsiTheme="minorHAnsi" w:cstheme="minorHAnsi"/>
              </w:rPr>
              <w:t>Especificação: Caixa amplificadora, c</w:t>
            </w:r>
            <w:r w:rsidRPr="0022159E">
              <w:rPr>
                <w:rFonts w:asciiTheme="minorHAnsi" w:hAnsiTheme="minorHAnsi" w:cstheme="minorHAnsi"/>
              </w:rPr>
              <w:t>om alças de alta qualidade e</w:t>
            </w:r>
            <w:proofErr w:type="gramStart"/>
            <w:r w:rsidRPr="0022159E">
              <w:rPr>
                <w:rFonts w:asciiTheme="minorHAnsi" w:hAnsiTheme="minorHAnsi" w:cstheme="minorHAnsi"/>
              </w:rPr>
              <w:t xml:space="preserve">  </w:t>
            </w:r>
            <w:proofErr w:type="gramEnd"/>
            <w:r w:rsidRPr="0022159E">
              <w:rPr>
                <w:rFonts w:asciiTheme="minorHAnsi" w:hAnsiTheme="minorHAnsi" w:cstheme="minorHAnsi"/>
              </w:rPr>
              <w:t>rodinhas para transporte,  com rádio FM, entrada USB e Bluetooth, uma entrada para mic</w:t>
            </w:r>
            <w:r>
              <w:rPr>
                <w:rFonts w:asciiTheme="minorHAnsi" w:hAnsiTheme="minorHAnsi" w:cstheme="minorHAnsi"/>
              </w:rPr>
              <w:t>rofone ou instrumento musical. S</w:t>
            </w:r>
            <w:r w:rsidRPr="0022159E">
              <w:rPr>
                <w:rFonts w:asciiTheme="minorHAnsi" w:hAnsiTheme="minorHAnsi" w:cstheme="minorHAnsi"/>
              </w:rPr>
              <w:t>om de excelente qualidade</w:t>
            </w:r>
            <w:r>
              <w:rPr>
                <w:rFonts w:asciiTheme="minorHAnsi" w:hAnsiTheme="minorHAnsi" w:cstheme="minorHAnsi"/>
              </w:rPr>
              <w:t xml:space="preserve"> </w:t>
            </w:r>
            <w:proofErr w:type="gramStart"/>
            <w:r>
              <w:rPr>
                <w:rFonts w:asciiTheme="minorHAnsi" w:hAnsiTheme="minorHAnsi" w:cstheme="minorHAnsi"/>
              </w:rPr>
              <w:t>(</w:t>
            </w:r>
            <w:r w:rsidRPr="0022159E">
              <w:rPr>
                <w:rFonts w:asciiTheme="minorHAnsi" w:hAnsiTheme="minorHAnsi" w:cstheme="minorHAnsi"/>
              </w:rPr>
              <w:t xml:space="preserve"> </w:t>
            </w:r>
            <w:proofErr w:type="spellStart"/>
            <w:proofErr w:type="gramEnd"/>
            <w:r w:rsidRPr="0022159E">
              <w:rPr>
                <w:rFonts w:asciiTheme="minorHAnsi" w:hAnsiTheme="minorHAnsi" w:cstheme="minorHAnsi"/>
              </w:rPr>
              <w:t>subwoofer</w:t>
            </w:r>
            <w:proofErr w:type="spellEnd"/>
            <w:r w:rsidRPr="0022159E">
              <w:rPr>
                <w:rFonts w:asciiTheme="minorHAnsi" w:hAnsiTheme="minorHAnsi" w:cstheme="minorHAnsi"/>
              </w:rPr>
              <w:t xml:space="preserve"> de 15' </w:t>
            </w:r>
            <w:r>
              <w:rPr>
                <w:rFonts w:asciiTheme="minorHAnsi" w:hAnsiTheme="minorHAnsi" w:cstheme="minorHAnsi"/>
              </w:rPr>
              <w:t>,</w:t>
            </w:r>
            <w:r w:rsidRPr="0022159E">
              <w:rPr>
                <w:rFonts w:asciiTheme="minorHAnsi" w:hAnsiTheme="minorHAnsi" w:cstheme="minorHAnsi"/>
              </w:rPr>
              <w:t xml:space="preserve">com </w:t>
            </w:r>
            <w:proofErr w:type="spellStart"/>
            <w:r w:rsidRPr="0022159E">
              <w:rPr>
                <w:rFonts w:asciiTheme="minorHAnsi" w:hAnsiTheme="minorHAnsi" w:cstheme="minorHAnsi"/>
              </w:rPr>
              <w:t>led</w:t>
            </w:r>
            <w:proofErr w:type="spellEnd"/>
            <w:r w:rsidRPr="0022159E">
              <w:rPr>
                <w:rFonts w:asciiTheme="minorHAnsi" w:hAnsiTheme="minorHAnsi" w:cstheme="minorHAnsi"/>
              </w:rPr>
              <w:t xml:space="preserve">), acompanhado de um </w:t>
            </w:r>
            <w:proofErr w:type="spellStart"/>
            <w:r w:rsidRPr="0022159E">
              <w:rPr>
                <w:rFonts w:asciiTheme="minorHAnsi" w:hAnsiTheme="minorHAnsi" w:cstheme="minorHAnsi"/>
              </w:rPr>
              <w:t>tweeter</w:t>
            </w:r>
            <w:proofErr w:type="spellEnd"/>
            <w:r w:rsidRPr="0022159E">
              <w:rPr>
                <w:rFonts w:asciiTheme="minorHAnsi" w:hAnsiTheme="minorHAnsi" w:cstheme="minorHAnsi"/>
              </w:rPr>
              <w:t xml:space="preserve"> de 6,5', além da função equal</w:t>
            </w:r>
            <w:r>
              <w:rPr>
                <w:rFonts w:asciiTheme="minorHAnsi" w:hAnsiTheme="minorHAnsi" w:cstheme="minorHAnsi"/>
              </w:rPr>
              <w:t xml:space="preserve">izador. </w:t>
            </w:r>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Entrada USB: Sim</w:t>
            </w:r>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Conexão Bluetooth: Sim</w:t>
            </w:r>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Entrada Auxiliar: Sim</w:t>
            </w:r>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Entrada Cartão de Memória: Sim</w:t>
            </w:r>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Entrada Microfone: Sim</w:t>
            </w:r>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Entrada Instrumentos Musicais: Sim</w:t>
            </w:r>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Função Karaokê: Sim</w:t>
            </w:r>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Luz LED: Sim</w:t>
            </w:r>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Rádio FM: Sim</w:t>
            </w:r>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Bateria: Sim - 04 horas de duração</w:t>
            </w:r>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Rodinha para Transporte: Sim</w:t>
            </w:r>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Alça para Transporte: Sim</w:t>
            </w:r>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Voltagem: Bivolt</w:t>
            </w:r>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 xml:space="preserve">Potência: </w:t>
            </w:r>
            <w:proofErr w:type="gramStart"/>
            <w:r w:rsidRPr="00293CE2">
              <w:rPr>
                <w:rFonts w:asciiTheme="minorHAnsi" w:hAnsiTheme="minorHAnsi" w:cstheme="minorHAnsi"/>
              </w:rPr>
              <w:t>500W</w:t>
            </w:r>
            <w:proofErr w:type="gramEnd"/>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 xml:space="preserve">Alto-Falante: </w:t>
            </w:r>
            <w:proofErr w:type="gramStart"/>
            <w:r w:rsidRPr="00293CE2">
              <w:rPr>
                <w:rFonts w:asciiTheme="minorHAnsi" w:hAnsiTheme="minorHAnsi" w:cstheme="minorHAnsi"/>
              </w:rPr>
              <w:t>1</w:t>
            </w:r>
            <w:proofErr w:type="gramEnd"/>
            <w:r w:rsidRPr="00293CE2">
              <w:rPr>
                <w:rFonts w:asciiTheme="minorHAnsi" w:hAnsiTheme="minorHAnsi" w:cstheme="minorHAnsi"/>
              </w:rPr>
              <w:t xml:space="preserve"> x 15'</w:t>
            </w:r>
          </w:p>
          <w:p w:rsidR="00CF7943" w:rsidRPr="00293CE2" w:rsidRDefault="00CF7943" w:rsidP="00CF7943">
            <w:pPr>
              <w:jc w:val="both"/>
              <w:rPr>
                <w:rFonts w:asciiTheme="minorHAnsi" w:hAnsiTheme="minorHAnsi" w:cstheme="minorHAnsi"/>
              </w:rPr>
            </w:pPr>
            <w:proofErr w:type="spellStart"/>
            <w:r w:rsidRPr="00293CE2">
              <w:rPr>
                <w:rFonts w:asciiTheme="minorHAnsi" w:hAnsiTheme="minorHAnsi" w:cstheme="minorHAnsi"/>
              </w:rPr>
              <w:t>Tweeter</w:t>
            </w:r>
            <w:proofErr w:type="spellEnd"/>
            <w:r w:rsidRPr="00293CE2">
              <w:rPr>
                <w:rFonts w:asciiTheme="minorHAnsi" w:hAnsiTheme="minorHAnsi" w:cstheme="minorHAnsi"/>
              </w:rPr>
              <w:t xml:space="preserve">: </w:t>
            </w:r>
            <w:proofErr w:type="gramStart"/>
            <w:r w:rsidRPr="00293CE2">
              <w:rPr>
                <w:rFonts w:asciiTheme="minorHAnsi" w:hAnsiTheme="minorHAnsi" w:cstheme="minorHAnsi"/>
              </w:rPr>
              <w:t>1</w:t>
            </w:r>
            <w:proofErr w:type="gramEnd"/>
            <w:r w:rsidRPr="00293CE2">
              <w:rPr>
                <w:rFonts w:asciiTheme="minorHAnsi" w:hAnsiTheme="minorHAnsi" w:cstheme="minorHAnsi"/>
              </w:rPr>
              <w:t xml:space="preserve"> x 6,5'</w:t>
            </w:r>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Equalizador: Sim</w:t>
            </w:r>
          </w:p>
          <w:p w:rsidR="00CF7943" w:rsidRPr="00293CE2" w:rsidRDefault="00CF7943" w:rsidP="00CF7943">
            <w:pPr>
              <w:jc w:val="both"/>
              <w:rPr>
                <w:rFonts w:asciiTheme="minorHAnsi" w:hAnsiTheme="minorHAnsi" w:cstheme="minorHAnsi"/>
              </w:rPr>
            </w:pPr>
            <w:r w:rsidRPr="00293CE2">
              <w:rPr>
                <w:rFonts w:asciiTheme="minorHAnsi" w:hAnsiTheme="minorHAnsi" w:cstheme="minorHAnsi"/>
              </w:rPr>
              <w:t>Peso do Produto (kg): 11,275</w:t>
            </w:r>
          </w:p>
          <w:p w:rsidR="00CF7943" w:rsidRDefault="00CF7943" w:rsidP="00CF7943">
            <w:pPr>
              <w:jc w:val="both"/>
              <w:rPr>
                <w:rFonts w:asciiTheme="minorHAnsi" w:hAnsiTheme="minorHAnsi" w:cstheme="minorHAnsi"/>
              </w:rPr>
            </w:pPr>
            <w:r w:rsidRPr="00293CE2">
              <w:rPr>
                <w:rFonts w:asciiTheme="minorHAnsi" w:hAnsiTheme="minorHAnsi" w:cstheme="minorHAnsi"/>
              </w:rPr>
              <w:t xml:space="preserve">Dimensões do Produto - </w:t>
            </w:r>
            <w:proofErr w:type="spellStart"/>
            <w:proofErr w:type="gramStart"/>
            <w:r w:rsidRPr="00293CE2">
              <w:rPr>
                <w:rFonts w:asciiTheme="minorHAnsi" w:hAnsiTheme="minorHAnsi" w:cstheme="minorHAnsi"/>
              </w:rPr>
              <w:t>CxLxA</w:t>
            </w:r>
            <w:proofErr w:type="spellEnd"/>
            <w:proofErr w:type="gramEnd"/>
            <w:r w:rsidRPr="00293CE2">
              <w:rPr>
                <w:rFonts w:asciiTheme="minorHAnsi" w:hAnsiTheme="minorHAnsi" w:cstheme="minorHAnsi"/>
              </w:rPr>
              <w:t xml:space="preserve"> (cm): 42,5 x 32,5 x 66</w:t>
            </w:r>
            <w:r>
              <w:rPr>
                <w:rFonts w:asciiTheme="minorHAnsi" w:hAnsiTheme="minorHAnsi" w:cstheme="minorHAnsi"/>
              </w:rPr>
              <w:t>.</w:t>
            </w:r>
          </w:p>
          <w:p w:rsidR="00CF7943" w:rsidRPr="00DD6D0C" w:rsidRDefault="00CF7943" w:rsidP="00CF7943">
            <w:pPr>
              <w:jc w:val="both"/>
              <w:rPr>
                <w:rFonts w:asciiTheme="minorHAnsi" w:hAnsiTheme="minorHAnsi" w:cstheme="minorHAnsi"/>
              </w:rPr>
            </w:pPr>
            <w:r>
              <w:rPr>
                <w:rFonts w:asciiTheme="minorHAnsi" w:hAnsiTheme="minorHAnsi" w:cstheme="minorHAnsi"/>
              </w:rPr>
              <w:t xml:space="preserve">Garantia de </w:t>
            </w:r>
            <w:proofErr w:type="gramStart"/>
            <w:r>
              <w:rPr>
                <w:rFonts w:asciiTheme="minorHAnsi" w:hAnsiTheme="minorHAnsi" w:cstheme="minorHAnsi"/>
              </w:rPr>
              <w:t>1</w:t>
            </w:r>
            <w:proofErr w:type="gramEnd"/>
            <w:r>
              <w:rPr>
                <w:rFonts w:asciiTheme="minorHAnsi" w:hAnsiTheme="minorHAnsi" w:cstheme="minorHAnsi"/>
              </w:rPr>
              <w:t xml:space="preserve"> ano</w:t>
            </w:r>
          </w:p>
        </w:tc>
        <w:tc>
          <w:tcPr>
            <w:tcW w:w="992" w:type="dxa"/>
            <w:vMerge/>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p>
        </w:tc>
        <w:tc>
          <w:tcPr>
            <w:tcW w:w="1559" w:type="dxa"/>
            <w:vMerge/>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p>
        </w:tc>
      </w:tr>
      <w:tr w:rsidR="00CF7943" w:rsidRPr="005D29AB" w:rsidTr="00CF7943">
        <w:trPr>
          <w:trHeight w:val="190"/>
        </w:trPr>
        <w:tc>
          <w:tcPr>
            <w:tcW w:w="709" w:type="dxa"/>
            <w:vMerge w:val="restart"/>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hideMark/>
          </w:tcPr>
          <w:p w:rsidR="00CF7943" w:rsidRPr="003F5D8B"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themeColor="text1"/>
              </w:rPr>
              <w:t xml:space="preserve">6500 - </w:t>
            </w:r>
            <w:r w:rsidRPr="003F5D8B">
              <w:rPr>
                <w:rFonts w:ascii="Calibri" w:eastAsia="Times New Roman" w:hAnsi="Calibri"/>
                <w:b/>
                <w:color w:val="000000" w:themeColor="text1"/>
              </w:rPr>
              <w:t>NOTEBOOK</w:t>
            </w:r>
            <w:proofErr w:type="gramEnd"/>
            <w:r w:rsidRPr="003F5D8B">
              <w:rPr>
                <w:rFonts w:ascii="Calibri" w:eastAsia="Times New Roman" w:hAnsi="Calibri"/>
                <w:b/>
                <w:color w:val="000000" w:themeColor="text1"/>
              </w:rPr>
              <w:t xml:space="preserve"> COM PROCESSADOR CORE i5 8ª GERAÇÃO</w:t>
            </w:r>
          </w:p>
        </w:tc>
        <w:tc>
          <w:tcPr>
            <w:tcW w:w="992" w:type="dxa"/>
            <w:vMerge w:val="restart"/>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r w:rsidRPr="005D29AB">
              <w:rPr>
                <w:rFonts w:ascii="Calibri" w:eastAsia="Times New Roman" w:hAnsi="Calibri"/>
                <w:color w:val="000000"/>
              </w:rPr>
              <w:t>UN</w:t>
            </w:r>
          </w:p>
        </w:tc>
        <w:tc>
          <w:tcPr>
            <w:tcW w:w="1559" w:type="dxa"/>
            <w:vMerge w:val="restart"/>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08</w:t>
            </w:r>
          </w:p>
        </w:tc>
      </w:tr>
      <w:tr w:rsidR="00CF7943" w:rsidRPr="005D29AB" w:rsidTr="00CF7943">
        <w:trPr>
          <w:trHeight w:val="806"/>
        </w:trPr>
        <w:tc>
          <w:tcPr>
            <w:tcW w:w="709" w:type="dxa"/>
            <w:vMerge/>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hideMark/>
          </w:tcPr>
          <w:p w:rsidR="00CF7943" w:rsidRPr="003F5D8B" w:rsidRDefault="00CF7943" w:rsidP="00CF7943">
            <w:pPr>
              <w:spacing w:before="100" w:beforeAutospacing="1" w:after="100" w:afterAutospacing="1"/>
              <w:rPr>
                <w:rFonts w:ascii="Calibri" w:eastAsia="Times New Roman" w:hAnsi="Calibri"/>
                <w:color w:val="000000" w:themeColor="text1"/>
              </w:rPr>
            </w:pPr>
            <w:r w:rsidRPr="003F5D8B">
              <w:rPr>
                <w:rFonts w:ascii="Calibri" w:eastAsia="Times New Roman" w:hAnsi="Calibri"/>
                <w:color w:val="000000" w:themeColor="text1"/>
              </w:rPr>
              <w:t>Especificações: Notebook com</w:t>
            </w:r>
            <w:proofErr w:type="gramStart"/>
            <w:r w:rsidRPr="003F5D8B">
              <w:rPr>
                <w:rFonts w:ascii="Calibri" w:eastAsia="Times New Roman" w:hAnsi="Calibri"/>
                <w:color w:val="000000" w:themeColor="text1"/>
              </w:rPr>
              <w:t xml:space="preserve">  </w:t>
            </w:r>
            <w:proofErr w:type="gramEnd"/>
            <w:r w:rsidRPr="003F5D8B">
              <w:rPr>
                <w:rFonts w:ascii="Calibri" w:eastAsia="Times New Roman" w:hAnsi="Calibri"/>
                <w:color w:val="000000" w:themeColor="text1"/>
              </w:rPr>
              <w:t xml:space="preserve">Leitor de Cartões SD / SDHC / SDXC / MMC; Webcam Câmera Frontal HD (1280x720P), Áudio Microfone e alto-falantes estéreo embutidos, Teclado: Português-Brasil, 107 teclas; Mouse: Tipo </w:t>
            </w:r>
            <w:proofErr w:type="spellStart"/>
            <w:r w:rsidRPr="003F5D8B">
              <w:rPr>
                <w:rFonts w:ascii="Calibri" w:eastAsia="Times New Roman" w:hAnsi="Calibri"/>
                <w:color w:val="000000" w:themeColor="text1"/>
              </w:rPr>
              <w:t>Touchpad</w:t>
            </w:r>
            <w:proofErr w:type="spellEnd"/>
            <w:r w:rsidRPr="003F5D8B">
              <w:rPr>
                <w:rFonts w:ascii="Calibri" w:eastAsia="Times New Roman" w:hAnsi="Calibri"/>
                <w:color w:val="000000" w:themeColor="text1"/>
              </w:rPr>
              <w:t xml:space="preserve"> com controle preciso do cursor, com toque múltiplo, 2 botões integrados; Processador: Intel Core i5-8250U (1.60 GHz, 6 MB Cache, </w:t>
            </w:r>
            <w:proofErr w:type="spellStart"/>
            <w:r w:rsidRPr="003F5D8B">
              <w:rPr>
                <w:rFonts w:ascii="Calibri" w:eastAsia="Times New Roman" w:hAnsi="Calibri"/>
                <w:color w:val="000000" w:themeColor="text1"/>
              </w:rPr>
              <w:t>Quad</w:t>
            </w:r>
            <w:proofErr w:type="spellEnd"/>
            <w:r w:rsidRPr="003F5D8B">
              <w:rPr>
                <w:rFonts w:ascii="Calibri" w:eastAsia="Times New Roman" w:hAnsi="Calibri"/>
                <w:color w:val="000000" w:themeColor="text1"/>
              </w:rPr>
              <w:t xml:space="preserve"> Core), Com Intel Turbo </w:t>
            </w:r>
            <w:proofErr w:type="spellStart"/>
            <w:r w:rsidRPr="003F5D8B">
              <w:rPr>
                <w:rFonts w:ascii="Calibri" w:eastAsia="Times New Roman" w:hAnsi="Calibri"/>
                <w:color w:val="000000" w:themeColor="text1"/>
              </w:rPr>
              <w:t>Boost</w:t>
            </w:r>
            <w:proofErr w:type="spellEnd"/>
            <w:r w:rsidRPr="003F5D8B">
              <w:rPr>
                <w:rFonts w:ascii="Calibri" w:eastAsia="Times New Roman" w:hAnsi="Calibri"/>
                <w:color w:val="000000" w:themeColor="text1"/>
              </w:rPr>
              <w:t xml:space="preserve"> até 3.40 GHz; Memória: RAM 8 GB (com suporte até 32 GB), Slots de Memória: 2x SO-DIMM, Dual </w:t>
            </w:r>
            <w:proofErr w:type="spellStart"/>
            <w:r w:rsidRPr="003F5D8B">
              <w:rPr>
                <w:rFonts w:ascii="Calibri" w:eastAsia="Times New Roman" w:hAnsi="Calibri"/>
                <w:color w:val="000000" w:themeColor="text1"/>
              </w:rPr>
              <w:t>Channel</w:t>
            </w:r>
            <w:proofErr w:type="spellEnd"/>
            <w:r w:rsidRPr="003F5D8B">
              <w:rPr>
                <w:rFonts w:ascii="Calibri" w:eastAsia="Times New Roman" w:hAnsi="Calibri"/>
                <w:color w:val="000000" w:themeColor="text1"/>
              </w:rPr>
              <w:t xml:space="preserve">  DDR4; Disco Rígido (HD): 1 TB, SATA 7mm, 5400 RPM; Tela: LCD 15.6’’ </w:t>
            </w:r>
            <w:proofErr w:type="spellStart"/>
            <w:r w:rsidRPr="003F5D8B">
              <w:rPr>
                <w:rFonts w:ascii="Calibri" w:eastAsia="Times New Roman" w:hAnsi="Calibri"/>
                <w:color w:val="000000" w:themeColor="text1"/>
              </w:rPr>
              <w:t>Widescreen</w:t>
            </w:r>
            <w:proofErr w:type="spellEnd"/>
            <w:r w:rsidRPr="003F5D8B">
              <w:rPr>
                <w:rFonts w:ascii="Calibri" w:eastAsia="Times New Roman" w:hAnsi="Calibri"/>
                <w:color w:val="000000" w:themeColor="text1"/>
              </w:rPr>
              <w:t xml:space="preserve">, </w:t>
            </w:r>
            <w:proofErr w:type="spellStart"/>
            <w:r w:rsidRPr="003F5D8B">
              <w:rPr>
                <w:rFonts w:ascii="Calibri" w:eastAsia="Times New Roman" w:hAnsi="Calibri"/>
                <w:color w:val="000000" w:themeColor="text1"/>
              </w:rPr>
              <w:t>Antirreflexiva</w:t>
            </w:r>
            <w:proofErr w:type="spellEnd"/>
            <w:r w:rsidRPr="003F5D8B">
              <w:rPr>
                <w:rFonts w:ascii="Calibri" w:eastAsia="Times New Roman" w:hAnsi="Calibri"/>
                <w:color w:val="000000" w:themeColor="text1"/>
              </w:rPr>
              <w:t xml:space="preserve"> , Resolução: 1366 x 768, Alta Definição (HD) com tecnologia LED; Vídeo Processamento de vídeo integrado: Intel UHD </w:t>
            </w:r>
            <w:proofErr w:type="spellStart"/>
            <w:r w:rsidRPr="003F5D8B">
              <w:rPr>
                <w:rFonts w:ascii="Calibri" w:eastAsia="Times New Roman" w:hAnsi="Calibri"/>
                <w:color w:val="000000" w:themeColor="text1"/>
              </w:rPr>
              <w:t>Graphics</w:t>
            </w:r>
            <w:proofErr w:type="spellEnd"/>
            <w:r w:rsidRPr="003F5D8B">
              <w:rPr>
                <w:rFonts w:ascii="Calibri" w:eastAsia="Times New Roman" w:hAnsi="Calibri"/>
                <w:color w:val="000000" w:themeColor="text1"/>
              </w:rPr>
              <w:t xml:space="preserve"> 620, Suporte Microsoft DirectX 12, </w:t>
            </w:r>
            <w:proofErr w:type="spellStart"/>
            <w:r w:rsidRPr="003F5D8B">
              <w:rPr>
                <w:rFonts w:ascii="Calibri" w:eastAsia="Times New Roman" w:hAnsi="Calibri"/>
                <w:color w:val="000000" w:themeColor="text1"/>
              </w:rPr>
              <w:t>OpenGL</w:t>
            </w:r>
            <w:proofErr w:type="spellEnd"/>
            <w:r w:rsidRPr="003F5D8B">
              <w:rPr>
                <w:rFonts w:ascii="Calibri" w:eastAsia="Times New Roman" w:hAnsi="Calibri"/>
                <w:color w:val="000000" w:themeColor="text1"/>
              </w:rPr>
              <w:t xml:space="preserve"> 4.4; Conectividade Rede sem fio: Intel Dual Band Wireless-AC 3168 IEEE 802.11 </w:t>
            </w:r>
            <w:proofErr w:type="spellStart"/>
            <w:r w:rsidRPr="003F5D8B">
              <w:rPr>
                <w:rFonts w:ascii="Calibri" w:eastAsia="Times New Roman" w:hAnsi="Calibri"/>
                <w:color w:val="000000" w:themeColor="text1"/>
              </w:rPr>
              <w:t>abgn</w:t>
            </w:r>
            <w:proofErr w:type="spellEnd"/>
            <w:r w:rsidRPr="003F5D8B">
              <w:rPr>
                <w:rFonts w:ascii="Calibri" w:eastAsia="Times New Roman" w:hAnsi="Calibri"/>
                <w:color w:val="000000" w:themeColor="text1"/>
              </w:rPr>
              <w:t>, 802.11 ac , 1 x RJ45 10/100/1000, Bluetooth 4.2, Portas de Conexão: 1x USB 3.1(Gen2), 1x USB 3.0(Gen1), 2x USB 2.0,  1x HDMI,  1x Áudio para microfone, 1x Áudio para fone de ouvido, 1x DC-in (carregador), 1x VGA, Carregador: 19 V, 2.1 A , 100V~240V , Automático, 40W; Bateria: Li-</w:t>
            </w:r>
            <w:proofErr w:type="spellStart"/>
            <w:r w:rsidRPr="003F5D8B">
              <w:rPr>
                <w:rFonts w:ascii="Calibri" w:eastAsia="Times New Roman" w:hAnsi="Calibri"/>
                <w:color w:val="000000" w:themeColor="text1"/>
              </w:rPr>
              <w:t>ion</w:t>
            </w:r>
            <w:proofErr w:type="spellEnd"/>
            <w:r w:rsidRPr="003F5D8B">
              <w:rPr>
                <w:rFonts w:ascii="Calibri" w:eastAsia="Times New Roman" w:hAnsi="Calibri"/>
                <w:color w:val="000000" w:themeColor="text1"/>
              </w:rPr>
              <w:t>, 4 células, 2200mAh , 32 Wh, Removível. Garantia: 12 meses. Cor prata.</w:t>
            </w:r>
          </w:p>
        </w:tc>
        <w:tc>
          <w:tcPr>
            <w:tcW w:w="992" w:type="dxa"/>
            <w:vMerge/>
            <w:tcBorders>
              <w:bottom w:val="single" w:sz="4" w:space="0" w:color="auto"/>
            </w:tcBorders>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tcBorders>
              <w:bottom w:val="single" w:sz="4" w:space="0" w:color="auto"/>
            </w:tcBorders>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30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hideMark/>
          </w:tcPr>
          <w:p w:rsidR="00CF7943" w:rsidRPr="00F30ACB" w:rsidRDefault="00CF7943" w:rsidP="00CF7943">
            <w:pPr>
              <w:jc w:val="both"/>
              <w:rPr>
                <w:rFonts w:ascii="Calibri" w:eastAsia="Times New Roman" w:hAnsi="Calibri"/>
                <w:b/>
                <w:color w:val="000000"/>
              </w:rPr>
            </w:pPr>
            <w:r>
              <w:rPr>
                <w:rFonts w:ascii="Calibri" w:eastAsia="Times New Roman" w:hAnsi="Calibri"/>
                <w:b/>
                <w:color w:val="000000"/>
              </w:rPr>
              <w:t xml:space="preserve">1929 - </w:t>
            </w:r>
            <w:r w:rsidRPr="00F30ACB">
              <w:rPr>
                <w:rFonts w:ascii="Calibri" w:eastAsia="Times New Roman" w:hAnsi="Calibri"/>
                <w:b/>
                <w:color w:val="000000"/>
              </w:rPr>
              <w:t>PLACA MÃE SO</w:t>
            </w:r>
            <w:r>
              <w:rPr>
                <w:rFonts w:ascii="Calibri" w:eastAsia="Times New Roman" w:hAnsi="Calibri"/>
                <w:b/>
                <w:color w:val="000000"/>
              </w:rPr>
              <w:t>C</w:t>
            </w:r>
            <w:r w:rsidRPr="00F30ACB">
              <w:rPr>
                <w:rFonts w:ascii="Calibri" w:eastAsia="Times New Roman" w:hAnsi="Calibri"/>
                <w:b/>
                <w:color w:val="000000"/>
              </w:rPr>
              <w:t>KET 1155.</w:t>
            </w:r>
          </w:p>
        </w:tc>
        <w:tc>
          <w:tcPr>
            <w:tcW w:w="992"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sidRPr="005D29AB">
              <w:rPr>
                <w:rFonts w:ascii="Calibri" w:eastAsia="Times New Roman" w:hAnsi="Calibri"/>
                <w:color w:val="000000"/>
              </w:rPr>
              <w:t>UN</w:t>
            </w:r>
          </w:p>
        </w:tc>
        <w:tc>
          <w:tcPr>
            <w:tcW w:w="1559" w:type="dxa"/>
            <w:vMerge w:val="restart"/>
            <w:shd w:val="clear" w:color="auto" w:fill="auto"/>
            <w:noWrap/>
            <w:vAlign w:val="center"/>
            <w:hideMark/>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20</w:t>
            </w:r>
          </w:p>
        </w:tc>
      </w:tr>
      <w:tr w:rsidR="00CF7943" w:rsidRPr="005D29AB" w:rsidTr="00CF7943">
        <w:trPr>
          <w:trHeight w:val="980"/>
        </w:trPr>
        <w:tc>
          <w:tcPr>
            <w:tcW w:w="709" w:type="dxa"/>
            <w:vMerge/>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hideMark/>
          </w:tcPr>
          <w:p w:rsidR="00CF7943" w:rsidRPr="00F30ACB" w:rsidRDefault="00CF7943" w:rsidP="00CF7943">
            <w:pPr>
              <w:jc w:val="both"/>
              <w:rPr>
                <w:rFonts w:ascii="Calibri" w:eastAsia="Times New Roman" w:hAnsi="Calibri"/>
                <w:color w:val="000000"/>
              </w:rPr>
            </w:pPr>
            <w:r w:rsidRPr="00F30ACB">
              <w:rPr>
                <w:rFonts w:ascii="Calibri" w:eastAsia="Times New Roman" w:hAnsi="Calibri"/>
                <w:color w:val="000000"/>
              </w:rPr>
              <w:t xml:space="preserve">Especificação: Placa mãe </w:t>
            </w:r>
            <w:proofErr w:type="spellStart"/>
            <w:r w:rsidRPr="00F30ACB">
              <w:rPr>
                <w:rFonts w:ascii="Calibri" w:eastAsia="Times New Roman" w:hAnsi="Calibri"/>
                <w:color w:val="000000"/>
              </w:rPr>
              <w:t>soket</w:t>
            </w:r>
            <w:proofErr w:type="spellEnd"/>
            <w:r w:rsidRPr="00F30ACB">
              <w:rPr>
                <w:rFonts w:ascii="Calibri" w:eastAsia="Times New Roman" w:hAnsi="Calibri"/>
                <w:color w:val="000000"/>
              </w:rPr>
              <w:t xml:space="preserve"> 1155. - Gerenciamento de energia e alta definição com saída HDMI/DVI nativas </w:t>
            </w:r>
            <w:proofErr w:type="spellStart"/>
            <w:proofErr w:type="gramStart"/>
            <w:r w:rsidRPr="00F30ACB">
              <w:rPr>
                <w:rFonts w:ascii="Calibri" w:eastAsia="Times New Roman" w:hAnsi="Calibri"/>
                <w:color w:val="000000"/>
              </w:rPr>
              <w:t>mSaídas</w:t>
            </w:r>
            <w:proofErr w:type="spellEnd"/>
            <w:proofErr w:type="gramEnd"/>
            <w:r w:rsidRPr="00F30ACB">
              <w:rPr>
                <w:rFonts w:ascii="Calibri" w:eastAsia="Times New Roman" w:hAnsi="Calibri"/>
                <w:color w:val="000000"/>
              </w:rPr>
              <w:t xml:space="preserve"> HDMI e DVI; Tecnologia DIGI+ VRM; UEFI </w:t>
            </w:r>
            <w:proofErr w:type="spellStart"/>
            <w:r w:rsidRPr="00F30ACB">
              <w:rPr>
                <w:rFonts w:ascii="Calibri" w:eastAsia="Times New Roman" w:hAnsi="Calibri"/>
                <w:color w:val="000000"/>
              </w:rPr>
              <w:t>Bios</w:t>
            </w:r>
            <w:proofErr w:type="spellEnd"/>
            <w:r w:rsidRPr="00F30ACB">
              <w:rPr>
                <w:rFonts w:ascii="Calibri" w:eastAsia="Times New Roman" w:hAnsi="Calibri"/>
                <w:color w:val="000000"/>
              </w:rPr>
              <w:t>; EPU - Eficiência energética  Soquete LGA1155 para segunda geração de processadores Intel Core i7, Core i5 e Core i3 / Pentium / Celeron</w:t>
            </w:r>
          </w:p>
        </w:tc>
        <w:tc>
          <w:tcPr>
            <w:tcW w:w="992" w:type="dxa"/>
            <w:vMerge/>
            <w:tcBorders>
              <w:bottom w:val="single" w:sz="4" w:space="0" w:color="auto"/>
            </w:tcBorders>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tcBorders>
              <w:bottom w:val="single" w:sz="4" w:space="0" w:color="auto"/>
            </w:tcBorders>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121"/>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3C3C49" w:rsidRDefault="00CF7943" w:rsidP="00CF7943">
            <w:pPr>
              <w:jc w:val="both"/>
              <w:rPr>
                <w:rFonts w:ascii="Calibri" w:eastAsia="Times New Roman" w:hAnsi="Calibri"/>
                <w:b/>
                <w:color w:val="000000"/>
              </w:rPr>
            </w:pPr>
            <w:r w:rsidRPr="008434C1">
              <w:rPr>
                <w:rFonts w:ascii="Calibri" w:eastAsia="Times New Roman" w:hAnsi="Calibri"/>
                <w:b/>
                <w:color w:val="000000"/>
              </w:rPr>
              <w:t>5134-REFIL DE TINTA COMPATIVEL COM A IMPRESSORA MULTIFICIONAL ECOTANK L565</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KIT</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10</w:t>
            </w:r>
          </w:p>
        </w:tc>
      </w:tr>
      <w:tr w:rsidR="00CF7943" w:rsidRPr="005D29AB" w:rsidTr="00CF7943">
        <w:trPr>
          <w:trHeight w:val="245"/>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8434C1" w:rsidRDefault="00CF7943" w:rsidP="00CF7943">
            <w:pPr>
              <w:jc w:val="both"/>
              <w:rPr>
                <w:rFonts w:ascii="Calibri" w:eastAsia="Times New Roman" w:hAnsi="Calibri"/>
                <w:color w:val="000000"/>
              </w:rPr>
            </w:pPr>
            <w:r w:rsidRPr="008434C1">
              <w:rPr>
                <w:rFonts w:ascii="Calibri" w:eastAsia="Times New Roman" w:hAnsi="Calibri"/>
                <w:color w:val="000000"/>
              </w:rPr>
              <w:t xml:space="preserve">REFIL DE TINTA COMPATIVEL COM A IMPRESSORA MULTIFICIONAL ECOTANK </w:t>
            </w:r>
            <w:r w:rsidRPr="008434C1">
              <w:rPr>
                <w:rFonts w:ascii="Calibri" w:eastAsia="Times New Roman" w:hAnsi="Calibri"/>
                <w:color w:val="000000"/>
              </w:rPr>
              <w:lastRenderedPageBreak/>
              <w:t>L565 (</w:t>
            </w:r>
            <w:proofErr w:type="gramStart"/>
            <w:r w:rsidRPr="008434C1">
              <w:rPr>
                <w:rFonts w:ascii="Calibri" w:eastAsia="Times New Roman" w:hAnsi="Calibri"/>
                <w:color w:val="000000"/>
              </w:rPr>
              <w:t>110V</w:t>
            </w:r>
            <w:proofErr w:type="gramEnd"/>
            <w:r w:rsidRPr="008434C1">
              <w:rPr>
                <w:rFonts w:ascii="Calibri" w:eastAsia="Times New Roman" w:hAnsi="Calibri"/>
                <w:color w:val="000000"/>
              </w:rPr>
              <w:t>/220V)</w:t>
            </w:r>
          </w:p>
          <w:p w:rsidR="00CF7943" w:rsidRPr="008434C1" w:rsidRDefault="00CF7943" w:rsidP="00CF7943">
            <w:pPr>
              <w:jc w:val="both"/>
              <w:rPr>
                <w:rFonts w:ascii="Calibri" w:eastAsia="Times New Roman" w:hAnsi="Calibri"/>
                <w:color w:val="000000"/>
              </w:rPr>
            </w:pPr>
            <w:r w:rsidRPr="008434C1">
              <w:rPr>
                <w:rFonts w:ascii="Calibri" w:eastAsia="Times New Roman" w:hAnsi="Calibri"/>
                <w:color w:val="000000"/>
              </w:rPr>
              <w:t>- Design compacto</w:t>
            </w:r>
          </w:p>
          <w:p w:rsidR="00CF7943" w:rsidRPr="008434C1" w:rsidRDefault="00CF7943" w:rsidP="00CF7943">
            <w:pPr>
              <w:jc w:val="both"/>
              <w:rPr>
                <w:rFonts w:ascii="Calibri" w:eastAsia="Times New Roman" w:hAnsi="Calibri"/>
                <w:color w:val="000000"/>
              </w:rPr>
            </w:pPr>
            <w:r w:rsidRPr="008434C1">
              <w:rPr>
                <w:rFonts w:ascii="Calibri" w:eastAsia="Times New Roman" w:hAnsi="Calibri"/>
                <w:color w:val="000000"/>
              </w:rPr>
              <w:t xml:space="preserve">- </w:t>
            </w:r>
            <w:proofErr w:type="gramStart"/>
            <w:r w:rsidRPr="008434C1">
              <w:rPr>
                <w:rFonts w:ascii="Calibri" w:eastAsia="Times New Roman" w:hAnsi="Calibri"/>
                <w:color w:val="000000"/>
              </w:rPr>
              <w:t>Navegação no display LCD 2,2"</w:t>
            </w:r>
            <w:proofErr w:type="gramEnd"/>
          </w:p>
          <w:p w:rsidR="00CF7943" w:rsidRPr="008434C1" w:rsidRDefault="00CF7943" w:rsidP="00CF7943">
            <w:pPr>
              <w:jc w:val="both"/>
              <w:rPr>
                <w:rFonts w:ascii="Calibri" w:eastAsia="Times New Roman" w:hAnsi="Calibri"/>
                <w:color w:val="000000"/>
              </w:rPr>
            </w:pPr>
            <w:r w:rsidRPr="008434C1">
              <w:rPr>
                <w:rFonts w:ascii="Calibri" w:eastAsia="Times New Roman" w:hAnsi="Calibri"/>
                <w:color w:val="000000"/>
              </w:rPr>
              <w:t>- Alimentador automático para 30 folhas</w:t>
            </w:r>
          </w:p>
          <w:p w:rsidR="00CF7943" w:rsidRPr="008434C1" w:rsidRDefault="00CF7943" w:rsidP="00CF7943">
            <w:pPr>
              <w:jc w:val="both"/>
              <w:rPr>
                <w:rFonts w:ascii="Calibri" w:eastAsia="Times New Roman" w:hAnsi="Calibri"/>
                <w:color w:val="000000"/>
              </w:rPr>
            </w:pPr>
            <w:r w:rsidRPr="008434C1">
              <w:rPr>
                <w:rFonts w:ascii="Calibri" w:eastAsia="Times New Roman" w:hAnsi="Calibri"/>
                <w:color w:val="000000"/>
              </w:rPr>
              <w:t>- Basta encher os tanques</w:t>
            </w:r>
          </w:p>
          <w:p w:rsidR="00CF7943" w:rsidRPr="008434C1" w:rsidRDefault="00CF7943" w:rsidP="00CF7943">
            <w:pPr>
              <w:jc w:val="both"/>
              <w:rPr>
                <w:rFonts w:ascii="Calibri" w:eastAsia="Times New Roman" w:hAnsi="Calibri"/>
                <w:color w:val="000000"/>
              </w:rPr>
            </w:pPr>
            <w:r w:rsidRPr="008434C1">
              <w:rPr>
                <w:rFonts w:ascii="Calibri" w:eastAsia="Times New Roman" w:hAnsi="Calibri"/>
                <w:color w:val="000000"/>
              </w:rPr>
              <w:t>Tecnologia de Impressão: Jato de Tinta</w:t>
            </w:r>
          </w:p>
          <w:p w:rsidR="00CF7943" w:rsidRPr="008434C1" w:rsidRDefault="00CF7943" w:rsidP="00CF7943">
            <w:pPr>
              <w:jc w:val="both"/>
              <w:rPr>
                <w:rFonts w:ascii="Calibri" w:eastAsia="Times New Roman" w:hAnsi="Calibri"/>
                <w:color w:val="000000"/>
              </w:rPr>
            </w:pPr>
            <w:r w:rsidRPr="008434C1">
              <w:rPr>
                <w:rFonts w:ascii="Calibri" w:eastAsia="Times New Roman" w:hAnsi="Calibri"/>
                <w:color w:val="000000"/>
              </w:rPr>
              <w:t xml:space="preserve">Conectividade: Wi-Fi, Rede Ethernet, USB </w:t>
            </w:r>
            <w:proofErr w:type="gramStart"/>
            <w:r w:rsidRPr="008434C1">
              <w:rPr>
                <w:rFonts w:ascii="Calibri" w:eastAsia="Times New Roman" w:hAnsi="Calibri"/>
                <w:color w:val="000000"/>
              </w:rPr>
              <w:t>2.0</w:t>
            </w:r>
            <w:proofErr w:type="gramEnd"/>
          </w:p>
          <w:p w:rsidR="00CF7943" w:rsidRPr="008434C1" w:rsidRDefault="00CF7943" w:rsidP="00CF7943">
            <w:pPr>
              <w:jc w:val="both"/>
              <w:rPr>
                <w:rFonts w:ascii="Calibri" w:eastAsia="Times New Roman" w:hAnsi="Calibri"/>
                <w:color w:val="000000"/>
              </w:rPr>
            </w:pPr>
            <w:r w:rsidRPr="008434C1">
              <w:rPr>
                <w:rFonts w:ascii="Calibri" w:eastAsia="Times New Roman" w:hAnsi="Calibri"/>
                <w:color w:val="000000"/>
              </w:rPr>
              <w:t>Impressão Colorida: sim</w:t>
            </w:r>
          </w:p>
          <w:p w:rsidR="00CF7943" w:rsidRPr="008434C1" w:rsidRDefault="00CF7943" w:rsidP="00CF7943">
            <w:pPr>
              <w:jc w:val="both"/>
              <w:rPr>
                <w:rFonts w:ascii="Calibri" w:eastAsia="Times New Roman" w:hAnsi="Calibri"/>
                <w:color w:val="000000"/>
              </w:rPr>
            </w:pPr>
            <w:r w:rsidRPr="008434C1">
              <w:rPr>
                <w:rFonts w:ascii="Calibri" w:eastAsia="Times New Roman" w:hAnsi="Calibri"/>
                <w:color w:val="000000"/>
              </w:rPr>
              <w:t>Resolução Máxima de Impressão: 5760 x 1440dpi</w:t>
            </w:r>
          </w:p>
          <w:p w:rsidR="00CF7943" w:rsidRPr="008434C1" w:rsidRDefault="00CF7943" w:rsidP="00CF7943">
            <w:pPr>
              <w:jc w:val="both"/>
              <w:rPr>
                <w:rFonts w:ascii="Calibri" w:eastAsia="Times New Roman" w:hAnsi="Calibri"/>
                <w:color w:val="000000"/>
              </w:rPr>
            </w:pPr>
            <w:r w:rsidRPr="008434C1">
              <w:rPr>
                <w:rFonts w:ascii="Calibri" w:eastAsia="Times New Roman" w:hAnsi="Calibri"/>
                <w:color w:val="000000"/>
              </w:rPr>
              <w:t>Capacidade Bandeja de Entrada: 150 folhas</w:t>
            </w:r>
          </w:p>
          <w:p w:rsidR="00CF7943" w:rsidRPr="003C3C49" w:rsidRDefault="00CF7943" w:rsidP="00CF7943">
            <w:pPr>
              <w:jc w:val="both"/>
              <w:rPr>
                <w:rFonts w:ascii="Calibri" w:eastAsia="Times New Roman" w:hAnsi="Calibri"/>
                <w:b/>
                <w:color w:val="000000"/>
              </w:rPr>
            </w:pPr>
            <w:r w:rsidRPr="008434C1">
              <w:rPr>
                <w:rFonts w:ascii="Calibri" w:eastAsia="Times New Roman" w:hAnsi="Calibri"/>
                <w:color w:val="000000"/>
              </w:rPr>
              <w:t xml:space="preserve">Tamanho de Papel: A5 148 x 210 </w:t>
            </w:r>
            <w:proofErr w:type="gramStart"/>
            <w:r w:rsidRPr="008434C1">
              <w:rPr>
                <w:rFonts w:ascii="Calibri" w:eastAsia="Times New Roman" w:hAnsi="Calibri"/>
                <w:color w:val="000000"/>
              </w:rPr>
              <w:t>mm ,</w:t>
            </w:r>
            <w:proofErr w:type="gramEnd"/>
            <w:r w:rsidRPr="008434C1">
              <w:rPr>
                <w:rFonts w:ascii="Calibri" w:eastAsia="Times New Roman" w:hAnsi="Calibri"/>
                <w:color w:val="000000"/>
              </w:rPr>
              <w:t xml:space="preserve"> A6 105 × 148 mm, B5 182 x 257 mm, B6 125 × 176 mm, A4 210 x 297 mm, Carta 215 x 279 mm, Ofício 216 x 356 mm, Executivo 184 x 266 </w:t>
            </w:r>
            <w:proofErr w:type="spellStart"/>
            <w:r w:rsidRPr="008434C1">
              <w:rPr>
                <w:rFonts w:ascii="Calibri" w:eastAsia="Times New Roman" w:hAnsi="Calibri"/>
                <w:color w:val="000000"/>
              </w:rPr>
              <w:t>mm</w:t>
            </w:r>
            <w:r>
              <w:rPr>
                <w:rFonts w:ascii="Calibri" w:eastAsia="Times New Roman" w:hAnsi="Calibri"/>
                <w:color w:val="000000"/>
              </w:rPr>
              <w:t>.</w:t>
            </w:r>
            <w:proofErr w:type="spellEnd"/>
            <w:r>
              <w:rPr>
                <w:rFonts w:ascii="Calibri" w:eastAsia="Times New Roman" w:hAnsi="Calibri"/>
                <w:color w:val="000000"/>
              </w:rPr>
              <w:t xml:space="preserve">  Kit de </w:t>
            </w:r>
            <w:proofErr w:type="gramStart"/>
            <w:r>
              <w:rPr>
                <w:rFonts w:ascii="Calibri" w:eastAsia="Times New Roman" w:hAnsi="Calibri"/>
                <w:color w:val="000000"/>
              </w:rPr>
              <w:t>4</w:t>
            </w:r>
            <w:proofErr w:type="gramEnd"/>
            <w:r>
              <w:rPr>
                <w:rFonts w:ascii="Calibri" w:eastAsia="Times New Roman" w:hAnsi="Calibri"/>
                <w:color w:val="000000"/>
              </w:rPr>
              <w:t xml:space="preserve"> cores, 1litro de cada cor: Amarelo, Vermelho, Preto e Azul.</w:t>
            </w:r>
          </w:p>
        </w:tc>
        <w:tc>
          <w:tcPr>
            <w:tcW w:w="992"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r>
      <w:tr w:rsidR="00CF7943" w:rsidRPr="005D29AB" w:rsidTr="00CF7943">
        <w:trPr>
          <w:trHeight w:val="182"/>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F30ACB" w:rsidRDefault="00CF7943" w:rsidP="00CF7943">
            <w:pPr>
              <w:jc w:val="both"/>
              <w:rPr>
                <w:rFonts w:ascii="Calibri" w:eastAsia="Times New Roman" w:hAnsi="Calibri"/>
                <w:b/>
                <w:color w:val="000000"/>
              </w:rPr>
            </w:pPr>
            <w:r>
              <w:rPr>
                <w:rFonts w:ascii="Calibri" w:eastAsia="Times New Roman" w:hAnsi="Calibri"/>
                <w:b/>
                <w:color w:val="000000"/>
              </w:rPr>
              <w:t xml:space="preserve">6501 - </w:t>
            </w:r>
            <w:r w:rsidRPr="00F30ACB">
              <w:rPr>
                <w:rFonts w:ascii="Calibri" w:eastAsia="Times New Roman" w:hAnsi="Calibri"/>
                <w:b/>
                <w:color w:val="000000"/>
              </w:rPr>
              <w:t>IMPRESSORA MULTIFUNCIONAL</w:t>
            </w:r>
            <w:r>
              <w:rPr>
                <w:rFonts w:ascii="Calibri" w:eastAsia="Times New Roman" w:hAnsi="Calibri"/>
                <w:b/>
                <w:color w:val="000000"/>
              </w:rPr>
              <w:t xml:space="preserve"> </w:t>
            </w:r>
            <w:r w:rsidRPr="00F30ACB">
              <w:rPr>
                <w:rFonts w:ascii="Calibri" w:eastAsia="Times New Roman" w:hAnsi="Calibri"/>
                <w:b/>
                <w:color w:val="000000"/>
              </w:rPr>
              <w:t>ECOTANK</w:t>
            </w:r>
            <w:proofErr w:type="gramStart"/>
            <w:r w:rsidRPr="00F30ACB">
              <w:rPr>
                <w:rFonts w:ascii="Calibri" w:eastAsia="Times New Roman" w:hAnsi="Calibri"/>
                <w:b/>
                <w:color w:val="000000"/>
              </w:rPr>
              <w:t xml:space="preserve">  </w:t>
            </w:r>
            <w:proofErr w:type="gramEnd"/>
            <w:r w:rsidRPr="00F30ACB">
              <w:rPr>
                <w:rFonts w:ascii="Calibri" w:eastAsia="Times New Roman" w:hAnsi="Calibri"/>
                <w:b/>
                <w:color w:val="000000"/>
              </w:rPr>
              <w:t>(110V/220V)</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08</w:t>
            </w:r>
          </w:p>
        </w:tc>
      </w:tr>
      <w:tr w:rsidR="00CF7943" w:rsidRPr="005D29AB" w:rsidTr="00CF7943">
        <w:trPr>
          <w:trHeight w:val="174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1C273F" w:rsidRDefault="00CF7943" w:rsidP="00CF7943">
            <w:pPr>
              <w:autoSpaceDE w:val="0"/>
              <w:autoSpaceDN w:val="0"/>
              <w:adjustRightInd w:val="0"/>
              <w:jc w:val="both"/>
              <w:rPr>
                <w:rFonts w:asciiTheme="minorHAnsi" w:eastAsiaTheme="minorHAnsi" w:hAnsiTheme="minorHAnsi" w:cstheme="minorHAnsi"/>
                <w:lang w:eastAsia="en-US"/>
              </w:rPr>
            </w:pPr>
            <w:r w:rsidRPr="00F30ACB">
              <w:rPr>
                <w:rFonts w:asciiTheme="minorHAnsi" w:eastAsiaTheme="minorHAnsi" w:hAnsiTheme="minorHAnsi" w:cstheme="minorHAnsi"/>
                <w:lang w:eastAsia="en-US"/>
              </w:rPr>
              <w:t xml:space="preserve">IMPRESSORA MULTIFUNCIONAL </w:t>
            </w:r>
            <w:proofErr w:type="gramStart"/>
            <w:r>
              <w:rPr>
                <w:rFonts w:asciiTheme="minorHAnsi" w:eastAsiaTheme="minorHAnsi" w:hAnsiTheme="minorHAnsi" w:cstheme="minorHAnsi"/>
                <w:lang w:eastAsia="en-US"/>
              </w:rPr>
              <w:t>ECOTANK(</w:t>
            </w:r>
            <w:proofErr w:type="gramEnd"/>
            <w:r>
              <w:rPr>
                <w:rFonts w:asciiTheme="minorHAnsi" w:eastAsiaTheme="minorHAnsi" w:hAnsiTheme="minorHAnsi" w:cstheme="minorHAnsi"/>
                <w:lang w:eastAsia="en-US"/>
              </w:rPr>
              <w:t xml:space="preserve">110V/220V). </w:t>
            </w:r>
            <w:r w:rsidRPr="00C17629">
              <w:rPr>
                <w:rFonts w:asciiTheme="minorHAnsi" w:eastAsiaTheme="minorHAnsi" w:hAnsiTheme="minorHAnsi" w:cstheme="minorHAnsi"/>
                <w:lang w:eastAsia="en-US"/>
              </w:rPr>
              <w:t>Tecnologia de impressão:</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Jato de tinta </w:t>
            </w:r>
            <w:r>
              <w:rPr>
                <w:rFonts w:asciiTheme="minorHAnsi" w:eastAsiaTheme="minorHAnsi" w:hAnsiTheme="minorHAnsi" w:cstheme="minorHAnsi"/>
                <w:lang w:eastAsia="en-US"/>
              </w:rPr>
              <w:t>d</w:t>
            </w:r>
            <w:r w:rsidRPr="00C17629">
              <w:rPr>
                <w:rFonts w:asciiTheme="minorHAnsi" w:eastAsiaTheme="minorHAnsi" w:hAnsiTheme="minorHAnsi" w:cstheme="minorHAnsi"/>
                <w:lang w:eastAsia="en-US"/>
              </w:rPr>
              <w:t xml:space="preserve">e </w:t>
            </w:r>
            <w:proofErr w:type="gramStart"/>
            <w:r w:rsidRPr="00C17629">
              <w:rPr>
                <w:rFonts w:asciiTheme="minorHAnsi" w:eastAsiaTheme="minorHAnsi" w:hAnsiTheme="minorHAnsi" w:cstheme="minorHAnsi"/>
                <w:lang w:eastAsia="en-US"/>
              </w:rPr>
              <w:t>4</w:t>
            </w:r>
            <w:proofErr w:type="gramEnd"/>
            <w:r w:rsidRPr="00C17629">
              <w:rPr>
                <w:rFonts w:asciiTheme="minorHAnsi" w:eastAsiaTheme="minorHAnsi" w:hAnsiTheme="minorHAnsi" w:cstheme="minorHAnsi"/>
                <w:lang w:eastAsia="en-US"/>
              </w:rPr>
              <w:t xml:space="preserve"> cores (CMYK)</w:t>
            </w:r>
            <w:r>
              <w:rPr>
                <w:rFonts w:asciiTheme="minorHAnsi" w:eastAsiaTheme="minorHAnsi" w:hAnsiTheme="minorHAnsi" w:cstheme="minorHAnsi"/>
                <w:lang w:eastAsia="en-US"/>
              </w:rPr>
              <w:t>, t</w:t>
            </w:r>
            <w:r w:rsidRPr="00C17629">
              <w:rPr>
                <w:rFonts w:asciiTheme="minorHAnsi" w:eastAsiaTheme="minorHAnsi" w:hAnsiTheme="minorHAnsi" w:cstheme="minorHAnsi"/>
                <w:lang w:eastAsia="en-US"/>
              </w:rPr>
              <w:t>amanho mínimo de gotícula de tinta: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3 </w:t>
            </w:r>
            <w:proofErr w:type="spellStart"/>
            <w:r w:rsidRPr="00C17629">
              <w:rPr>
                <w:rFonts w:asciiTheme="minorHAnsi" w:eastAsiaTheme="minorHAnsi" w:hAnsiTheme="minorHAnsi" w:cstheme="minorHAnsi"/>
                <w:lang w:eastAsia="en-US"/>
              </w:rPr>
              <w:t>picolitros</w:t>
            </w:r>
            <w:proofErr w:type="spellEnd"/>
            <w:r>
              <w:rPr>
                <w:rFonts w:asciiTheme="minorHAnsi" w:eastAsiaTheme="minorHAnsi" w:hAnsiTheme="minorHAnsi" w:cstheme="minorHAnsi"/>
                <w:lang w:eastAsia="en-US"/>
              </w:rPr>
              <w:t>, r</w:t>
            </w:r>
            <w:r w:rsidRPr="00C17629">
              <w:rPr>
                <w:rFonts w:asciiTheme="minorHAnsi" w:eastAsiaTheme="minorHAnsi" w:hAnsiTheme="minorHAnsi" w:cstheme="minorHAnsi"/>
                <w:lang w:eastAsia="en-US"/>
              </w:rPr>
              <w:t>esolução máxima de impressão:</w:t>
            </w:r>
            <w:r>
              <w:rPr>
                <w:rFonts w:asciiTheme="minorHAnsi" w:eastAsiaTheme="minorHAnsi" w:hAnsiTheme="minorHAnsi" w:cstheme="minorHAnsi"/>
                <w:lang w:eastAsia="en-US"/>
              </w:rPr>
              <w:t xml:space="preserve"> a</w:t>
            </w:r>
            <w:r w:rsidRPr="00C17629">
              <w:rPr>
                <w:rFonts w:asciiTheme="minorHAnsi" w:eastAsiaTheme="minorHAnsi" w:hAnsiTheme="minorHAnsi" w:cstheme="minorHAnsi"/>
                <w:lang w:eastAsia="en-US"/>
              </w:rPr>
              <w:t xml:space="preserve">té 5760 x 1440 </w:t>
            </w:r>
            <w:proofErr w:type="spellStart"/>
            <w:r w:rsidRPr="00C17629">
              <w:rPr>
                <w:rFonts w:asciiTheme="minorHAnsi" w:eastAsiaTheme="minorHAnsi" w:hAnsiTheme="minorHAnsi" w:cstheme="minorHAnsi"/>
                <w:lang w:eastAsia="en-US"/>
              </w:rPr>
              <w:t>dpi</w:t>
            </w:r>
            <w:proofErr w:type="spellEnd"/>
            <w:r w:rsidRPr="00C17629">
              <w:rPr>
                <w:rFonts w:asciiTheme="minorHAnsi" w:eastAsiaTheme="minorHAnsi" w:hAnsiTheme="minorHAnsi" w:cstheme="minorHAnsi"/>
                <w:lang w:eastAsia="en-US"/>
              </w:rPr>
              <w:t xml:space="preserve"> de resolução otimizada em vários tipos de papel</w:t>
            </w:r>
            <w:r>
              <w:rPr>
                <w:rFonts w:asciiTheme="minorHAnsi" w:eastAsiaTheme="minorHAnsi" w:hAnsiTheme="minorHAnsi" w:cstheme="minorHAnsi"/>
                <w:lang w:eastAsia="en-US"/>
              </w:rPr>
              <w:t>, v</w:t>
            </w:r>
            <w:r w:rsidRPr="00C17629">
              <w:rPr>
                <w:rFonts w:asciiTheme="minorHAnsi" w:eastAsiaTheme="minorHAnsi" w:hAnsiTheme="minorHAnsi" w:cstheme="minorHAnsi"/>
                <w:lang w:eastAsia="en-US"/>
              </w:rPr>
              <w:t>elocidade de impressão:</w:t>
            </w:r>
            <w:r>
              <w:rPr>
                <w:rFonts w:asciiTheme="minorHAnsi" w:eastAsiaTheme="minorHAnsi" w:hAnsiTheme="minorHAnsi" w:cstheme="minorHAnsi"/>
                <w:lang w:eastAsia="en-US"/>
              </w:rPr>
              <w:t xml:space="preserve"> e</w:t>
            </w:r>
            <w:r w:rsidRPr="00C17629">
              <w:rPr>
                <w:rFonts w:asciiTheme="minorHAnsi" w:eastAsiaTheme="minorHAnsi" w:hAnsiTheme="minorHAnsi" w:cstheme="minorHAnsi"/>
                <w:lang w:eastAsia="en-US"/>
              </w:rPr>
              <w:t xml:space="preserve">m preto 33 </w:t>
            </w:r>
            <w:proofErr w:type="spellStart"/>
            <w:r w:rsidRPr="00C17629">
              <w:rPr>
                <w:rFonts w:asciiTheme="minorHAnsi" w:eastAsiaTheme="minorHAnsi" w:hAnsiTheme="minorHAnsi" w:cstheme="minorHAnsi"/>
                <w:lang w:eastAsia="en-US"/>
              </w:rPr>
              <w:t>p</w:t>
            </w:r>
            <w:r>
              <w:rPr>
                <w:rFonts w:asciiTheme="minorHAnsi" w:eastAsiaTheme="minorHAnsi" w:hAnsiTheme="minorHAnsi" w:cstheme="minorHAnsi"/>
                <w:lang w:eastAsia="en-US"/>
              </w:rPr>
              <w:t>pm</w:t>
            </w:r>
            <w:proofErr w:type="spellEnd"/>
            <w:r>
              <w:rPr>
                <w:rFonts w:asciiTheme="minorHAnsi" w:eastAsiaTheme="minorHAnsi" w:hAnsiTheme="minorHAnsi" w:cstheme="minorHAnsi"/>
                <w:lang w:eastAsia="en-US"/>
              </w:rPr>
              <w:t xml:space="preserve"> e em cores 15 </w:t>
            </w:r>
            <w:proofErr w:type="spellStart"/>
            <w:r>
              <w:rPr>
                <w:rFonts w:asciiTheme="minorHAnsi" w:eastAsiaTheme="minorHAnsi" w:hAnsiTheme="minorHAnsi" w:cstheme="minorHAnsi"/>
                <w:lang w:eastAsia="en-US"/>
              </w:rPr>
              <w:t>ppm</w:t>
            </w:r>
            <w:proofErr w:type="spellEnd"/>
            <w:r>
              <w:rPr>
                <w:rFonts w:asciiTheme="minorHAnsi" w:eastAsiaTheme="minorHAnsi" w:hAnsiTheme="minorHAnsi" w:cstheme="minorHAnsi"/>
                <w:lang w:eastAsia="en-US"/>
              </w:rPr>
              <w:t>, v</w:t>
            </w:r>
            <w:r w:rsidRPr="00C17629">
              <w:rPr>
                <w:rFonts w:asciiTheme="minorHAnsi" w:eastAsiaTheme="minorHAnsi" w:hAnsiTheme="minorHAnsi" w:cstheme="minorHAnsi"/>
                <w:lang w:eastAsia="en-US"/>
              </w:rPr>
              <w:t>elocidade de impressão ISO:</w:t>
            </w:r>
            <w:r>
              <w:rPr>
                <w:rFonts w:asciiTheme="minorHAnsi" w:eastAsiaTheme="minorHAnsi" w:hAnsiTheme="minorHAnsi" w:cstheme="minorHAnsi"/>
                <w:lang w:eastAsia="en-US"/>
              </w:rPr>
              <w:t xml:space="preserve"> e</w:t>
            </w:r>
            <w:r w:rsidRPr="00C17629">
              <w:rPr>
                <w:rFonts w:asciiTheme="minorHAnsi" w:eastAsiaTheme="minorHAnsi" w:hAnsiTheme="minorHAnsi" w:cstheme="minorHAnsi"/>
                <w:lang w:eastAsia="en-US"/>
              </w:rPr>
              <w:t xml:space="preserve">m preto 10.5 ISO </w:t>
            </w:r>
            <w:proofErr w:type="spellStart"/>
            <w:r w:rsidRPr="00C17629">
              <w:rPr>
                <w:rFonts w:asciiTheme="minorHAnsi" w:eastAsiaTheme="minorHAnsi" w:hAnsiTheme="minorHAnsi" w:cstheme="minorHAnsi"/>
                <w:lang w:eastAsia="en-US"/>
              </w:rPr>
              <w:t>ppm</w:t>
            </w:r>
            <w:proofErr w:type="spellEnd"/>
            <w:r w:rsidRPr="00C17629">
              <w:rPr>
                <w:rFonts w:asciiTheme="minorHAnsi" w:eastAsiaTheme="minorHAnsi" w:hAnsiTheme="minorHAnsi" w:cstheme="minorHAnsi"/>
                <w:lang w:eastAsia="en-US"/>
              </w:rPr>
              <w:t xml:space="preserve"> e em cores 5 ISO </w:t>
            </w:r>
            <w:proofErr w:type="spellStart"/>
            <w:r w:rsidRPr="00C17629">
              <w:rPr>
                <w:rFonts w:asciiTheme="minorHAnsi" w:eastAsiaTheme="minorHAnsi" w:hAnsiTheme="minorHAnsi" w:cstheme="minorHAnsi"/>
                <w:lang w:eastAsia="en-US"/>
              </w:rPr>
              <w:t>ppm</w:t>
            </w:r>
            <w:proofErr w:type="spellEnd"/>
            <w:r>
              <w:rPr>
                <w:rFonts w:asciiTheme="minorHAnsi" w:eastAsiaTheme="minorHAnsi" w:hAnsiTheme="minorHAnsi" w:cstheme="minorHAnsi"/>
                <w:lang w:eastAsia="en-US"/>
              </w:rPr>
              <w:t>, t</w:t>
            </w:r>
            <w:r w:rsidRPr="00C17629">
              <w:rPr>
                <w:rFonts w:asciiTheme="minorHAnsi" w:eastAsiaTheme="minorHAnsi" w:hAnsiTheme="minorHAnsi" w:cstheme="minorHAnsi"/>
                <w:lang w:eastAsia="en-US"/>
              </w:rPr>
              <w:t>inta de reposição:1 garrafa com tinta Preta: rende até 4.500 páginas</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3 garrafas coloridas (Ciano, Magenta, Ama</w:t>
            </w:r>
            <w:r>
              <w:rPr>
                <w:rFonts w:asciiTheme="minorHAnsi" w:eastAsiaTheme="minorHAnsi" w:hAnsiTheme="minorHAnsi" w:cstheme="minorHAnsi"/>
                <w:lang w:eastAsia="en-US"/>
              </w:rPr>
              <w:t xml:space="preserve">rela): Rendem até 7.500 páginas. </w:t>
            </w:r>
            <w:r w:rsidRPr="00766B68">
              <w:rPr>
                <w:rFonts w:asciiTheme="minorHAnsi" w:eastAsiaTheme="minorHAnsi" w:hAnsiTheme="minorHAnsi" w:cstheme="minorHAnsi"/>
                <w:lang w:eastAsia="en-US"/>
              </w:rPr>
              <w:t>C</w:t>
            </w:r>
            <w:r>
              <w:rPr>
                <w:rFonts w:asciiTheme="minorHAnsi" w:eastAsiaTheme="minorHAnsi" w:hAnsiTheme="minorHAnsi" w:cstheme="minorHAnsi"/>
                <w:lang w:eastAsia="en-US"/>
              </w:rPr>
              <w:t xml:space="preserve">ompatível com os </w:t>
            </w:r>
            <w:r w:rsidRPr="00347A97">
              <w:rPr>
                <w:rFonts w:asciiTheme="minorHAnsi" w:eastAsiaTheme="minorHAnsi" w:hAnsiTheme="minorHAnsi" w:cstheme="minorHAnsi"/>
                <w:lang w:eastAsia="en-US"/>
              </w:rPr>
              <w:t xml:space="preserve">Sistemas operacionais: Windows Vista®/Windows® 7/Windows® 8/8.1/Windows® 10 (32bit/64bit), Windows Server® 2003 SP2 – Windows Server® 20165, Mac OS X 10.6.8 – Mac OS 10.12. </w:t>
            </w:r>
            <w:r w:rsidRPr="00C17629">
              <w:rPr>
                <w:rFonts w:asciiTheme="minorHAnsi" w:eastAsiaTheme="minorHAnsi" w:hAnsiTheme="minorHAnsi" w:cstheme="minorHAnsi"/>
                <w:lang w:eastAsia="en-US"/>
              </w:rPr>
              <w:t>Dimensões:</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Aberto: 37,5 x 57,8 x 25,3 cm / Fechado: 37,5 x 34,7 x 17,9 cm</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Peso:</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3,9 kg</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Garantia: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Limitada de </w:t>
            </w:r>
            <w:proofErr w:type="gramStart"/>
            <w:r w:rsidRPr="00C17629">
              <w:rPr>
                <w:rFonts w:asciiTheme="minorHAnsi" w:eastAsiaTheme="minorHAnsi" w:hAnsiTheme="minorHAnsi" w:cstheme="minorHAnsi"/>
                <w:lang w:eastAsia="en-US"/>
              </w:rPr>
              <w:t>1</w:t>
            </w:r>
            <w:proofErr w:type="gramEnd"/>
            <w:r w:rsidRPr="00C17629">
              <w:rPr>
                <w:rFonts w:asciiTheme="minorHAnsi" w:eastAsiaTheme="minorHAnsi" w:hAnsiTheme="minorHAnsi" w:cstheme="minorHAnsi"/>
                <w:lang w:eastAsia="en-US"/>
              </w:rPr>
              <w:t xml:space="preserve"> ano</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4</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Cópia: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Quantidade de cópias:</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1-20 cópias (sem PC)</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Tamanho máximo da cópia: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A4, carta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Especificações do scanner:</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Tipo de scanner:</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Base plana com sensor de linhas CIS colorido</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Resolução óptica: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600 </w:t>
            </w:r>
            <w:proofErr w:type="spellStart"/>
            <w:r w:rsidRPr="00C17629">
              <w:rPr>
                <w:rFonts w:asciiTheme="minorHAnsi" w:eastAsiaTheme="minorHAnsi" w:hAnsiTheme="minorHAnsi" w:cstheme="minorHAnsi"/>
                <w:lang w:eastAsia="en-US"/>
              </w:rPr>
              <w:t>dpi</w:t>
            </w:r>
            <w:proofErr w:type="spellEnd"/>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Resolução de hardware:</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600 x1200 </w:t>
            </w:r>
            <w:proofErr w:type="spellStart"/>
            <w:r w:rsidRPr="00C17629">
              <w:rPr>
                <w:rFonts w:asciiTheme="minorHAnsi" w:eastAsiaTheme="minorHAnsi" w:hAnsiTheme="minorHAnsi" w:cstheme="minorHAnsi"/>
                <w:lang w:eastAsia="en-US"/>
              </w:rPr>
              <w:t>dpi</w:t>
            </w:r>
            <w:proofErr w:type="spellEnd"/>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Resolução interpolada: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9600 x 9600 </w:t>
            </w:r>
            <w:proofErr w:type="spellStart"/>
            <w:r w:rsidRPr="00C17629">
              <w:rPr>
                <w:rFonts w:asciiTheme="minorHAnsi" w:eastAsiaTheme="minorHAnsi" w:hAnsiTheme="minorHAnsi" w:cstheme="minorHAnsi"/>
                <w:lang w:eastAsia="en-US"/>
              </w:rPr>
              <w:t>dpi</w:t>
            </w:r>
            <w:proofErr w:type="spellEnd"/>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Profundidade de bit de cor:</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48 bits de entrada, 24 bits de saída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Características do Scanner:</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Digitalização para PC (PDF e WSD)</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Área máxima de digitalização:</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21,6 x 29,7 cm</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Conectividade:</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Conectividade padrão:</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USB</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Manuseio do papel:</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Tamanhos de papel:</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8,9 x 12,7 cm, 10,2 x 15,2 cm, 12,7 x 17,8 cm, 20,3 x 25,4 cm, ofício </w:t>
            </w:r>
            <w:proofErr w:type="gramStart"/>
            <w:r w:rsidRPr="00C17629">
              <w:rPr>
                <w:rFonts w:asciiTheme="minorHAnsi" w:eastAsiaTheme="minorHAnsi" w:hAnsiTheme="minorHAnsi" w:cstheme="minorHAnsi"/>
                <w:lang w:eastAsia="en-US"/>
              </w:rPr>
              <w:t>9</w:t>
            </w:r>
            <w:proofErr w:type="gramEnd"/>
            <w:r w:rsidRPr="00C17629">
              <w:rPr>
                <w:rFonts w:asciiTheme="minorHAnsi" w:eastAsiaTheme="minorHAnsi" w:hAnsiTheme="minorHAnsi" w:cstheme="minorHAnsi"/>
                <w:lang w:eastAsia="en-US"/>
              </w:rPr>
              <w:t xml:space="preserve"> (21,5 x 31,5 cm), ofício ou folio (21,6 x 33 cm), ofício México (21,6 x 34 cm), carta (21,6 x 28 cm), A4 (21 x 29,7 cm), executivo (18,4 x 26,7 cm), meia carta (14 x 21,6 cm) A6 (10,5 x 14,8 cm), tamanhos </w:t>
            </w:r>
            <w:r>
              <w:rPr>
                <w:rFonts w:asciiTheme="minorHAnsi" w:eastAsiaTheme="minorHAnsi" w:hAnsiTheme="minorHAnsi" w:cstheme="minorHAnsi"/>
                <w:lang w:eastAsia="en-US"/>
              </w:rPr>
              <w:t xml:space="preserve"> p</w:t>
            </w:r>
            <w:r w:rsidRPr="00C17629">
              <w:rPr>
                <w:rFonts w:asciiTheme="minorHAnsi" w:eastAsiaTheme="minorHAnsi" w:hAnsiTheme="minorHAnsi" w:cstheme="minorHAnsi"/>
                <w:lang w:eastAsia="en-US"/>
              </w:rPr>
              <w:t>ersonalizados (mín. 5,4 x 8,6 cm - máx. 21,5 x 120 cm)</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Tipos de papel:</w:t>
            </w:r>
            <w:r>
              <w:rPr>
                <w:rFonts w:asciiTheme="minorHAnsi" w:eastAsiaTheme="minorHAnsi" w:hAnsiTheme="minorHAnsi" w:cstheme="minorHAnsi"/>
                <w:lang w:eastAsia="en-US"/>
              </w:rPr>
              <w:t xml:space="preserve"> Suporta</w:t>
            </w:r>
            <w:r w:rsidRPr="00C17629">
              <w:rPr>
                <w:rFonts w:asciiTheme="minorHAnsi" w:eastAsiaTheme="minorHAnsi" w:hAnsiTheme="minorHAnsi" w:cstheme="minorHAnsi"/>
                <w:lang w:eastAsia="en-US"/>
              </w:rPr>
              <w:t xml:space="preserve"> papel </w:t>
            </w:r>
            <w:proofErr w:type="spellStart"/>
            <w:r w:rsidRPr="00C17629">
              <w:rPr>
                <w:rFonts w:asciiTheme="minorHAnsi" w:eastAsiaTheme="minorHAnsi" w:hAnsiTheme="minorHAnsi" w:cstheme="minorHAnsi"/>
                <w:lang w:eastAsia="en-US"/>
              </w:rPr>
              <w:t>sulte</w:t>
            </w:r>
            <w:proofErr w:type="spellEnd"/>
            <w:r w:rsidRPr="00C17629">
              <w:rPr>
                <w:rFonts w:asciiTheme="minorHAnsi" w:eastAsiaTheme="minorHAnsi" w:hAnsiTheme="minorHAnsi" w:cstheme="minorHAnsi"/>
                <w:lang w:eastAsia="en-US"/>
              </w:rPr>
              <w:t xml:space="preserve"> comum e papel fotográfico para jato de tinta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Tamanhos sem margens:</w:t>
            </w:r>
            <w:r>
              <w:rPr>
                <w:rFonts w:asciiTheme="minorHAnsi" w:eastAsiaTheme="minorHAnsi" w:hAnsiTheme="minorHAnsi" w:cstheme="minorHAnsi"/>
                <w:lang w:eastAsia="en-US"/>
              </w:rPr>
              <w:t xml:space="preserve"> </w:t>
            </w:r>
            <w:proofErr w:type="gramStart"/>
            <w:r w:rsidRPr="00C17629">
              <w:rPr>
                <w:rFonts w:asciiTheme="minorHAnsi" w:eastAsiaTheme="minorHAnsi" w:hAnsiTheme="minorHAnsi" w:cstheme="minorHAnsi"/>
                <w:lang w:eastAsia="en-US"/>
              </w:rPr>
              <w:t>9</w:t>
            </w:r>
            <w:proofErr w:type="gramEnd"/>
            <w:r w:rsidRPr="00C17629">
              <w:rPr>
                <w:rFonts w:asciiTheme="minorHAnsi" w:eastAsiaTheme="minorHAnsi" w:hAnsiTheme="minorHAnsi" w:cstheme="minorHAnsi"/>
                <w:lang w:eastAsia="en-US"/>
              </w:rPr>
              <w:t xml:space="preserve"> x 13 cm (3,5 x 5"), 10 x 15 cm (4 x 6")</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Tipos de envelope:</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Nº 10 (10,5 x 24,1 cm)</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Gramatura máxima do papel:</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64 ~ 90 g/m²</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Capacidade de entrada de papel:</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100 folhas de papel normal, 20 folhas de papel Premium </w:t>
            </w:r>
            <w:proofErr w:type="spellStart"/>
            <w:r w:rsidRPr="00C17629">
              <w:rPr>
                <w:rFonts w:asciiTheme="minorHAnsi" w:eastAsiaTheme="minorHAnsi" w:hAnsiTheme="minorHAnsi" w:cstheme="minorHAnsi"/>
                <w:lang w:eastAsia="en-US"/>
              </w:rPr>
              <w:t>Glossy</w:t>
            </w:r>
            <w:proofErr w:type="spellEnd"/>
            <w:r w:rsidRPr="00C17629">
              <w:rPr>
                <w:rFonts w:asciiTheme="minorHAnsi" w:eastAsiaTheme="minorHAnsi" w:hAnsiTheme="minorHAnsi" w:cstheme="minorHAnsi"/>
                <w:lang w:eastAsia="en-US"/>
              </w:rPr>
              <w:t xml:space="preserve"> </w:t>
            </w:r>
            <w:proofErr w:type="spellStart"/>
            <w:r w:rsidRPr="00C17629">
              <w:rPr>
                <w:rFonts w:asciiTheme="minorHAnsi" w:eastAsiaTheme="minorHAnsi" w:hAnsiTheme="minorHAnsi" w:cstheme="minorHAnsi"/>
                <w:lang w:eastAsia="en-US"/>
              </w:rPr>
              <w:t>Photo</w:t>
            </w:r>
            <w:proofErr w:type="spellEnd"/>
            <w:r w:rsidRPr="00C17629">
              <w:rPr>
                <w:rFonts w:asciiTheme="minorHAnsi" w:eastAsiaTheme="minorHAnsi" w:hAnsiTheme="minorHAnsi" w:cstheme="minorHAnsi"/>
                <w:lang w:eastAsia="en-US"/>
              </w:rPr>
              <w:t xml:space="preserve"> </w:t>
            </w:r>
            <w:proofErr w:type="spellStart"/>
            <w:r w:rsidRPr="00C17629">
              <w:rPr>
                <w:rFonts w:asciiTheme="minorHAnsi" w:eastAsiaTheme="minorHAnsi" w:hAnsiTheme="minorHAnsi" w:cstheme="minorHAnsi"/>
                <w:lang w:eastAsia="en-US"/>
              </w:rPr>
              <w:t>Paper</w:t>
            </w:r>
            <w:proofErr w:type="spellEnd"/>
            <w:r w:rsidRPr="00C17629">
              <w:rPr>
                <w:rFonts w:asciiTheme="minorHAnsi" w:eastAsiaTheme="minorHAnsi" w:hAnsiTheme="minorHAnsi" w:cstheme="minorHAnsi"/>
                <w:lang w:eastAsia="en-US"/>
              </w:rPr>
              <w:t>, 10 envelopes ou 30 cartões postais</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Capacidade de bandeja de saída:</w:t>
            </w:r>
            <w:r>
              <w:rPr>
                <w:rFonts w:asciiTheme="minorHAnsi" w:eastAsiaTheme="minorHAnsi" w:hAnsiTheme="minorHAnsi" w:cstheme="minorHAnsi"/>
                <w:lang w:eastAsia="en-US"/>
              </w:rPr>
              <w:t xml:space="preserve"> </w:t>
            </w:r>
            <w:r w:rsidRPr="00C17629">
              <w:rPr>
                <w:rFonts w:asciiTheme="minorHAnsi" w:eastAsiaTheme="minorHAnsi" w:hAnsiTheme="minorHAnsi" w:cstheme="minorHAnsi"/>
                <w:lang w:eastAsia="en-US"/>
              </w:rPr>
              <w:t xml:space="preserve">30 folhas de papel normal, 20 folhas de papel Premium </w:t>
            </w:r>
            <w:proofErr w:type="spellStart"/>
            <w:r w:rsidRPr="00C17629">
              <w:rPr>
                <w:rFonts w:asciiTheme="minorHAnsi" w:eastAsiaTheme="minorHAnsi" w:hAnsiTheme="minorHAnsi" w:cstheme="minorHAnsi"/>
                <w:lang w:eastAsia="en-US"/>
              </w:rPr>
              <w:t>Glossy</w:t>
            </w:r>
            <w:proofErr w:type="spellEnd"/>
            <w:r w:rsidRPr="00C17629">
              <w:rPr>
                <w:rFonts w:asciiTheme="minorHAnsi" w:eastAsiaTheme="minorHAnsi" w:hAnsiTheme="minorHAnsi" w:cstheme="minorHAnsi"/>
                <w:lang w:eastAsia="en-US"/>
              </w:rPr>
              <w:t xml:space="preserve"> </w:t>
            </w:r>
            <w:proofErr w:type="spellStart"/>
            <w:r w:rsidRPr="00C17629">
              <w:rPr>
                <w:rFonts w:asciiTheme="minorHAnsi" w:eastAsiaTheme="minorHAnsi" w:hAnsiTheme="minorHAnsi" w:cstheme="minorHAnsi"/>
                <w:lang w:eastAsia="en-US"/>
              </w:rPr>
              <w:t>Photo</w:t>
            </w:r>
            <w:proofErr w:type="spellEnd"/>
            <w:r w:rsidRPr="00C17629">
              <w:rPr>
                <w:rFonts w:asciiTheme="minorHAnsi" w:eastAsiaTheme="minorHAnsi" w:hAnsiTheme="minorHAnsi" w:cstheme="minorHAnsi"/>
                <w:lang w:eastAsia="en-US"/>
              </w:rPr>
              <w:t xml:space="preserve"> </w:t>
            </w:r>
            <w:proofErr w:type="spellStart"/>
            <w:r w:rsidRPr="00C17629">
              <w:rPr>
                <w:rFonts w:asciiTheme="minorHAnsi" w:eastAsiaTheme="minorHAnsi" w:hAnsiTheme="minorHAnsi" w:cstheme="minorHAnsi"/>
                <w:lang w:eastAsia="en-US"/>
              </w:rPr>
              <w:t>Paper</w:t>
            </w:r>
            <w:proofErr w:type="spellEnd"/>
            <w:r w:rsidRPr="00C17629">
              <w:rPr>
                <w:rFonts w:asciiTheme="minorHAnsi" w:eastAsiaTheme="minorHAnsi" w:hAnsiTheme="minorHAnsi" w:cstheme="minorHAnsi"/>
                <w:lang w:eastAsia="en-US"/>
              </w:rPr>
              <w:t>, 30 cartões postais</w:t>
            </w:r>
            <w:r>
              <w:rPr>
                <w:rFonts w:asciiTheme="minorHAnsi" w:eastAsiaTheme="minorHAnsi" w:hAnsiTheme="minorHAnsi" w:cstheme="minorHAnsi"/>
                <w:lang w:eastAsia="en-US"/>
              </w:rPr>
              <w:t xml:space="preserve">. Igual ou superior a </w:t>
            </w:r>
            <w:r w:rsidRPr="008603B0">
              <w:rPr>
                <w:rFonts w:asciiTheme="minorHAnsi" w:eastAsiaTheme="minorHAnsi" w:hAnsiTheme="minorHAnsi" w:cstheme="minorHAnsi"/>
                <w:lang w:eastAsia="en-US"/>
              </w:rPr>
              <w:t>EPSON ECOTANK L3110</w:t>
            </w:r>
            <w:r>
              <w:rPr>
                <w:rFonts w:asciiTheme="minorHAnsi" w:eastAsiaTheme="minorHAnsi" w:hAnsiTheme="minorHAnsi" w:cstheme="minorHAnsi"/>
                <w:lang w:eastAsia="en-US"/>
              </w:rPr>
              <w:t>.</w:t>
            </w:r>
          </w:p>
        </w:tc>
        <w:tc>
          <w:tcPr>
            <w:tcW w:w="992"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r>
      <w:tr w:rsidR="00CF7943" w:rsidRPr="005D29AB" w:rsidTr="00CF7943">
        <w:trPr>
          <w:trHeight w:val="111"/>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sz w:val="20"/>
              </w:rPr>
            </w:pPr>
          </w:p>
        </w:tc>
        <w:tc>
          <w:tcPr>
            <w:tcW w:w="6449" w:type="dxa"/>
            <w:shd w:val="clear" w:color="auto" w:fill="auto"/>
            <w:noWrap/>
            <w:vAlign w:val="bottom"/>
          </w:tcPr>
          <w:p w:rsidR="00CF7943" w:rsidRPr="00E11AF8"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themeColor="text1"/>
              </w:rPr>
              <w:t xml:space="preserve">6502 - </w:t>
            </w:r>
            <w:r w:rsidRPr="00E11AF8">
              <w:rPr>
                <w:rFonts w:ascii="Calibri" w:eastAsia="Times New Roman" w:hAnsi="Calibri"/>
                <w:b/>
                <w:color w:val="000000" w:themeColor="text1"/>
              </w:rPr>
              <w:t>COMPUTADOR</w:t>
            </w:r>
            <w:proofErr w:type="gramEnd"/>
            <w:r w:rsidRPr="00E11AF8">
              <w:rPr>
                <w:rFonts w:ascii="Calibri" w:eastAsia="Times New Roman" w:hAnsi="Calibri"/>
                <w:b/>
                <w:color w:val="000000" w:themeColor="text1"/>
              </w:rPr>
              <w:t xml:space="preserve"> COM PROCESSADOR 7ª GERAÇÃO COMPLETO</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sidRPr="005D29AB">
              <w:rPr>
                <w:rFonts w:ascii="Calibri" w:eastAsia="Times New Roman" w:hAnsi="Calibri"/>
                <w:color w:val="000000"/>
              </w:rPr>
              <w:t>UN</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40</w:t>
            </w:r>
          </w:p>
        </w:tc>
      </w:tr>
      <w:tr w:rsidR="00CF7943" w:rsidRPr="005D29AB" w:rsidTr="00CF7943">
        <w:trPr>
          <w:trHeight w:val="4575"/>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sz w:val="20"/>
              </w:rPr>
            </w:pPr>
          </w:p>
        </w:tc>
        <w:tc>
          <w:tcPr>
            <w:tcW w:w="6449" w:type="dxa"/>
            <w:shd w:val="clear" w:color="auto" w:fill="auto"/>
            <w:noWrap/>
          </w:tcPr>
          <w:p w:rsidR="00CF7943" w:rsidRPr="00E11AF8" w:rsidRDefault="00CF7943" w:rsidP="00CF7943">
            <w:pPr>
              <w:jc w:val="both"/>
              <w:rPr>
                <w:rFonts w:asciiTheme="minorHAnsi" w:eastAsiaTheme="minorHAnsi" w:hAnsiTheme="minorHAnsi" w:cstheme="minorHAnsi"/>
                <w:color w:val="000000" w:themeColor="text1"/>
                <w:lang w:eastAsia="en-US"/>
              </w:rPr>
            </w:pPr>
            <w:r w:rsidRPr="00E11AF8">
              <w:rPr>
                <w:rFonts w:asciiTheme="minorHAnsi" w:eastAsiaTheme="minorHAnsi" w:hAnsiTheme="minorHAnsi" w:cstheme="minorHAnsi"/>
                <w:color w:val="000000" w:themeColor="text1"/>
                <w:lang w:eastAsia="en-US"/>
              </w:rPr>
              <w:t xml:space="preserve">Computador com processador Intel Core i5 7ª geração, Frequência baseada em processador 3,00 GHz, Cache </w:t>
            </w:r>
            <w:proofErr w:type="gramStart"/>
            <w:r w:rsidRPr="00E11AF8">
              <w:rPr>
                <w:rFonts w:asciiTheme="minorHAnsi" w:eastAsiaTheme="minorHAnsi" w:hAnsiTheme="minorHAnsi" w:cstheme="minorHAnsi"/>
                <w:color w:val="000000" w:themeColor="text1"/>
                <w:lang w:eastAsia="en-US"/>
              </w:rPr>
              <w:t>6</w:t>
            </w:r>
            <w:proofErr w:type="gramEnd"/>
            <w:r w:rsidRPr="00E11AF8">
              <w:rPr>
                <w:rFonts w:asciiTheme="minorHAnsi" w:eastAsiaTheme="minorHAnsi" w:hAnsiTheme="minorHAnsi" w:cstheme="minorHAnsi"/>
                <w:color w:val="000000" w:themeColor="text1"/>
                <w:lang w:eastAsia="en-US"/>
              </w:rPr>
              <w:t xml:space="preserve"> MB. Disco rígido de 1TB com Interface:</w:t>
            </w:r>
            <w:proofErr w:type="gramStart"/>
            <w:r w:rsidRPr="00E11AF8">
              <w:rPr>
                <w:rFonts w:asciiTheme="minorHAnsi" w:eastAsiaTheme="minorHAnsi" w:hAnsiTheme="minorHAnsi" w:cstheme="minorHAnsi"/>
                <w:color w:val="000000" w:themeColor="text1"/>
                <w:lang w:eastAsia="en-US"/>
              </w:rPr>
              <w:t xml:space="preserve">  </w:t>
            </w:r>
            <w:proofErr w:type="gramEnd"/>
            <w:r w:rsidRPr="00E11AF8">
              <w:rPr>
                <w:rFonts w:asciiTheme="minorHAnsi" w:eastAsiaTheme="minorHAnsi" w:hAnsiTheme="minorHAnsi" w:cstheme="minorHAnsi"/>
                <w:color w:val="000000" w:themeColor="text1"/>
                <w:lang w:eastAsia="en-US"/>
              </w:rPr>
              <w:t xml:space="preserve">SATA 6Gb/s, Taxas de transferência SATA suportadas (Gb / s): 6.0/3.0/1.5,, Cache: 64 MB. Leitor /Gravador de CD/DVD Tipo: Interno; </w:t>
            </w:r>
            <w:proofErr w:type="gramStart"/>
            <w:r w:rsidRPr="00E11AF8">
              <w:rPr>
                <w:rFonts w:asciiTheme="minorHAnsi" w:eastAsiaTheme="minorHAnsi" w:hAnsiTheme="minorHAnsi" w:cstheme="minorHAnsi"/>
                <w:color w:val="000000" w:themeColor="text1"/>
                <w:lang w:eastAsia="en-US"/>
              </w:rPr>
              <w:t>5</w:t>
            </w:r>
            <w:proofErr w:type="gramEnd"/>
            <w:r w:rsidRPr="00E11AF8">
              <w:rPr>
                <w:rFonts w:asciiTheme="minorHAnsi" w:eastAsiaTheme="minorHAnsi" w:hAnsiTheme="minorHAnsi" w:cstheme="minorHAnsi"/>
                <w:color w:val="000000" w:themeColor="text1"/>
                <w:lang w:eastAsia="en-US"/>
              </w:rPr>
              <w:t xml:space="preserve"> ¼; Interface: SATA; Buffer: 2 MB Cor do painel frontal: Preto. Memória RAM com capacidade de 8GB, Tipo: DDR4, Frequência mínima de 2133 </w:t>
            </w:r>
            <w:proofErr w:type="spellStart"/>
            <w:proofErr w:type="gramStart"/>
            <w:r w:rsidRPr="00E11AF8">
              <w:rPr>
                <w:rFonts w:asciiTheme="minorHAnsi" w:eastAsiaTheme="minorHAnsi" w:hAnsiTheme="minorHAnsi" w:cstheme="minorHAnsi"/>
                <w:color w:val="000000" w:themeColor="text1"/>
                <w:lang w:eastAsia="en-US"/>
              </w:rPr>
              <w:t>Mhz</w:t>
            </w:r>
            <w:proofErr w:type="spellEnd"/>
            <w:proofErr w:type="gramEnd"/>
            <w:r w:rsidRPr="00E11AF8">
              <w:rPr>
                <w:rFonts w:asciiTheme="minorHAnsi" w:eastAsiaTheme="minorHAnsi" w:hAnsiTheme="minorHAnsi" w:cstheme="minorHAnsi"/>
                <w:color w:val="000000" w:themeColor="text1"/>
                <w:lang w:eastAsia="en-US"/>
              </w:rPr>
              <w:t xml:space="preserve">. Placa mãe com suporte a processadores de 7ª geração Intel, dois sockets DDR4 DIMM de 2400/2133 </w:t>
            </w:r>
            <w:proofErr w:type="spellStart"/>
            <w:proofErr w:type="gramStart"/>
            <w:r w:rsidRPr="00E11AF8">
              <w:rPr>
                <w:rFonts w:asciiTheme="minorHAnsi" w:eastAsiaTheme="minorHAnsi" w:hAnsiTheme="minorHAnsi" w:cstheme="minorHAnsi"/>
                <w:color w:val="000000" w:themeColor="text1"/>
                <w:lang w:eastAsia="en-US"/>
              </w:rPr>
              <w:t>Mhz</w:t>
            </w:r>
            <w:proofErr w:type="spellEnd"/>
            <w:proofErr w:type="gramEnd"/>
            <w:r w:rsidRPr="00E11AF8">
              <w:rPr>
                <w:rFonts w:asciiTheme="minorHAnsi" w:eastAsiaTheme="minorHAnsi" w:hAnsiTheme="minorHAnsi" w:cstheme="minorHAnsi"/>
                <w:color w:val="000000" w:themeColor="text1"/>
                <w:lang w:eastAsia="en-US"/>
              </w:rPr>
              <w:t xml:space="preserve">, suporte a arquitetura Dual </w:t>
            </w:r>
            <w:proofErr w:type="spellStart"/>
            <w:r w:rsidRPr="00E11AF8">
              <w:rPr>
                <w:rFonts w:asciiTheme="minorHAnsi" w:eastAsiaTheme="minorHAnsi" w:hAnsiTheme="minorHAnsi" w:cstheme="minorHAnsi"/>
                <w:color w:val="000000" w:themeColor="text1"/>
                <w:lang w:eastAsia="en-US"/>
              </w:rPr>
              <w:t>Channel</w:t>
            </w:r>
            <w:proofErr w:type="spellEnd"/>
            <w:r w:rsidRPr="00E11AF8">
              <w:rPr>
                <w:rFonts w:asciiTheme="minorHAnsi" w:eastAsiaTheme="minorHAnsi" w:hAnsiTheme="minorHAnsi" w:cstheme="minorHAnsi"/>
                <w:color w:val="000000" w:themeColor="text1"/>
                <w:lang w:eastAsia="en-US"/>
              </w:rPr>
              <w:t xml:space="preserve">, 04 conectores SATA 6Gb/s, 01 slot PCI Express 3.0 x16, 02 slots PCI Express 2.0 x1, Painel traseiro com no mínimo: 02 portas USB 2.0, 02 portas USB 3.0,  01 porta de vídeo D-Sub, 01 porta de vídeo HDMI, 01 porta RJ-45 e 02 conectores PS/2 para mouse e teclado.  Teclado Padrão: Português ABNT2, Cor: preto, com conector PS/2 ou USB. Mouse Óptico Conector: PS/2 ou USB, Cor: preto. </w:t>
            </w:r>
            <w:proofErr w:type="gramStart"/>
            <w:r w:rsidRPr="00E11AF8">
              <w:rPr>
                <w:rFonts w:asciiTheme="minorHAnsi" w:eastAsiaTheme="minorHAnsi" w:hAnsiTheme="minorHAnsi" w:cstheme="minorHAnsi"/>
                <w:color w:val="000000" w:themeColor="text1"/>
                <w:lang w:eastAsia="en-US"/>
              </w:rPr>
              <w:t>Monitor com tamanho mínimo de 19.5"</w:t>
            </w:r>
            <w:proofErr w:type="gramEnd"/>
            <w:r w:rsidRPr="00E11AF8">
              <w:rPr>
                <w:rFonts w:asciiTheme="minorHAnsi" w:eastAsiaTheme="minorHAnsi" w:hAnsiTheme="minorHAnsi" w:cstheme="minorHAnsi"/>
                <w:color w:val="000000" w:themeColor="text1"/>
                <w:lang w:eastAsia="en-US"/>
              </w:rPr>
              <w:t xml:space="preserve"> (16:9), Cor preta, LCD </w:t>
            </w:r>
            <w:proofErr w:type="spellStart"/>
            <w:r w:rsidRPr="00E11AF8">
              <w:rPr>
                <w:rFonts w:asciiTheme="minorHAnsi" w:eastAsiaTheme="minorHAnsi" w:hAnsiTheme="minorHAnsi" w:cstheme="minorHAnsi"/>
                <w:color w:val="000000" w:themeColor="text1"/>
                <w:lang w:eastAsia="en-US"/>
              </w:rPr>
              <w:t>Widescreen</w:t>
            </w:r>
            <w:proofErr w:type="spellEnd"/>
            <w:r w:rsidRPr="00E11AF8">
              <w:rPr>
                <w:rFonts w:asciiTheme="minorHAnsi" w:eastAsiaTheme="minorHAnsi" w:hAnsiTheme="minorHAnsi" w:cstheme="minorHAnsi"/>
                <w:color w:val="000000" w:themeColor="text1"/>
                <w:lang w:eastAsia="en-US"/>
              </w:rPr>
              <w:t xml:space="preserve">, </w:t>
            </w:r>
            <w:proofErr w:type="spellStart"/>
            <w:r w:rsidRPr="00E11AF8">
              <w:rPr>
                <w:rFonts w:asciiTheme="minorHAnsi" w:eastAsiaTheme="minorHAnsi" w:hAnsiTheme="minorHAnsi" w:cstheme="minorHAnsi"/>
                <w:color w:val="000000" w:themeColor="text1"/>
                <w:lang w:eastAsia="en-US"/>
              </w:rPr>
              <w:t>Retroiluminação</w:t>
            </w:r>
            <w:proofErr w:type="spellEnd"/>
            <w:r w:rsidRPr="00E11AF8">
              <w:rPr>
                <w:rFonts w:asciiTheme="minorHAnsi" w:eastAsiaTheme="minorHAnsi" w:hAnsiTheme="minorHAnsi" w:cstheme="minorHAnsi"/>
                <w:color w:val="000000" w:themeColor="text1"/>
                <w:lang w:eastAsia="en-US"/>
              </w:rPr>
              <w:t xml:space="preserve"> LED, Área ativa do display: 43.2 x 23.9 cm, Tipo de Painel: TN, Resolução máxima e taxa de atualização: 1366 x 768 @ 60 Hz, Tempo de resposta: 5 </w:t>
            </w:r>
            <w:proofErr w:type="spellStart"/>
            <w:r w:rsidRPr="00E11AF8">
              <w:rPr>
                <w:rFonts w:asciiTheme="minorHAnsi" w:eastAsiaTheme="minorHAnsi" w:hAnsiTheme="minorHAnsi" w:cstheme="minorHAnsi"/>
                <w:color w:val="000000" w:themeColor="text1"/>
                <w:lang w:eastAsia="en-US"/>
              </w:rPr>
              <w:t>ms</w:t>
            </w:r>
            <w:proofErr w:type="spellEnd"/>
            <w:r w:rsidRPr="00E11AF8">
              <w:rPr>
                <w:rFonts w:asciiTheme="minorHAnsi" w:eastAsiaTheme="minorHAnsi" w:hAnsiTheme="minorHAnsi" w:cstheme="minorHAnsi"/>
                <w:color w:val="000000" w:themeColor="text1"/>
                <w:lang w:eastAsia="en-US"/>
              </w:rPr>
              <w:t xml:space="preserve"> (</w:t>
            </w:r>
            <w:proofErr w:type="spellStart"/>
            <w:r w:rsidRPr="00E11AF8">
              <w:rPr>
                <w:rFonts w:asciiTheme="minorHAnsi" w:eastAsiaTheme="minorHAnsi" w:hAnsiTheme="minorHAnsi" w:cstheme="minorHAnsi"/>
                <w:color w:val="000000" w:themeColor="text1"/>
                <w:lang w:eastAsia="en-US"/>
              </w:rPr>
              <w:t>on</w:t>
            </w:r>
            <w:proofErr w:type="spellEnd"/>
            <w:r w:rsidRPr="00E11AF8">
              <w:rPr>
                <w:rFonts w:asciiTheme="minorHAnsi" w:eastAsiaTheme="minorHAnsi" w:hAnsiTheme="minorHAnsi" w:cstheme="minorHAnsi"/>
                <w:color w:val="000000" w:themeColor="text1"/>
                <w:lang w:eastAsia="en-US"/>
              </w:rPr>
              <w:t xml:space="preserve">/off),  Contraste: 100.000.000:1, Brilho: 200 </w:t>
            </w:r>
            <w:proofErr w:type="spellStart"/>
            <w:r w:rsidRPr="00E11AF8">
              <w:rPr>
                <w:rFonts w:asciiTheme="minorHAnsi" w:eastAsiaTheme="minorHAnsi" w:hAnsiTheme="minorHAnsi" w:cstheme="minorHAnsi"/>
                <w:color w:val="000000" w:themeColor="text1"/>
                <w:lang w:eastAsia="en-US"/>
              </w:rPr>
              <w:t>cd</w:t>
            </w:r>
            <w:proofErr w:type="spellEnd"/>
            <w:r w:rsidRPr="00E11AF8">
              <w:rPr>
                <w:rFonts w:asciiTheme="minorHAnsi" w:eastAsiaTheme="minorHAnsi" w:hAnsiTheme="minorHAnsi" w:cstheme="minorHAnsi"/>
                <w:color w:val="000000" w:themeColor="text1"/>
                <w:lang w:eastAsia="en-US"/>
              </w:rPr>
              <w:t>/m², Ângulo de visão: (CR=10) 90º (H), 65º (V), Cores 16.7 Milhões, com 01 porta VGA, Alimentação: Fonte Interna,  Voltagem: 100 - 240 V. Gabinete Padrão: micro ATX, Cor: preto piano, Fabricado em aço galvanizado. Fonte compatível com o conjunto de componentes do microcomputador.</w:t>
            </w:r>
          </w:p>
        </w:tc>
        <w:tc>
          <w:tcPr>
            <w:tcW w:w="992"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231"/>
        </w:trPr>
        <w:tc>
          <w:tcPr>
            <w:tcW w:w="709" w:type="dxa"/>
            <w:vMerge w:val="restart"/>
            <w:tcBorders>
              <w:bottom w:val="single" w:sz="4" w:space="0" w:color="auto"/>
            </w:tcBorders>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tcBorders>
              <w:bottom w:val="single" w:sz="4" w:space="0" w:color="auto"/>
            </w:tcBorders>
            <w:shd w:val="clear" w:color="auto" w:fill="auto"/>
            <w:noWrap/>
            <w:vAlign w:val="bottom"/>
          </w:tcPr>
          <w:p w:rsidR="00CF7943" w:rsidRPr="00F30ACB" w:rsidRDefault="00CF7943" w:rsidP="00CF7943">
            <w:pPr>
              <w:jc w:val="both"/>
              <w:rPr>
                <w:rFonts w:ascii="Calibri" w:eastAsia="Times New Roman" w:hAnsi="Calibri"/>
                <w:b/>
                <w:color w:val="000000"/>
              </w:rPr>
            </w:pPr>
            <w:r>
              <w:rPr>
                <w:rFonts w:ascii="Calibri" w:eastAsia="Times New Roman" w:hAnsi="Calibri"/>
                <w:b/>
                <w:color w:val="000000"/>
              </w:rPr>
              <w:t>4525 - PROJETOR</w:t>
            </w:r>
          </w:p>
        </w:tc>
        <w:tc>
          <w:tcPr>
            <w:tcW w:w="992" w:type="dxa"/>
            <w:vMerge w:val="restart"/>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tcBorders>
              <w:bottom w:val="single" w:sz="4" w:space="0" w:color="auto"/>
            </w:tcBorders>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03</w:t>
            </w:r>
          </w:p>
        </w:tc>
      </w:tr>
      <w:tr w:rsidR="00CF7943" w:rsidRPr="005D29AB" w:rsidTr="00F06A91">
        <w:trPr>
          <w:trHeight w:val="1833"/>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 xml:space="preserve">Controlo do </w:t>
            </w:r>
            <w:proofErr w:type="spellStart"/>
            <w:r w:rsidRPr="00DE4A82">
              <w:rPr>
                <w:rFonts w:asciiTheme="minorHAnsi" w:eastAsiaTheme="minorHAnsi" w:hAnsiTheme="minorHAnsi" w:cstheme="minorHAnsi"/>
                <w:color w:val="000000" w:themeColor="text1"/>
                <w:lang w:eastAsia="en-US"/>
              </w:rPr>
              <w:t>Rácio</w:t>
            </w:r>
            <w:proofErr w:type="spellEnd"/>
            <w:r w:rsidRPr="00DE4A82">
              <w:rPr>
                <w:rFonts w:asciiTheme="minorHAnsi" w:eastAsiaTheme="minorHAnsi" w:hAnsiTheme="minorHAnsi" w:cstheme="minorHAnsi"/>
                <w:color w:val="000000" w:themeColor="text1"/>
                <w:lang w:eastAsia="en-US"/>
              </w:rPr>
              <w:t xml:space="preserve">: 4:3; 16:9, Nativa, </w:t>
            </w:r>
            <w:proofErr w:type="spellStart"/>
            <w:r w:rsidRPr="00DE4A82">
              <w:rPr>
                <w:rFonts w:asciiTheme="minorHAnsi" w:eastAsiaTheme="minorHAnsi" w:hAnsiTheme="minorHAnsi" w:cstheme="minorHAnsi"/>
                <w:color w:val="000000" w:themeColor="text1"/>
                <w:lang w:eastAsia="en-US"/>
              </w:rPr>
              <w:t>letter</w:t>
            </w:r>
            <w:proofErr w:type="spellEnd"/>
            <w:r w:rsidRPr="00DE4A82">
              <w:rPr>
                <w:rFonts w:asciiTheme="minorHAnsi" w:eastAsiaTheme="minorHAnsi" w:hAnsiTheme="minorHAnsi" w:cstheme="minorHAnsi"/>
                <w:color w:val="000000" w:themeColor="text1"/>
                <w:lang w:eastAsia="en-US"/>
              </w:rPr>
              <w:t xml:space="preserve"> </w:t>
            </w:r>
            <w:proofErr w:type="gramStart"/>
            <w:r w:rsidRPr="00DE4A82">
              <w:rPr>
                <w:rFonts w:asciiTheme="minorHAnsi" w:eastAsiaTheme="minorHAnsi" w:hAnsiTheme="minorHAnsi" w:cstheme="minorHAnsi"/>
                <w:color w:val="000000" w:themeColor="text1"/>
                <w:lang w:eastAsia="en-US"/>
              </w:rPr>
              <w:t>box</w:t>
            </w:r>
            <w:proofErr w:type="gramEnd"/>
          </w:p>
          <w:p w:rsidR="00CF7943" w:rsidRPr="00C12C00" w:rsidRDefault="00CF7943" w:rsidP="00CF7943">
            <w:pPr>
              <w:jc w:val="both"/>
              <w:rPr>
                <w:rFonts w:asciiTheme="minorHAnsi" w:eastAsiaTheme="minorHAnsi" w:hAnsiTheme="minorHAnsi" w:cstheme="minorHAnsi"/>
                <w:color w:val="000000" w:themeColor="text1"/>
                <w:lang w:val="en-US" w:eastAsia="en-US"/>
              </w:rPr>
            </w:pPr>
            <w:proofErr w:type="spellStart"/>
            <w:r w:rsidRPr="00C12C00">
              <w:rPr>
                <w:rFonts w:asciiTheme="minorHAnsi" w:eastAsiaTheme="minorHAnsi" w:hAnsiTheme="minorHAnsi" w:cstheme="minorHAnsi"/>
                <w:color w:val="000000" w:themeColor="text1"/>
                <w:lang w:val="en-US" w:eastAsia="en-US"/>
              </w:rPr>
              <w:t>Som</w:t>
            </w:r>
            <w:proofErr w:type="spellEnd"/>
            <w:r w:rsidRPr="00C12C00">
              <w:rPr>
                <w:rFonts w:asciiTheme="minorHAnsi" w:eastAsiaTheme="minorHAnsi" w:hAnsiTheme="minorHAnsi" w:cstheme="minorHAnsi"/>
                <w:color w:val="000000" w:themeColor="text1"/>
                <w:lang w:val="en-US" w:eastAsia="en-US"/>
              </w:rPr>
              <w:t>: 1W Mono</w:t>
            </w:r>
          </w:p>
          <w:p w:rsidR="00CF7943" w:rsidRPr="00C12C00" w:rsidRDefault="00CF7943" w:rsidP="00CF7943">
            <w:pPr>
              <w:jc w:val="both"/>
              <w:rPr>
                <w:rFonts w:asciiTheme="minorHAnsi" w:eastAsiaTheme="minorHAnsi" w:hAnsiTheme="minorHAnsi" w:cstheme="minorHAnsi"/>
                <w:color w:val="000000" w:themeColor="text1"/>
                <w:lang w:val="en-US" w:eastAsia="en-US"/>
              </w:rPr>
            </w:pPr>
            <w:proofErr w:type="spellStart"/>
            <w:r w:rsidRPr="00C12C00">
              <w:rPr>
                <w:rFonts w:asciiTheme="minorHAnsi" w:eastAsiaTheme="minorHAnsi" w:hAnsiTheme="minorHAnsi" w:cstheme="minorHAnsi"/>
                <w:color w:val="000000" w:themeColor="text1"/>
                <w:lang w:val="en-US" w:eastAsia="en-US"/>
              </w:rPr>
              <w:t>Consumo</w:t>
            </w:r>
            <w:proofErr w:type="spellEnd"/>
            <w:r w:rsidRPr="00C12C00">
              <w:rPr>
                <w:rFonts w:asciiTheme="minorHAnsi" w:eastAsiaTheme="minorHAnsi" w:hAnsiTheme="minorHAnsi" w:cstheme="minorHAnsi"/>
                <w:color w:val="000000" w:themeColor="text1"/>
                <w:lang w:val="en-US" w:eastAsia="en-US"/>
              </w:rPr>
              <w:t>: 260 W / Stand-By 5W under</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 xml:space="preserve">Alimentação: AC 100 ~ </w:t>
            </w:r>
            <w:proofErr w:type="gramStart"/>
            <w:r w:rsidRPr="00DE4A82">
              <w:rPr>
                <w:rFonts w:asciiTheme="minorHAnsi" w:eastAsiaTheme="minorHAnsi" w:hAnsiTheme="minorHAnsi" w:cstheme="minorHAnsi"/>
                <w:color w:val="000000" w:themeColor="text1"/>
                <w:lang w:eastAsia="en-US"/>
              </w:rPr>
              <w:t>240V</w:t>
            </w:r>
            <w:proofErr w:type="gramEnd"/>
            <w:r w:rsidRPr="00DE4A82">
              <w:rPr>
                <w:rFonts w:asciiTheme="minorHAnsi" w:eastAsiaTheme="minorHAnsi" w:hAnsiTheme="minorHAnsi" w:cstheme="minorHAnsi"/>
                <w:color w:val="000000" w:themeColor="text1"/>
                <w:lang w:eastAsia="en-US"/>
              </w:rPr>
              <w:t xml:space="preserve"> (</w:t>
            </w:r>
            <w:proofErr w:type="spellStart"/>
            <w:r w:rsidRPr="00DE4A82">
              <w:rPr>
                <w:rFonts w:asciiTheme="minorHAnsi" w:eastAsiaTheme="minorHAnsi" w:hAnsiTheme="minorHAnsi" w:cstheme="minorHAnsi"/>
                <w:color w:val="000000" w:themeColor="text1"/>
                <w:lang w:eastAsia="en-US"/>
              </w:rPr>
              <w:t>Free</w:t>
            </w:r>
            <w:proofErr w:type="spellEnd"/>
            <w:r w:rsidRPr="00DE4A82">
              <w:rPr>
                <w:rFonts w:asciiTheme="minorHAnsi" w:eastAsiaTheme="minorHAnsi" w:hAnsiTheme="minorHAnsi" w:cstheme="minorHAnsi"/>
                <w:color w:val="000000" w:themeColor="text1"/>
                <w:lang w:eastAsia="en-US"/>
              </w:rPr>
              <w:t xml:space="preserve"> </w:t>
            </w:r>
            <w:proofErr w:type="spellStart"/>
            <w:r w:rsidRPr="00DE4A82">
              <w:rPr>
                <w:rFonts w:asciiTheme="minorHAnsi" w:eastAsiaTheme="minorHAnsi" w:hAnsiTheme="minorHAnsi" w:cstheme="minorHAnsi"/>
                <w:color w:val="000000" w:themeColor="text1"/>
                <w:lang w:eastAsia="en-US"/>
              </w:rPr>
              <w:t>voltage</w:t>
            </w:r>
            <w:proofErr w:type="spellEnd"/>
            <w:r w:rsidRPr="00DE4A82">
              <w:rPr>
                <w:rFonts w:asciiTheme="minorHAnsi" w:eastAsiaTheme="minorHAnsi" w:hAnsiTheme="minorHAnsi" w:cstheme="minorHAnsi"/>
                <w:color w:val="000000" w:themeColor="text1"/>
                <w:lang w:eastAsia="en-US"/>
              </w:rPr>
              <w:t>) , 50Hz/60Hz</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Conectividade: 1*RGB in / 1*</w:t>
            </w:r>
            <w:proofErr w:type="spellStart"/>
            <w:r w:rsidRPr="00DE4A82">
              <w:rPr>
                <w:rFonts w:asciiTheme="minorHAnsi" w:eastAsiaTheme="minorHAnsi" w:hAnsiTheme="minorHAnsi" w:cstheme="minorHAnsi"/>
                <w:color w:val="000000" w:themeColor="text1"/>
                <w:lang w:eastAsia="en-US"/>
              </w:rPr>
              <w:t>Audio</w:t>
            </w:r>
            <w:proofErr w:type="spellEnd"/>
            <w:r w:rsidRPr="00DE4A82">
              <w:rPr>
                <w:rFonts w:asciiTheme="minorHAnsi" w:eastAsiaTheme="minorHAnsi" w:hAnsiTheme="minorHAnsi" w:cstheme="minorHAnsi"/>
                <w:color w:val="000000" w:themeColor="text1"/>
                <w:lang w:eastAsia="en-US"/>
              </w:rPr>
              <w:t xml:space="preserve"> (Mini Jack) / 1*S Video1*</w:t>
            </w:r>
            <w:proofErr w:type="spellStart"/>
            <w:r w:rsidRPr="00DE4A82">
              <w:rPr>
                <w:rFonts w:asciiTheme="minorHAnsi" w:eastAsiaTheme="minorHAnsi" w:hAnsiTheme="minorHAnsi" w:cstheme="minorHAnsi"/>
                <w:color w:val="000000" w:themeColor="text1"/>
                <w:lang w:eastAsia="en-US"/>
              </w:rPr>
              <w:t>Composite</w:t>
            </w:r>
            <w:proofErr w:type="spellEnd"/>
            <w:r w:rsidRPr="00DE4A82">
              <w:rPr>
                <w:rFonts w:asciiTheme="minorHAnsi" w:eastAsiaTheme="minorHAnsi" w:hAnsiTheme="minorHAnsi" w:cstheme="minorHAnsi"/>
                <w:color w:val="000000" w:themeColor="text1"/>
                <w:lang w:eastAsia="en-US"/>
              </w:rPr>
              <w:t xml:space="preserve"> / 1*</w:t>
            </w:r>
            <w:proofErr w:type="spellStart"/>
            <w:r w:rsidRPr="00DE4A82">
              <w:rPr>
                <w:rFonts w:asciiTheme="minorHAnsi" w:eastAsiaTheme="minorHAnsi" w:hAnsiTheme="minorHAnsi" w:cstheme="minorHAnsi"/>
                <w:color w:val="000000" w:themeColor="text1"/>
                <w:lang w:eastAsia="en-US"/>
              </w:rPr>
              <w:t>Component</w:t>
            </w:r>
            <w:proofErr w:type="spellEnd"/>
            <w:r w:rsidRPr="00DE4A82">
              <w:rPr>
                <w:rFonts w:asciiTheme="minorHAnsi" w:eastAsiaTheme="minorHAnsi" w:hAnsiTheme="minorHAnsi" w:cstheme="minorHAnsi"/>
                <w:color w:val="000000" w:themeColor="text1"/>
                <w:lang w:eastAsia="en-US"/>
              </w:rPr>
              <w:t xml:space="preserve"> (Por RGB)1*USB (</w:t>
            </w:r>
            <w:proofErr w:type="spellStart"/>
            <w:r w:rsidRPr="00DE4A82">
              <w:rPr>
                <w:rFonts w:asciiTheme="minorHAnsi" w:eastAsiaTheme="minorHAnsi" w:hAnsiTheme="minorHAnsi" w:cstheme="minorHAnsi"/>
                <w:color w:val="000000" w:themeColor="text1"/>
                <w:lang w:eastAsia="en-US"/>
              </w:rPr>
              <w:t>Type</w:t>
            </w:r>
            <w:proofErr w:type="spellEnd"/>
            <w:r w:rsidRPr="00DE4A82">
              <w:rPr>
                <w:rFonts w:asciiTheme="minorHAnsi" w:eastAsiaTheme="minorHAnsi" w:hAnsiTheme="minorHAnsi" w:cstheme="minorHAnsi"/>
                <w:color w:val="000000" w:themeColor="text1"/>
                <w:lang w:eastAsia="en-US"/>
              </w:rPr>
              <w:t xml:space="preserve"> B / SVC)</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 xml:space="preserve">Funções Especiais: </w:t>
            </w:r>
            <w:proofErr w:type="spellStart"/>
            <w:r w:rsidRPr="00DE4A82">
              <w:rPr>
                <w:rFonts w:asciiTheme="minorHAnsi" w:eastAsiaTheme="minorHAnsi" w:hAnsiTheme="minorHAnsi" w:cstheme="minorHAnsi"/>
                <w:color w:val="000000" w:themeColor="text1"/>
                <w:lang w:eastAsia="en-US"/>
              </w:rPr>
              <w:t>Correcção</w:t>
            </w:r>
            <w:proofErr w:type="spellEnd"/>
            <w:r w:rsidRPr="00DE4A82">
              <w:rPr>
                <w:rFonts w:asciiTheme="minorHAnsi" w:eastAsiaTheme="minorHAnsi" w:hAnsiTheme="minorHAnsi" w:cstheme="minorHAnsi"/>
                <w:color w:val="000000" w:themeColor="text1"/>
                <w:lang w:eastAsia="en-US"/>
              </w:rPr>
              <w:t xml:space="preserve"> Avançada da Distorção </w:t>
            </w:r>
            <w:proofErr w:type="spellStart"/>
            <w:r w:rsidRPr="00DE4A82">
              <w:rPr>
                <w:rFonts w:asciiTheme="minorHAnsi" w:eastAsiaTheme="minorHAnsi" w:hAnsiTheme="minorHAnsi" w:cstheme="minorHAnsi"/>
                <w:color w:val="000000" w:themeColor="text1"/>
                <w:lang w:eastAsia="en-US"/>
              </w:rPr>
              <w:t>Keystone</w:t>
            </w:r>
            <w:proofErr w:type="spellEnd"/>
            <w:r w:rsidRPr="00DE4A82">
              <w:rPr>
                <w:rFonts w:asciiTheme="minorHAnsi" w:eastAsiaTheme="minorHAnsi" w:hAnsiTheme="minorHAnsi" w:cstheme="minorHAnsi"/>
                <w:color w:val="000000" w:themeColor="text1"/>
                <w:lang w:eastAsia="en-US"/>
              </w:rPr>
              <w:t xml:space="preserve"> Imagem Parada ON/</w:t>
            </w:r>
            <w:proofErr w:type="gramStart"/>
            <w:r w:rsidRPr="00DE4A82">
              <w:rPr>
                <w:rFonts w:asciiTheme="minorHAnsi" w:eastAsiaTheme="minorHAnsi" w:hAnsiTheme="minorHAnsi" w:cstheme="minorHAnsi"/>
                <w:color w:val="000000" w:themeColor="text1"/>
                <w:lang w:eastAsia="en-US"/>
              </w:rPr>
              <w:t>OFF</w:t>
            </w:r>
            <w:proofErr w:type="gramEnd"/>
            <w:r w:rsidRPr="00DE4A82">
              <w:rPr>
                <w:rFonts w:asciiTheme="minorHAnsi" w:eastAsiaTheme="minorHAnsi" w:hAnsiTheme="minorHAnsi" w:cstheme="minorHAnsi"/>
                <w:color w:val="000000" w:themeColor="text1"/>
                <w:lang w:eastAsia="en-US"/>
              </w:rPr>
              <w:t xml:space="preserve"> Rápido Auto </w:t>
            </w:r>
            <w:proofErr w:type="spellStart"/>
            <w:r w:rsidRPr="00DE4A82">
              <w:rPr>
                <w:rFonts w:asciiTheme="minorHAnsi" w:eastAsiaTheme="minorHAnsi" w:hAnsiTheme="minorHAnsi" w:cstheme="minorHAnsi"/>
                <w:color w:val="000000" w:themeColor="text1"/>
                <w:lang w:eastAsia="en-US"/>
              </w:rPr>
              <w:t>Sleep</w:t>
            </w:r>
            <w:proofErr w:type="spellEnd"/>
            <w:r w:rsidRPr="00DE4A82">
              <w:rPr>
                <w:rFonts w:asciiTheme="minorHAnsi" w:eastAsiaTheme="minorHAnsi" w:hAnsiTheme="minorHAnsi" w:cstheme="minorHAnsi"/>
                <w:color w:val="000000" w:themeColor="text1"/>
                <w:lang w:eastAsia="en-US"/>
              </w:rPr>
              <w:t xml:space="preserve"> </w:t>
            </w:r>
            <w:proofErr w:type="spellStart"/>
            <w:r w:rsidRPr="00DE4A82">
              <w:rPr>
                <w:rFonts w:asciiTheme="minorHAnsi" w:eastAsiaTheme="minorHAnsi" w:hAnsiTheme="minorHAnsi" w:cstheme="minorHAnsi"/>
                <w:color w:val="000000" w:themeColor="text1"/>
                <w:lang w:eastAsia="en-US"/>
              </w:rPr>
              <w:t>Brilliant</w:t>
            </w:r>
            <w:proofErr w:type="spellEnd"/>
            <w:r w:rsidRPr="00DE4A82">
              <w:rPr>
                <w:rFonts w:asciiTheme="minorHAnsi" w:eastAsiaTheme="minorHAnsi" w:hAnsiTheme="minorHAnsi" w:cstheme="minorHAnsi"/>
                <w:color w:val="000000" w:themeColor="text1"/>
                <w:lang w:eastAsia="en-US"/>
              </w:rPr>
              <w:t xml:space="preserve"> Color™ </w:t>
            </w:r>
            <w:proofErr w:type="spellStart"/>
            <w:r w:rsidRPr="00DE4A82">
              <w:rPr>
                <w:rFonts w:asciiTheme="minorHAnsi" w:eastAsiaTheme="minorHAnsi" w:hAnsiTheme="minorHAnsi" w:cstheme="minorHAnsi"/>
                <w:color w:val="000000" w:themeColor="text1"/>
                <w:lang w:eastAsia="en-US"/>
              </w:rPr>
              <w:t>Color</w:t>
            </w:r>
            <w:proofErr w:type="spellEnd"/>
            <w:r w:rsidRPr="00DE4A82">
              <w:rPr>
                <w:rFonts w:asciiTheme="minorHAnsi" w:eastAsiaTheme="minorHAnsi" w:hAnsiTheme="minorHAnsi" w:cstheme="minorHAnsi"/>
                <w:color w:val="000000" w:themeColor="text1"/>
                <w:lang w:eastAsia="en-US"/>
              </w:rPr>
              <w:t xml:space="preserve"> Manager Montagem de </w:t>
            </w:r>
            <w:proofErr w:type="spellStart"/>
            <w:r w:rsidRPr="00DE4A82">
              <w:rPr>
                <w:rFonts w:asciiTheme="minorHAnsi" w:eastAsiaTheme="minorHAnsi" w:hAnsiTheme="minorHAnsi" w:cstheme="minorHAnsi"/>
                <w:color w:val="000000" w:themeColor="text1"/>
                <w:lang w:eastAsia="en-US"/>
              </w:rPr>
              <w:t>tecto</w:t>
            </w:r>
            <w:proofErr w:type="spellEnd"/>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 xml:space="preserve">Acessórios: Mala de transporte; Cabo Corrente; Cabo D-sub 15; pin Controlo Remoto; Manual de Utilizador CD; Manual; Tampa para </w:t>
            </w:r>
            <w:proofErr w:type="gramStart"/>
            <w:r w:rsidRPr="00DE4A82">
              <w:rPr>
                <w:rFonts w:asciiTheme="minorHAnsi" w:eastAsiaTheme="minorHAnsi" w:hAnsiTheme="minorHAnsi" w:cstheme="minorHAnsi"/>
                <w:color w:val="000000" w:themeColor="text1"/>
                <w:lang w:eastAsia="en-US"/>
              </w:rPr>
              <w:t>lentesCR2025</w:t>
            </w:r>
            <w:proofErr w:type="gramEnd"/>
            <w:r w:rsidRPr="00DE4A82">
              <w:rPr>
                <w:rFonts w:asciiTheme="minorHAnsi" w:eastAsiaTheme="minorHAnsi" w:hAnsiTheme="minorHAnsi" w:cstheme="minorHAnsi"/>
                <w:color w:val="000000" w:themeColor="text1"/>
                <w:lang w:eastAsia="en-US"/>
              </w:rPr>
              <w:t xml:space="preserve"> 3V Bateria</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 xml:space="preserve">Sistema de </w:t>
            </w:r>
            <w:proofErr w:type="spellStart"/>
            <w:r w:rsidRPr="00DE4A82">
              <w:rPr>
                <w:rFonts w:asciiTheme="minorHAnsi" w:eastAsiaTheme="minorHAnsi" w:hAnsiTheme="minorHAnsi" w:cstheme="minorHAnsi"/>
                <w:color w:val="000000" w:themeColor="text1"/>
                <w:lang w:eastAsia="en-US"/>
              </w:rPr>
              <w:t>Projecção</w:t>
            </w:r>
            <w:proofErr w:type="spellEnd"/>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 xml:space="preserve">Tecnologia de </w:t>
            </w:r>
            <w:proofErr w:type="spellStart"/>
            <w:r w:rsidRPr="00DE4A82">
              <w:rPr>
                <w:rFonts w:asciiTheme="minorHAnsi" w:eastAsiaTheme="minorHAnsi" w:hAnsiTheme="minorHAnsi" w:cstheme="minorHAnsi"/>
                <w:color w:val="000000" w:themeColor="text1"/>
                <w:lang w:eastAsia="en-US"/>
              </w:rPr>
              <w:t>Displau</w:t>
            </w:r>
            <w:proofErr w:type="spellEnd"/>
            <w:proofErr w:type="gramStart"/>
            <w:r w:rsidRPr="00DE4A82">
              <w:rPr>
                <w:rFonts w:asciiTheme="minorHAnsi" w:eastAsiaTheme="minorHAnsi" w:hAnsiTheme="minorHAnsi" w:cstheme="minorHAnsi"/>
                <w:color w:val="000000" w:themeColor="text1"/>
                <w:lang w:eastAsia="en-US"/>
              </w:rPr>
              <w:tab/>
              <w:t>0.55"</w:t>
            </w:r>
            <w:proofErr w:type="gramEnd"/>
            <w:r w:rsidRPr="00DE4A82">
              <w:rPr>
                <w:rFonts w:asciiTheme="minorHAnsi" w:eastAsiaTheme="minorHAnsi" w:hAnsiTheme="minorHAnsi" w:cstheme="minorHAnsi"/>
                <w:color w:val="000000" w:themeColor="text1"/>
                <w:lang w:eastAsia="en-US"/>
              </w:rPr>
              <w:t xml:space="preserve"> DMD</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Resolução</w:t>
            </w:r>
            <w:r w:rsidRPr="00DE4A82">
              <w:rPr>
                <w:rFonts w:asciiTheme="minorHAnsi" w:eastAsiaTheme="minorHAnsi" w:hAnsiTheme="minorHAnsi" w:cstheme="minorHAnsi"/>
                <w:color w:val="000000" w:themeColor="text1"/>
                <w:lang w:eastAsia="en-US"/>
              </w:rPr>
              <w:tab/>
              <w:t>SVGA (800x600)</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Brilho</w:t>
            </w:r>
            <w:r w:rsidRPr="00DE4A82">
              <w:rPr>
                <w:rFonts w:asciiTheme="minorHAnsi" w:eastAsiaTheme="minorHAnsi" w:hAnsiTheme="minorHAnsi" w:cstheme="minorHAnsi"/>
                <w:color w:val="000000" w:themeColor="text1"/>
                <w:lang w:eastAsia="en-US"/>
              </w:rPr>
              <w:tab/>
              <w:t>2500</w:t>
            </w:r>
          </w:p>
          <w:p w:rsidR="00CF7943" w:rsidRPr="00DE4A82" w:rsidRDefault="00CF7943" w:rsidP="00CF7943">
            <w:pPr>
              <w:jc w:val="both"/>
              <w:rPr>
                <w:rFonts w:asciiTheme="minorHAnsi" w:eastAsiaTheme="minorHAnsi" w:hAnsiTheme="minorHAnsi" w:cstheme="minorHAnsi"/>
                <w:color w:val="000000" w:themeColor="text1"/>
                <w:lang w:eastAsia="en-US"/>
              </w:rPr>
            </w:pPr>
            <w:proofErr w:type="spellStart"/>
            <w:r w:rsidRPr="00DE4A82">
              <w:rPr>
                <w:rFonts w:asciiTheme="minorHAnsi" w:eastAsiaTheme="minorHAnsi" w:hAnsiTheme="minorHAnsi" w:cstheme="minorHAnsi"/>
                <w:color w:val="000000" w:themeColor="text1"/>
                <w:lang w:eastAsia="en-US"/>
              </w:rPr>
              <w:t>Rácio</w:t>
            </w:r>
            <w:proofErr w:type="spellEnd"/>
            <w:r w:rsidRPr="00DE4A82">
              <w:rPr>
                <w:rFonts w:asciiTheme="minorHAnsi" w:eastAsiaTheme="minorHAnsi" w:hAnsiTheme="minorHAnsi" w:cstheme="minorHAnsi"/>
                <w:color w:val="000000" w:themeColor="text1"/>
                <w:lang w:eastAsia="en-US"/>
              </w:rPr>
              <w:t xml:space="preserve"> de Contraste (FIFO</w:t>
            </w:r>
            <w:proofErr w:type="gramStart"/>
            <w:r w:rsidRPr="00DE4A82">
              <w:rPr>
                <w:rFonts w:asciiTheme="minorHAnsi" w:eastAsiaTheme="minorHAnsi" w:hAnsiTheme="minorHAnsi" w:cstheme="minorHAnsi"/>
                <w:color w:val="000000" w:themeColor="text1"/>
                <w:lang w:eastAsia="en-US"/>
              </w:rPr>
              <w:t>)</w:t>
            </w:r>
            <w:proofErr w:type="gramEnd"/>
            <w:r w:rsidRPr="00DE4A82">
              <w:rPr>
                <w:rFonts w:asciiTheme="minorHAnsi" w:eastAsiaTheme="minorHAnsi" w:hAnsiTheme="minorHAnsi" w:cstheme="minorHAnsi"/>
                <w:color w:val="000000" w:themeColor="text1"/>
                <w:lang w:eastAsia="en-US"/>
              </w:rPr>
              <w:tab/>
              <w:t>2000:1</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Ruído (Alto Brilho</w:t>
            </w:r>
            <w:proofErr w:type="gramStart"/>
            <w:r w:rsidRPr="00DE4A82">
              <w:rPr>
                <w:rFonts w:asciiTheme="minorHAnsi" w:eastAsiaTheme="minorHAnsi" w:hAnsiTheme="minorHAnsi" w:cstheme="minorHAnsi"/>
                <w:color w:val="000000" w:themeColor="text1"/>
                <w:lang w:eastAsia="en-US"/>
              </w:rPr>
              <w:t>)</w:t>
            </w:r>
            <w:proofErr w:type="gramEnd"/>
            <w:r w:rsidRPr="00DE4A82">
              <w:rPr>
                <w:rFonts w:asciiTheme="minorHAnsi" w:eastAsiaTheme="minorHAnsi" w:hAnsiTheme="minorHAnsi" w:cstheme="minorHAnsi"/>
                <w:color w:val="000000" w:themeColor="text1"/>
                <w:lang w:eastAsia="en-US"/>
              </w:rPr>
              <w:tab/>
              <w:t>34dB</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Ruído (Económico</w:t>
            </w:r>
            <w:proofErr w:type="gramStart"/>
            <w:r w:rsidRPr="00DE4A82">
              <w:rPr>
                <w:rFonts w:asciiTheme="minorHAnsi" w:eastAsiaTheme="minorHAnsi" w:hAnsiTheme="minorHAnsi" w:cstheme="minorHAnsi"/>
                <w:color w:val="000000" w:themeColor="text1"/>
                <w:lang w:eastAsia="en-US"/>
              </w:rPr>
              <w:t>)</w:t>
            </w:r>
            <w:proofErr w:type="gramEnd"/>
            <w:r w:rsidRPr="00DE4A82">
              <w:rPr>
                <w:rFonts w:asciiTheme="minorHAnsi" w:eastAsiaTheme="minorHAnsi" w:hAnsiTheme="minorHAnsi" w:cstheme="minorHAnsi"/>
                <w:color w:val="000000" w:themeColor="text1"/>
                <w:lang w:eastAsia="en-US"/>
              </w:rPr>
              <w:tab/>
              <w:t>30dB</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Uniformidade (min) JBMA</w:t>
            </w:r>
            <w:r w:rsidRPr="00DE4A82">
              <w:rPr>
                <w:rFonts w:asciiTheme="minorHAnsi" w:eastAsiaTheme="minorHAnsi" w:hAnsiTheme="minorHAnsi" w:cstheme="minorHAnsi"/>
                <w:color w:val="000000" w:themeColor="text1"/>
                <w:lang w:eastAsia="en-US"/>
              </w:rPr>
              <w:tab/>
              <w:t>&gt;90%</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Círculo Cromático</w:t>
            </w:r>
            <w:r w:rsidRPr="00DE4A82">
              <w:rPr>
                <w:rFonts w:asciiTheme="minorHAnsi" w:eastAsiaTheme="minorHAnsi" w:hAnsiTheme="minorHAnsi" w:cstheme="minorHAnsi"/>
                <w:color w:val="000000" w:themeColor="text1"/>
                <w:lang w:eastAsia="en-US"/>
              </w:rPr>
              <w:tab/>
              <w:t xml:space="preserve">5 </w:t>
            </w:r>
            <w:proofErr w:type="gramStart"/>
            <w:r w:rsidRPr="00DE4A82">
              <w:rPr>
                <w:rFonts w:asciiTheme="minorHAnsi" w:eastAsiaTheme="minorHAnsi" w:hAnsiTheme="minorHAnsi" w:cstheme="minorHAnsi"/>
                <w:color w:val="000000" w:themeColor="text1"/>
                <w:lang w:eastAsia="en-US"/>
              </w:rPr>
              <w:t>Segmentos(</w:t>
            </w:r>
            <w:proofErr w:type="gramEnd"/>
            <w:r w:rsidRPr="00DE4A82">
              <w:rPr>
                <w:rFonts w:asciiTheme="minorHAnsi" w:eastAsiaTheme="minorHAnsi" w:hAnsiTheme="minorHAnsi" w:cstheme="minorHAnsi"/>
                <w:color w:val="000000" w:themeColor="text1"/>
                <w:lang w:eastAsia="en-US"/>
              </w:rPr>
              <w:t>RYGWB)</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 xml:space="preserve">Focagem das lentes de </w:t>
            </w:r>
            <w:proofErr w:type="spellStart"/>
            <w:r w:rsidRPr="00DE4A82">
              <w:rPr>
                <w:rFonts w:asciiTheme="minorHAnsi" w:eastAsiaTheme="minorHAnsi" w:hAnsiTheme="minorHAnsi" w:cstheme="minorHAnsi"/>
                <w:color w:val="000000" w:themeColor="text1"/>
                <w:lang w:eastAsia="en-US"/>
              </w:rPr>
              <w:t>projecção</w:t>
            </w:r>
            <w:proofErr w:type="spellEnd"/>
            <w:r w:rsidRPr="00DE4A82">
              <w:rPr>
                <w:rFonts w:asciiTheme="minorHAnsi" w:eastAsiaTheme="minorHAnsi" w:hAnsiTheme="minorHAnsi" w:cstheme="minorHAnsi"/>
                <w:color w:val="000000" w:themeColor="text1"/>
                <w:lang w:eastAsia="en-US"/>
              </w:rPr>
              <w:t xml:space="preserve"> Manual</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 xml:space="preserve">Zoom das lentes de </w:t>
            </w:r>
            <w:proofErr w:type="spellStart"/>
            <w:r w:rsidRPr="00DE4A82">
              <w:rPr>
                <w:rFonts w:asciiTheme="minorHAnsi" w:eastAsiaTheme="minorHAnsi" w:hAnsiTheme="minorHAnsi" w:cstheme="minorHAnsi"/>
                <w:color w:val="000000" w:themeColor="text1"/>
                <w:lang w:eastAsia="en-US"/>
              </w:rPr>
              <w:t>projecção</w:t>
            </w:r>
            <w:proofErr w:type="spellEnd"/>
            <w:r w:rsidRPr="00DE4A82">
              <w:rPr>
                <w:rFonts w:asciiTheme="minorHAnsi" w:eastAsiaTheme="minorHAnsi" w:hAnsiTheme="minorHAnsi" w:cstheme="minorHAnsi"/>
                <w:color w:val="000000" w:themeColor="text1"/>
                <w:lang w:eastAsia="en-US"/>
              </w:rPr>
              <w:tab/>
              <w:t>Manual 1.15x</w:t>
            </w:r>
          </w:p>
          <w:p w:rsidR="00CF7943" w:rsidRPr="00DE4A82" w:rsidRDefault="00CF7943" w:rsidP="00CF7943">
            <w:pPr>
              <w:jc w:val="both"/>
              <w:rPr>
                <w:rFonts w:asciiTheme="minorHAnsi" w:eastAsiaTheme="minorHAnsi" w:hAnsiTheme="minorHAnsi" w:cstheme="minorHAnsi"/>
                <w:color w:val="000000" w:themeColor="text1"/>
                <w:lang w:eastAsia="en-US"/>
              </w:rPr>
            </w:pPr>
            <w:proofErr w:type="spellStart"/>
            <w:r w:rsidRPr="00DE4A82">
              <w:rPr>
                <w:rFonts w:asciiTheme="minorHAnsi" w:eastAsiaTheme="minorHAnsi" w:hAnsiTheme="minorHAnsi" w:cstheme="minorHAnsi"/>
                <w:color w:val="000000" w:themeColor="text1"/>
                <w:lang w:eastAsia="en-US"/>
              </w:rPr>
              <w:t>Projecção</w:t>
            </w:r>
            <w:proofErr w:type="spellEnd"/>
            <w:r w:rsidRPr="00DE4A82">
              <w:rPr>
                <w:rFonts w:asciiTheme="minorHAnsi" w:eastAsiaTheme="minorHAnsi" w:hAnsiTheme="minorHAnsi" w:cstheme="minorHAnsi"/>
                <w:color w:val="000000" w:themeColor="text1"/>
                <w:lang w:eastAsia="en-US"/>
              </w:rPr>
              <w:t xml:space="preserve"> de Imagem - Tamanho do </w:t>
            </w:r>
            <w:proofErr w:type="spellStart"/>
            <w:r w:rsidRPr="00DE4A82">
              <w:rPr>
                <w:rFonts w:asciiTheme="minorHAnsi" w:eastAsiaTheme="minorHAnsi" w:hAnsiTheme="minorHAnsi" w:cstheme="minorHAnsi"/>
                <w:color w:val="000000" w:themeColor="text1"/>
                <w:lang w:eastAsia="en-US"/>
              </w:rPr>
              <w:t>ecrã</w:t>
            </w:r>
            <w:proofErr w:type="spellEnd"/>
            <w:r w:rsidRPr="00DE4A82">
              <w:rPr>
                <w:rFonts w:asciiTheme="minorHAnsi" w:eastAsiaTheme="minorHAnsi" w:hAnsiTheme="minorHAnsi" w:cstheme="minorHAnsi"/>
                <w:color w:val="000000" w:themeColor="text1"/>
                <w:lang w:eastAsia="en-US"/>
              </w:rPr>
              <w:tab/>
              <w:t>34"~ 260"</w:t>
            </w:r>
          </w:p>
          <w:p w:rsidR="00CF7943" w:rsidRPr="00DE4A82" w:rsidRDefault="00CF7943" w:rsidP="00CF7943">
            <w:pPr>
              <w:jc w:val="both"/>
              <w:rPr>
                <w:rFonts w:asciiTheme="minorHAnsi" w:eastAsiaTheme="minorHAnsi" w:hAnsiTheme="minorHAnsi" w:cstheme="minorHAnsi"/>
                <w:color w:val="000000" w:themeColor="text1"/>
                <w:lang w:eastAsia="en-US"/>
              </w:rPr>
            </w:pPr>
            <w:proofErr w:type="spellStart"/>
            <w:r w:rsidRPr="00DE4A82">
              <w:rPr>
                <w:rFonts w:asciiTheme="minorHAnsi" w:eastAsiaTheme="minorHAnsi" w:hAnsiTheme="minorHAnsi" w:cstheme="minorHAnsi"/>
                <w:color w:val="000000" w:themeColor="text1"/>
                <w:lang w:eastAsia="en-US"/>
              </w:rPr>
              <w:t>Projecção</w:t>
            </w:r>
            <w:proofErr w:type="spellEnd"/>
            <w:r w:rsidRPr="00DE4A82">
              <w:rPr>
                <w:rFonts w:asciiTheme="minorHAnsi" w:eastAsiaTheme="minorHAnsi" w:hAnsiTheme="minorHAnsi" w:cstheme="minorHAnsi"/>
                <w:color w:val="000000" w:themeColor="text1"/>
                <w:lang w:eastAsia="en-US"/>
              </w:rPr>
              <w:t xml:space="preserve"> de Imagem - Padrão</w:t>
            </w:r>
            <w:proofErr w:type="gramStart"/>
            <w:r w:rsidRPr="00DE4A82">
              <w:rPr>
                <w:rFonts w:asciiTheme="minorHAnsi" w:eastAsiaTheme="minorHAnsi" w:hAnsiTheme="minorHAnsi" w:cstheme="minorHAnsi"/>
                <w:color w:val="000000" w:themeColor="text1"/>
                <w:lang w:eastAsia="en-US"/>
              </w:rPr>
              <w:tab/>
              <w:t>100"</w:t>
            </w:r>
            <w:proofErr w:type="gramEnd"/>
            <w:r w:rsidRPr="00DE4A82">
              <w:rPr>
                <w:rFonts w:asciiTheme="minorHAnsi" w:eastAsiaTheme="minorHAnsi" w:hAnsiTheme="minorHAnsi" w:cstheme="minorHAnsi"/>
                <w:color w:val="000000" w:themeColor="text1"/>
                <w:lang w:eastAsia="en-US"/>
              </w:rPr>
              <w:t xml:space="preserve"> a 3.86m</w:t>
            </w:r>
          </w:p>
          <w:p w:rsidR="00CF7943" w:rsidRPr="00DE4A82" w:rsidRDefault="00CF7943" w:rsidP="00CF7943">
            <w:pPr>
              <w:jc w:val="both"/>
              <w:rPr>
                <w:rFonts w:asciiTheme="minorHAnsi" w:eastAsiaTheme="minorHAnsi" w:hAnsiTheme="minorHAnsi" w:cstheme="minorHAnsi"/>
                <w:color w:val="000000" w:themeColor="text1"/>
                <w:lang w:eastAsia="en-US"/>
              </w:rPr>
            </w:pPr>
            <w:proofErr w:type="spellStart"/>
            <w:r w:rsidRPr="00DE4A82">
              <w:rPr>
                <w:rFonts w:asciiTheme="minorHAnsi" w:eastAsiaTheme="minorHAnsi" w:hAnsiTheme="minorHAnsi" w:cstheme="minorHAnsi"/>
                <w:color w:val="000000" w:themeColor="text1"/>
                <w:lang w:eastAsia="en-US"/>
              </w:rPr>
              <w:t>Projecção</w:t>
            </w:r>
            <w:proofErr w:type="spellEnd"/>
            <w:r w:rsidRPr="00DE4A82">
              <w:rPr>
                <w:rFonts w:asciiTheme="minorHAnsi" w:eastAsiaTheme="minorHAnsi" w:hAnsiTheme="minorHAnsi" w:cstheme="minorHAnsi"/>
                <w:color w:val="000000" w:themeColor="text1"/>
                <w:lang w:eastAsia="en-US"/>
              </w:rPr>
              <w:t xml:space="preserve"> de Imagem - </w:t>
            </w:r>
            <w:proofErr w:type="spellStart"/>
            <w:r w:rsidRPr="00DE4A82">
              <w:rPr>
                <w:rFonts w:asciiTheme="minorHAnsi" w:eastAsiaTheme="minorHAnsi" w:hAnsiTheme="minorHAnsi" w:cstheme="minorHAnsi"/>
                <w:color w:val="000000" w:themeColor="text1"/>
                <w:lang w:eastAsia="en-US"/>
              </w:rPr>
              <w:t>Throw</w:t>
            </w:r>
            <w:proofErr w:type="spellEnd"/>
            <w:r w:rsidRPr="00DE4A82">
              <w:rPr>
                <w:rFonts w:asciiTheme="minorHAnsi" w:eastAsiaTheme="minorHAnsi" w:hAnsiTheme="minorHAnsi" w:cstheme="minorHAnsi"/>
                <w:color w:val="000000" w:themeColor="text1"/>
                <w:lang w:eastAsia="en-US"/>
              </w:rPr>
              <w:t xml:space="preserve"> </w:t>
            </w:r>
            <w:proofErr w:type="spellStart"/>
            <w:r w:rsidRPr="00DE4A82">
              <w:rPr>
                <w:rFonts w:asciiTheme="minorHAnsi" w:eastAsiaTheme="minorHAnsi" w:hAnsiTheme="minorHAnsi" w:cstheme="minorHAnsi"/>
                <w:color w:val="000000" w:themeColor="text1"/>
                <w:lang w:eastAsia="en-US"/>
              </w:rPr>
              <w:t>Ratio</w:t>
            </w:r>
            <w:proofErr w:type="spellEnd"/>
            <w:r w:rsidRPr="00DE4A82">
              <w:rPr>
                <w:rFonts w:asciiTheme="minorHAnsi" w:eastAsiaTheme="minorHAnsi" w:hAnsiTheme="minorHAnsi" w:cstheme="minorHAnsi"/>
                <w:color w:val="000000" w:themeColor="text1"/>
                <w:lang w:eastAsia="en-US"/>
              </w:rPr>
              <w:tab/>
              <w:t>1.9 ~ 2.2</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 xml:space="preserve">Desvio da </w:t>
            </w:r>
            <w:proofErr w:type="spellStart"/>
            <w:r w:rsidRPr="00DE4A82">
              <w:rPr>
                <w:rFonts w:asciiTheme="minorHAnsi" w:eastAsiaTheme="minorHAnsi" w:hAnsiTheme="minorHAnsi" w:cstheme="minorHAnsi"/>
                <w:color w:val="000000" w:themeColor="text1"/>
                <w:lang w:eastAsia="en-US"/>
              </w:rPr>
              <w:t>projecção</w:t>
            </w:r>
            <w:proofErr w:type="spellEnd"/>
            <w:r w:rsidRPr="00DE4A82">
              <w:rPr>
                <w:rFonts w:asciiTheme="minorHAnsi" w:eastAsiaTheme="minorHAnsi" w:hAnsiTheme="minorHAnsi" w:cstheme="minorHAnsi"/>
                <w:color w:val="000000" w:themeColor="text1"/>
                <w:lang w:eastAsia="en-US"/>
              </w:rPr>
              <w:tab/>
              <w:t>128%</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Tipo de Lâmpada</w:t>
            </w:r>
            <w:r w:rsidRPr="00DE4A82">
              <w:rPr>
                <w:rFonts w:asciiTheme="minorHAnsi" w:eastAsiaTheme="minorHAnsi" w:hAnsiTheme="minorHAnsi" w:cstheme="minorHAnsi"/>
                <w:color w:val="000000" w:themeColor="text1"/>
                <w:lang w:eastAsia="en-US"/>
              </w:rPr>
              <w:tab/>
            </w:r>
            <w:proofErr w:type="gramStart"/>
            <w:r w:rsidRPr="00DE4A82">
              <w:rPr>
                <w:rFonts w:asciiTheme="minorHAnsi" w:eastAsiaTheme="minorHAnsi" w:hAnsiTheme="minorHAnsi" w:cstheme="minorHAnsi"/>
                <w:color w:val="000000" w:themeColor="text1"/>
                <w:lang w:eastAsia="en-US"/>
              </w:rPr>
              <w:t>200W</w:t>
            </w:r>
            <w:proofErr w:type="gramEnd"/>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Vida útil da lâmpada (Alto Brilho</w:t>
            </w:r>
            <w:proofErr w:type="gramStart"/>
            <w:r w:rsidRPr="00DE4A82">
              <w:rPr>
                <w:rFonts w:asciiTheme="minorHAnsi" w:eastAsiaTheme="minorHAnsi" w:hAnsiTheme="minorHAnsi" w:cstheme="minorHAnsi"/>
                <w:color w:val="000000" w:themeColor="text1"/>
                <w:lang w:eastAsia="en-US"/>
              </w:rPr>
              <w:t>)</w:t>
            </w:r>
            <w:proofErr w:type="gramEnd"/>
            <w:r w:rsidRPr="00DE4A82">
              <w:rPr>
                <w:rFonts w:asciiTheme="minorHAnsi" w:eastAsiaTheme="minorHAnsi" w:hAnsiTheme="minorHAnsi" w:cstheme="minorHAnsi"/>
                <w:color w:val="000000" w:themeColor="text1"/>
                <w:lang w:eastAsia="en-US"/>
              </w:rPr>
              <w:tab/>
              <w:t>2000h</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Vida útil da lâmpada (Económico</w:t>
            </w:r>
            <w:proofErr w:type="gramStart"/>
            <w:r w:rsidRPr="00DE4A82">
              <w:rPr>
                <w:rFonts w:asciiTheme="minorHAnsi" w:eastAsiaTheme="minorHAnsi" w:hAnsiTheme="minorHAnsi" w:cstheme="minorHAnsi"/>
                <w:color w:val="000000" w:themeColor="text1"/>
                <w:lang w:eastAsia="en-US"/>
              </w:rPr>
              <w:t>)</w:t>
            </w:r>
            <w:proofErr w:type="gramEnd"/>
            <w:r w:rsidRPr="00DE4A82">
              <w:rPr>
                <w:rFonts w:asciiTheme="minorHAnsi" w:eastAsiaTheme="minorHAnsi" w:hAnsiTheme="minorHAnsi" w:cstheme="minorHAnsi"/>
                <w:color w:val="000000" w:themeColor="text1"/>
                <w:lang w:eastAsia="en-US"/>
              </w:rPr>
              <w:tab/>
              <w:t>3000 h</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Compatibilidades</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lastRenderedPageBreak/>
              <w:t>RGB</w:t>
            </w:r>
            <w:r w:rsidRPr="00DE4A82">
              <w:rPr>
                <w:rFonts w:asciiTheme="minorHAnsi" w:eastAsiaTheme="minorHAnsi" w:hAnsiTheme="minorHAnsi" w:cstheme="minorHAnsi"/>
                <w:color w:val="000000" w:themeColor="text1"/>
                <w:lang w:eastAsia="en-US"/>
              </w:rPr>
              <w:tab/>
              <w:t xml:space="preserve">Até </w:t>
            </w:r>
            <w:proofErr w:type="gramStart"/>
            <w:r w:rsidRPr="00DE4A82">
              <w:rPr>
                <w:rFonts w:asciiTheme="minorHAnsi" w:eastAsiaTheme="minorHAnsi" w:hAnsiTheme="minorHAnsi" w:cstheme="minorHAnsi"/>
                <w:color w:val="000000" w:themeColor="text1"/>
                <w:lang w:eastAsia="en-US"/>
              </w:rPr>
              <w:t>UXGA(</w:t>
            </w:r>
            <w:proofErr w:type="gramEnd"/>
            <w:r w:rsidRPr="00DE4A82">
              <w:rPr>
                <w:rFonts w:asciiTheme="minorHAnsi" w:eastAsiaTheme="minorHAnsi" w:hAnsiTheme="minorHAnsi" w:cstheme="minorHAnsi"/>
                <w:color w:val="000000" w:themeColor="text1"/>
                <w:lang w:eastAsia="en-US"/>
              </w:rPr>
              <w:t>1600x1200@60Hz)</w:t>
            </w:r>
          </w:p>
          <w:p w:rsidR="00CF7943" w:rsidRPr="00DE4A82" w:rsidRDefault="00CF7943" w:rsidP="00CF7943">
            <w:pPr>
              <w:jc w:val="both"/>
              <w:rPr>
                <w:rFonts w:asciiTheme="minorHAnsi" w:eastAsiaTheme="minorHAnsi" w:hAnsiTheme="minorHAnsi" w:cstheme="minorHAnsi"/>
                <w:color w:val="000000" w:themeColor="text1"/>
                <w:lang w:eastAsia="en-US"/>
              </w:rPr>
            </w:pPr>
            <w:proofErr w:type="spellStart"/>
            <w:r w:rsidRPr="00DE4A82">
              <w:rPr>
                <w:rFonts w:asciiTheme="minorHAnsi" w:eastAsiaTheme="minorHAnsi" w:hAnsiTheme="minorHAnsi" w:cstheme="minorHAnsi"/>
                <w:color w:val="000000" w:themeColor="text1"/>
                <w:lang w:eastAsia="en-US"/>
              </w:rPr>
              <w:t>Video</w:t>
            </w:r>
            <w:proofErr w:type="spellEnd"/>
            <w:r w:rsidRPr="00DE4A82">
              <w:rPr>
                <w:rFonts w:asciiTheme="minorHAnsi" w:eastAsiaTheme="minorHAnsi" w:hAnsiTheme="minorHAnsi" w:cstheme="minorHAnsi"/>
                <w:color w:val="000000" w:themeColor="text1"/>
                <w:lang w:eastAsia="en-US"/>
              </w:rPr>
              <w:t xml:space="preserve"> Componente</w:t>
            </w:r>
            <w:r w:rsidRPr="00DE4A82">
              <w:rPr>
                <w:rFonts w:asciiTheme="minorHAnsi" w:eastAsiaTheme="minorHAnsi" w:hAnsiTheme="minorHAnsi" w:cstheme="minorHAnsi"/>
                <w:color w:val="000000" w:themeColor="text1"/>
                <w:lang w:eastAsia="en-US"/>
              </w:rPr>
              <w:tab/>
              <w:t>1080i / 720p / 576p / 576i / 480p / 480i</w:t>
            </w:r>
          </w:p>
          <w:p w:rsidR="00CF7943" w:rsidRPr="00DE4A82" w:rsidRDefault="00CF7943" w:rsidP="00CF7943">
            <w:pPr>
              <w:jc w:val="both"/>
              <w:rPr>
                <w:rFonts w:asciiTheme="minorHAnsi" w:eastAsiaTheme="minorHAnsi" w:hAnsiTheme="minorHAnsi" w:cstheme="minorHAnsi"/>
                <w:color w:val="000000" w:themeColor="text1"/>
                <w:lang w:eastAsia="en-US"/>
              </w:rPr>
            </w:pPr>
            <w:proofErr w:type="spellStart"/>
            <w:r w:rsidRPr="00DE4A82">
              <w:rPr>
                <w:rFonts w:asciiTheme="minorHAnsi" w:eastAsiaTheme="minorHAnsi" w:hAnsiTheme="minorHAnsi" w:cstheme="minorHAnsi"/>
                <w:color w:val="000000" w:themeColor="text1"/>
                <w:lang w:eastAsia="en-US"/>
              </w:rPr>
              <w:t>Video</w:t>
            </w:r>
            <w:proofErr w:type="spellEnd"/>
            <w:r w:rsidRPr="00DE4A82">
              <w:rPr>
                <w:rFonts w:asciiTheme="minorHAnsi" w:eastAsiaTheme="minorHAnsi" w:hAnsiTheme="minorHAnsi" w:cstheme="minorHAnsi"/>
                <w:color w:val="000000" w:themeColor="text1"/>
                <w:lang w:eastAsia="en-US"/>
              </w:rPr>
              <w:t xml:space="preserve"> </w:t>
            </w:r>
            <w:proofErr w:type="spellStart"/>
            <w:r w:rsidRPr="00DE4A82">
              <w:rPr>
                <w:rFonts w:asciiTheme="minorHAnsi" w:eastAsiaTheme="minorHAnsi" w:hAnsiTheme="minorHAnsi" w:cstheme="minorHAnsi"/>
                <w:color w:val="000000" w:themeColor="text1"/>
                <w:lang w:eastAsia="en-US"/>
              </w:rPr>
              <w:t>Composite</w:t>
            </w:r>
            <w:proofErr w:type="spellEnd"/>
            <w:r w:rsidRPr="00DE4A82">
              <w:rPr>
                <w:rFonts w:asciiTheme="minorHAnsi" w:eastAsiaTheme="minorHAnsi" w:hAnsiTheme="minorHAnsi" w:cstheme="minorHAnsi"/>
                <w:color w:val="000000" w:themeColor="text1"/>
                <w:lang w:eastAsia="en-US"/>
              </w:rPr>
              <w:t xml:space="preserve"> (</w:t>
            </w:r>
            <w:proofErr w:type="spellStart"/>
            <w:r w:rsidRPr="00DE4A82">
              <w:rPr>
                <w:rFonts w:asciiTheme="minorHAnsi" w:eastAsiaTheme="minorHAnsi" w:hAnsiTheme="minorHAnsi" w:cstheme="minorHAnsi"/>
                <w:color w:val="000000" w:themeColor="text1"/>
                <w:lang w:eastAsia="en-US"/>
              </w:rPr>
              <w:t>incl</w:t>
            </w:r>
            <w:proofErr w:type="spellEnd"/>
            <w:r w:rsidRPr="00DE4A82">
              <w:rPr>
                <w:rFonts w:asciiTheme="minorHAnsi" w:eastAsiaTheme="minorHAnsi" w:hAnsiTheme="minorHAnsi" w:cstheme="minorHAnsi"/>
                <w:color w:val="000000" w:themeColor="text1"/>
                <w:lang w:eastAsia="en-US"/>
              </w:rPr>
              <w:t>. S-</w:t>
            </w:r>
            <w:proofErr w:type="spellStart"/>
            <w:r w:rsidRPr="00DE4A82">
              <w:rPr>
                <w:rFonts w:asciiTheme="minorHAnsi" w:eastAsiaTheme="minorHAnsi" w:hAnsiTheme="minorHAnsi" w:cstheme="minorHAnsi"/>
                <w:color w:val="000000" w:themeColor="text1"/>
                <w:lang w:eastAsia="en-US"/>
              </w:rPr>
              <w:t>Video</w:t>
            </w:r>
            <w:proofErr w:type="spellEnd"/>
            <w:proofErr w:type="gramStart"/>
            <w:r w:rsidRPr="00DE4A82">
              <w:rPr>
                <w:rFonts w:asciiTheme="minorHAnsi" w:eastAsiaTheme="minorHAnsi" w:hAnsiTheme="minorHAnsi" w:cstheme="minorHAnsi"/>
                <w:color w:val="000000" w:themeColor="text1"/>
                <w:lang w:eastAsia="en-US"/>
              </w:rPr>
              <w:t>)</w:t>
            </w:r>
            <w:proofErr w:type="gramEnd"/>
            <w:r w:rsidRPr="00DE4A82">
              <w:rPr>
                <w:rFonts w:asciiTheme="minorHAnsi" w:eastAsiaTheme="minorHAnsi" w:hAnsiTheme="minorHAnsi" w:cstheme="minorHAnsi"/>
                <w:color w:val="000000" w:themeColor="text1"/>
                <w:lang w:eastAsia="en-US"/>
              </w:rPr>
              <w:tab/>
              <w:t>NTSC/NTSC 4.43, PAL B/G/H/I/M/N 60, SECAM</w:t>
            </w:r>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 xml:space="preserve">Dimensões (mm), Peso (Kg) e </w:t>
            </w:r>
            <w:proofErr w:type="gramStart"/>
            <w:r w:rsidRPr="00DE4A82">
              <w:rPr>
                <w:rFonts w:asciiTheme="minorHAnsi" w:eastAsiaTheme="minorHAnsi" w:hAnsiTheme="minorHAnsi" w:cstheme="minorHAnsi"/>
                <w:color w:val="000000" w:themeColor="text1"/>
                <w:lang w:eastAsia="en-US"/>
              </w:rPr>
              <w:t>Consumo</w:t>
            </w:r>
            <w:proofErr w:type="gramEnd"/>
          </w:p>
          <w:p w:rsidR="00CF7943" w:rsidRPr="00DE4A82" w:rsidRDefault="00CF7943" w:rsidP="00CF7943">
            <w:pPr>
              <w:jc w:val="both"/>
              <w:rPr>
                <w:rFonts w:asciiTheme="minorHAnsi" w:eastAsiaTheme="minorHAnsi" w:hAnsiTheme="minorHAnsi" w:cstheme="minorHAnsi"/>
                <w:color w:val="000000" w:themeColor="text1"/>
                <w:lang w:eastAsia="en-US"/>
              </w:rPr>
            </w:pPr>
            <w:r w:rsidRPr="00DE4A82">
              <w:rPr>
                <w:rFonts w:asciiTheme="minorHAnsi" w:eastAsiaTheme="minorHAnsi" w:hAnsiTheme="minorHAnsi" w:cstheme="minorHAnsi"/>
                <w:color w:val="000000" w:themeColor="text1"/>
                <w:lang w:eastAsia="en-US"/>
              </w:rPr>
              <w:t>(L x P x A) mm</w:t>
            </w:r>
            <w:r w:rsidRPr="00DE4A82">
              <w:rPr>
                <w:rFonts w:asciiTheme="minorHAnsi" w:eastAsiaTheme="minorHAnsi" w:hAnsiTheme="minorHAnsi" w:cstheme="minorHAnsi"/>
                <w:color w:val="000000" w:themeColor="text1"/>
                <w:lang w:eastAsia="en-US"/>
              </w:rPr>
              <w:tab/>
              <w:t>220x178x71</w:t>
            </w:r>
          </w:p>
          <w:p w:rsidR="00CF7943" w:rsidRPr="00F06A91" w:rsidRDefault="00F06A91" w:rsidP="00F06A91">
            <w:pPr>
              <w:jc w:val="both"/>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Peso (kg</w:t>
            </w:r>
            <w:proofErr w:type="gramStart"/>
            <w:r>
              <w:rPr>
                <w:rFonts w:asciiTheme="minorHAnsi" w:eastAsiaTheme="minorHAnsi" w:hAnsiTheme="minorHAnsi" w:cstheme="minorHAnsi"/>
                <w:color w:val="000000" w:themeColor="text1"/>
                <w:lang w:eastAsia="en-US"/>
              </w:rPr>
              <w:t>)</w:t>
            </w:r>
            <w:proofErr w:type="gramEnd"/>
            <w:r>
              <w:rPr>
                <w:rFonts w:asciiTheme="minorHAnsi" w:eastAsiaTheme="minorHAnsi" w:hAnsiTheme="minorHAnsi" w:cstheme="minorHAnsi"/>
                <w:color w:val="000000" w:themeColor="text1"/>
                <w:lang w:eastAsia="en-US"/>
              </w:rPr>
              <w:tab/>
              <w:t>1.45 kg</w:t>
            </w:r>
          </w:p>
        </w:tc>
        <w:tc>
          <w:tcPr>
            <w:tcW w:w="992"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hideMark/>
          </w:tcPr>
          <w:p w:rsidR="00CF7943" w:rsidRPr="005D29AB" w:rsidRDefault="00CF7943" w:rsidP="00CF7943">
            <w:pPr>
              <w:jc w:val="center"/>
              <w:rPr>
                <w:rFonts w:ascii="Calibri" w:eastAsia="Times New Roman" w:hAnsi="Calibri"/>
                <w:color w:val="000000"/>
              </w:rPr>
            </w:pPr>
          </w:p>
        </w:tc>
      </w:tr>
      <w:tr w:rsidR="00CF7943" w:rsidRPr="005D29AB" w:rsidTr="00CF7943">
        <w:trPr>
          <w:trHeight w:val="94"/>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b/>
                <w:color w:val="000000" w:themeColor="text1"/>
              </w:rPr>
            </w:pPr>
            <w:r>
              <w:rPr>
                <w:rFonts w:ascii="Calibri" w:eastAsia="Times New Roman" w:hAnsi="Calibri"/>
                <w:b/>
                <w:color w:val="000000" w:themeColor="text1"/>
              </w:rPr>
              <w:t xml:space="preserve">1815- </w:t>
            </w:r>
            <w:r w:rsidRPr="00CC2BD4">
              <w:rPr>
                <w:rFonts w:ascii="Calibri" w:eastAsia="Times New Roman" w:hAnsi="Calibri"/>
                <w:b/>
                <w:color w:val="000000" w:themeColor="text1"/>
              </w:rPr>
              <w:t>TONER ORIGINAL 12A PARA IMPRESSORA HP LASER JET 3015.</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03</w:t>
            </w:r>
          </w:p>
        </w:tc>
      </w:tr>
      <w:tr w:rsidR="00CF7943" w:rsidRPr="005D29AB" w:rsidTr="00CF7943">
        <w:trPr>
          <w:trHeight w:val="135"/>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sidRPr="00CC2BD4">
              <w:rPr>
                <w:rFonts w:ascii="Calibri" w:eastAsia="Times New Roman" w:hAnsi="Calibri"/>
                <w:color w:val="000000" w:themeColor="text1"/>
              </w:rPr>
              <w:t xml:space="preserve">Especificação: Toner original 12A compatível com impressora HP laser </w:t>
            </w:r>
            <w:proofErr w:type="spellStart"/>
            <w:proofErr w:type="gramStart"/>
            <w:r w:rsidRPr="00CC2BD4">
              <w:rPr>
                <w:rFonts w:ascii="Calibri" w:eastAsia="Times New Roman" w:hAnsi="Calibri"/>
                <w:color w:val="000000" w:themeColor="text1"/>
              </w:rPr>
              <w:t>jet</w:t>
            </w:r>
            <w:proofErr w:type="spellEnd"/>
            <w:proofErr w:type="gramEnd"/>
            <w:r w:rsidRPr="00CC2BD4">
              <w:rPr>
                <w:rFonts w:ascii="Calibri" w:eastAsia="Times New Roman" w:hAnsi="Calibri"/>
                <w:color w:val="000000" w:themeColor="text1"/>
              </w:rPr>
              <w:t xml:space="preserve"> 3015.</w:t>
            </w:r>
          </w:p>
        </w:tc>
        <w:tc>
          <w:tcPr>
            <w:tcW w:w="992"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r>
      <w:tr w:rsidR="00CF7943" w:rsidRPr="005D29AB" w:rsidTr="00CF7943">
        <w:trPr>
          <w:trHeight w:val="109"/>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tcPr>
          <w:p w:rsidR="00CF7943" w:rsidRPr="00E41055" w:rsidRDefault="00CF7943" w:rsidP="00CF7943">
            <w:pPr>
              <w:rPr>
                <w:rFonts w:asciiTheme="minorHAnsi" w:hAnsiTheme="minorHAnsi" w:cstheme="minorHAnsi"/>
                <w:b/>
              </w:rPr>
            </w:pPr>
            <w:r w:rsidRPr="00E41055">
              <w:rPr>
                <w:rFonts w:asciiTheme="minorHAnsi" w:hAnsiTheme="minorHAnsi" w:cstheme="minorHAnsi"/>
                <w:b/>
              </w:rPr>
              <w:t>2612-TONER 85A</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03</w:t>
            </w:r>
          </w:p>
        </w:tc>
      </w:tr>
      <w:tr w:rsidR="00CF7943" w:rsidRPr="005D29AB" w:rsidTr="00CF7943">
        <w:trPr>
          <w:trHeight w:val="12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tcPr>
          <w:p w:rsidR="00CF7943" w:rsidRPr="00E41055" w:rsidRDefault="00CF7943" w:rsidP="00CF7943">
            <w:pPr>
              <w:rPr>
                <w:rFonts w:asciiTheme="minorHAnsi" w:hAnsiTheme="minorHAnsi" w:cstheme="minorHAnsi"/>
              </w:rPr>
            </w:pPr>
            <w:r w:rsidRPr="00E41055">
              <w:rPr>
                <w:rFonts w:asciiTheme="minorHAnsi" w:hAnsiTheme="minorHAnsi" w:cstheme="minorHAnsi"/>
              </w:rPr>
              <w:t>Especificação: TONER 85A</w:t>
            </w:r>
          </w:p>
        </w:tc>
        <w:tc>
          <w:tcPr>
            <w:tcW w:w="992"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5D29AB" w:rsidRDefault="00CF7943" w:rsidP="00CF7943">
            <w:pPr>
              <w:jc w:val="center"/>
              <w:rPr>
                <w:rFonts w:ascii="Calibri" w:eastAsia="Times New Roman" w:hAnsi="Calibri"/>
                <w:color w:val="000000"/>
              </w:rPr>
            </w:pPr>
          </w:p>
        </w:tc>
      </w:tr>
      <w:tr w:rsidR="00CF7943" w:rsidRPr="005D29AB" w:rsidTr="00CF7943">
        <w:trPr>
          <w:trHeight w:val="109"/>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b/>
                <w:color w:val="000000" w:themeColor="text1"/>
              </w:rPr>
            </w:pPr>
            <w:r>
              <w:rPr>
                <w:rFonts w:ascii="Calibri" w:eastAsia="Times New Roman" w:hAnsi="Calibri"/>
                <w:b/>
                <w:color w:val="000000" w:themeColor="text1"/>
              </w:rPr>
              <w:t xml:space="preserve">1980- </w:t>
            </w:r>
            <w:r w:rsidRPr="00CC2BD4">
              <w:rPr>
                <w:rFonts w:ascii="Calibri" w:eastAsia="Times New Roman" w:hAnsi="Calibri"/>
                <w:b/>
                <w:color w:val="000000" w:themeColor="text1"/>
              </w:rPr>
              <w:t>TONER PARA COPIADORA BROTHER MULTIFUNCIONAL 8080 DN; TN 580.</w:t>
            </w:r>
          </w:p>
        </w:tc>
        <w:tc>
          <w:tcPr>
            <w:tcW w:w="992"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5D29AB" w:rsidRDefault="00CF7943" w:rsidP="00CF7943">
            <w:pPr>
              <w:jc w:val="center"/>
              <w:rPr>
                <w:rFonts w:ascii="Calibri" w:eastAsia="Times New Roman" w:hAnsi="Calibri"/>
                <w:color w:val="000000"/>
              </w:rPr>
            </w:pPr>
            <w:r>
              <w:rPr>
                <w:rFonts w:ascii="Calibri" w:eastAsia="Times New Roman" w:hAnsi="Calibri"/>
                <w:color w:val="000000"/>
              </w:rPr>
              <w:t>03</w:t>
            </w:r>
          </w:p>
        </w:tc>
      </w:tr>
      <w:tr w:rsidR="00CF7943" w:rsidRPr="00CC2BD4" w:rsidTr="00CF7943">
        <w:trPr>
          <w:trHeight w:val="9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sidRPr="00CC2BD4">
              <w:rPr>
                <w:rFonts w:ascii="Calibri" w:eastAsia="Times New Roman" w:hAnsi="Calibri"/>
                <w:color w:val="000000" w:themeColor="text1"/>
              </w:rPr>
              <w:t xml:space="preserve">Especificação: Toner para copiadora </w:t>
            </w:r>
            <w:proofErr w:type="spellStart"/>
            <w:r w:rsidRPr="00CC2BD4">
              <w:rPr>
                <w:rFonts w:ascii="Calibri" w:eastAsia="Times New Roman" w:hAnsi="Calibri"/>
                <w:color w:val="000000" w:themeColor="text1"/>
              </w:rPr>
              <w:t>brother</w:t>
            </w:r>
            <w:proofErr w:type="spellEnd"/>
            <w:r w:rsidRPr="00CC2BD4">
              <w:rPr>
                <w:rFonts w:ascii="Calibri" w:eastAsia="Times New Roman" w:hAnsi="Calibri"/>
                <w:color w:val="000000" w:themeColor="text1"/>
              </w:rPr>
              <w:t xml:space="preserve"> multifuncional 8080 </w:t>
            </w:r>
            <w:proofErr w:type="spellStart"/>
            <w:r w:rsidRPr="00CC2BD4">
              <w:rPr>
                <w:rFonts w:ascii="Calibri" w:eastAsia="Times New Roman" w:hAnsi="Calibri"/>
                <w:color w:val="000000" w:themeColor="text1"/>
              </w:rPr>
              <w:t>dn</w:t>
            </w:r>
            <w:proofErr w:type="spellEnd"/>
            <w:r w:rsidRPr="00CC2BD4">
              <w:rPr>
                <w:rFonts w:ascii="Calibri" w:eastAsia="Times New Roman" w:hAnsi="Calibri"/>
                <w:color w:val="000000" w:themeColor="text1"/>
              </w:rPr>
              <w:t xml:space="preserve">; </w:t>
            </w:r>
            <w:proofErr w:type="spellStart"/>
            <w:r w:rsidRPr="00CC2BD4">
              <w:rPr>
                <w:rFonts w:ascii="Calibri" w:eastAsia="Times New Roman" w:hAnsi="Calibri"/>
                <w:color w:val="000000" w:themeColor="text1"/>
              </w:rPr>
              <w:t>tn</w:t>
            </w:r>
            <w:proofErr w:type="spellEnd"/>
            <w:r w:rsidRPr="00CC2BD4">
              <w:rPr>
                <w:rFonts w:ascii="Calibri" w:eastAsia="Times New Roman" w:hAnsi="Calibri"/>
                <w:color w:val="000000" w:themeColor="text1"/>
              </w:rPr>
              <w:t xml:space="preserve"> 580.</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12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b/>
                <w:color w:val="000000" w:themeColor="text1"/>
              </w:rPr>
            </w:pPr>
            <w:r>
              <w:rPr>
                <w:rFonts w:ascii="Calibri" w:eastAsia="Times New Roman" w:hAnsi="Calibri"/>
                <w:b/>
                <w:color w:val="000000" w:themeColor="text1"/>
              </w:rPr>
              <w:t>6503 -</w:t>
            </w:r>
            <w:proofErr w:type="gramStart"/>
            <w:r>
              <w:rPr>
                <w:rFonts w:ascii="Calibri" w:eastAsia="Times New Roman" w:hAnsi="Calibri"/>
                <w:b/>
                <w:color w:val="000000" w:themeColor="text1"/>
              </w:rPr>
              <w:t xml:space="preserve">  </w:t>
            </w:r>
            <w:proofErr w:type="gramEnd"/>
            <w:r w:rsidRPr="00CC2BD4">
              <w:rPr>
                <w:rFonts w:ascii="Calibri" w:eastAsia="Times New Roman" w:hAnsi="Calibri"/>
                <w:b/>
                <w:color w:val="000000" w:themeColor="text1"/>
              </w:rPr>
              <w:t xml:space="preserve">TONER PARA COPIADORA BROTHER </w:t>
            </w:r>
            <w:r>
              <w:rPr>
                <w:rFonts w:ascii="Calibri" w:eastAsia="Times New Roman" w:hAnsi="Calibri"/>
                <w:b/>
                <w:color w:val="000000" w:themeColor="text1"/>
              </w:rPr>
              <w:t>MULTIFUNCIONAL DN; TN 750</w:t>
            </w:r>
            <w:r w:rsidRPr="00CC2BD4">
              <w:rPr>
                <w:rFonts w:ascii="Calibri" w:eastAsia="Times New Roman" w:hAnsi="Calibri"/>
                <w:b/>
                <w:color w:val="000000" w:themeColor="text1"/>
              </w:rPr>
              <w:t>.</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03</w:t>
            </w:r>
          </w:p>
        </w:tc>
      </w:tr>
      <w:tr w:rsidR="00CF7943" w:rsidRPr="00CC2BD4" w:rsidTr="00CF7943">
        <w:trPr>
          <w:trHeight w:val="109"/>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sidRPr="00CC2BD4">
              <w:rPr>
                <w:rFonts w:ascii="Calibri" w:eastAsia="Times New Roman" w:hAnsi="Calibri"/>
                <w:color w:val="000000" w:themeColor="text1"/>
              </w:rPr>
              <w:t>Especificação: Toner para copi</w:t>
            </w:r>
            <w:r>
              <w:rPr>
                <w:rFonts w:ascii="Calibri" w:eastAsia="Times New Roman" w:hAnsi="Calibri"/>
                <w:color w:val="000000" w:themeColor="text1"/>
              </w:rPr>
              <w:t xml:space="preserve">adora </w:t>
            </w:r>
            <w:proofErr w:type="spellStart"/>
            <w:r>
              <w:rPr>
                <w:rFonts w:ascii="Calibri" w:eastAsia="Times New Roman" w:hAnsi="Calibri"/>
                <w:color w:val="000000" w:themeColor="text1"/>
              </w:rPr>
              <w:t>brother</w:t>
            </w:r>
            <w:proofErr w:type="spellEnd"/>
            <w:r>
              <w:rPr>
                <w:rFonts w:ascii="Calibri" w:eastAsia="Times New Roman" w:hAnsi="Calibri"/>
                <w:color w:val="000000" w:themeColor="text1"/>
              </w:rPr>
              <w:t xml:space="preserve"> multifuncional TN 750</w:t>
            </w:r>
            <w:r w:rsidRPr="00CC2BD4">
              <w:rPr>
                <w:rFonts w:ascii="Calibri" w:eastAsia="Times New Roman" w:hAnsi="Calibri"/>
                <w:color w:val="000000" w:themeColor="text1"/>
              </w:rPr>
              <w:t>.</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94"/>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b/>
                <w:color w:val="000000" w:themeColor="text1"/>
              </w:rPr>
            </w:pPr>
            <w:r>
              <w:rPr>
                <w:rFonts w:ascii="Calibri" w:eastAsia="Times New Roman" w:hAnsi="Calibri"/>
                <w:b/>
                <w:color w:val="000000" w:themeColor="text1"/>
              </w:rPr>
              <w:t xml:space="preserve"> 6504 - </w:t>
            </w:r>
            <w:r w:rsidRPr="00CC2BD4">
              <w:rPr>
                <w:rFonts w:ascii="Calibri" w:eastAsia="Times New Roman" w:hAnsi="Calibri"/>
                <w:b/>
                <w:color w:val="000000" w:themeColor="text1"/>
              </w:rPr>
              <w:t xml:space="preserve">TONER PARA COPIADORA BROTHER </w:t>
            </w:r>
            <w:r>
              <w:rPr>
                <w:rFonts w:ascii="Calibri" w:eastAsia="Times New Roman" w:hAnsi="Calibri"/>
                <w:b/>
                <w:color w:val="000000" w:themeColor="text1"/>
              </w:rPr>
              <w:t>MULTIFUNCIONAL TN2340</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03</w:t>
            </w:r>
          </w:p>
        </w:tc>
      </w:tr>
      <w:tr w:rsidR="00CF7943" w:rsidRPr="00CC2BD4" w:rsidTr="00CF7943">
        <w:trPr>
          <w:trHeight w:val="135"/>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sidRPr="00CC2BD4">
              <w:rPr>
                <w:rFonts w:ascii="Calibri" w:eastAsia="Times New Roman" w:hAnsi="Calibri"/>
                <w:color w:val="000000" w:themeColor="text1"/>
              </w:rPr>
              <w:t>Especificação: Toner para copi</w:t>
            </w:r>
            <w:r>
              <w:rPr>
                <w:rFonts w:ascii="Calibri" w:eastAsia="Times New Roman" w:hAnsi="Calibri"/>
                <w:color w:val="000000" w:themeColor="text1"/>
              </w:rPr>
              <w:t xml:space="preserve">adora </w:t>
            </w:r>
            <w:proofErr w:type="spellStart"/>
            <w:r>
              <w:rPr>
                <w:rFonts w:ascii="Calibri" w:eastAsia="Times New Roman" w:hAnsi="Calibri"/>
                <w:color w:val="000000" w:themeColor="text1"/>
              </w:rPr>
              <w:t>brother</w:t>
            </w:r>
            <w:proofErr w:type="spellEnd"/>
            <w:r>
              <w:rPr>
                <w:rFonts w:ascii="Calibri" w:eastAsia="Times New Roman" w:hAnsi="Calibri"/>
                <w:color w:val="000000" w:themeColor="text1"/>
              </w:rPr>
              <w:t xml:space="preserve"> multifuncional TN2340</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79"/>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tcPr>
          <w:p w:rsidR="00CF7943" w:rsidRPr="00E41055" w:rsidRDefault="00CF7943" w:rsidP="00CF7943">
            <w:pPr>
              <w:rPr>
                <w:rFonts w:asciiTheme="minorHAnsi" w:hAnsiTheme="minorHAnsi" w:cstheme="minorHAnsi"/>
                <w:b/>
              </w:rPr>
            </w:pPr>
            <w:r>
              <w:rPr>
                <w:rFonts w:asciiTheme="minorHAnsi" w:hAnsiTheme="minorHAnsi" w:cstheme="minorHAnsi"/>
                <w:b/>
              </w:rPr>
              <w:t>4436 - TONER 83</w:t>
            </w:r>
            <w:r w:rsidRPr="00E41055">
              <w:rPr>
                <w:rFonts w:asciiTheme="minorHAnsi" w:hAnsiTheme="minorHAnsi" w:cstheme="minorHAnsi"/>
                <w:b/>
              </w:rPr>
              <w:t>A</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03</w:t>
            </w:r>
          </w:p>
        </w:tc>
      </w:tr>
      <w:tr w:rsidR="00CF7943" w:rsidRPr="00CC2BD4" w:rsidTr="00CF7943">
        <w:trPr>
          <w:trHeight w:val="15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tcPr>
          <w:p w:rsidR="00CF7943" w:rsidRPr="00E41055" w:rsidRDefault="00CF7943" w:rsidP="00CF7943">
            <w:pPr>
              <w:rPr>
                <w:rFonts w:asciiTheme="minorHAnsi" w:hAnsiTheme="minorHAnsi" w:cstheme="minorHAnsi"/>
              </w:rPr>
            </w:pPr>
            <w:r>
              <w:rPr>
                <w:rFonts w:asciiTheme="minorHAnsi" w:hAnsiTheme="minorHAnsi" w:cstheme="minorHAnsi"/>
              </w:rPr>
              <w:t>Especificação: TONER 83</w:t>
            </w:r>
            <w:r w:rsidRPr="00E41055">
              <w:rPr>
                <w:rFonts w:asciiTheme="minorHAnsi" w:hAnsiTheme="minorHAnsi" w:cstheme="minorHAnsi"/>
              </w:rPr>
              <w:t>A</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109"/>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b/>
                <w:color w:val="000000" w:themeColor="text1"/>
              </w:rPr>
            </w:pPr>
            <w:r>
              <w:rPr>
                <w:rFonts w:ascii="Calibri" w:eastAsia="Times New Roman" w:hAnsi="Calibri"/>
                <w:b/>
                <w:color w:val="000000" w:themeColor="text1"/>
              </w:rPr>
              <w:t>6505 -</w:t>
            </w:r>
            <w:proofErr w:type="gramStart"/>
            <w:r>
              <w:rPr>
                <w:rFonts w:ascii="Calibri" w:eastAsia="Times New Roman" w:hAnsi="Calibri"/>
                <w:b/>
                <w:color w:val="000000" w:themeColor="text1"/>
              </w:rPr>
              <w:t xml:space="preserve">  </w:t>
            </w:r>
            <w:proofErr w:type="gramEnd"/>
            <w:r>
              <w:rPr>
                <w:rFonts w:ascii="Calibri" w:eastAsia="Times New Roman" w:hAnsi="Calibri"/>
                <w:b/>
                <w:color w:val="000000" w:themeColor="text1"/>
              </w:rPr>
              <w:t>TONER PARA COPIADORA SAMSUNG D204</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03</w:t>
            </w:r>
          </w:p>
        </w:tc>
      </w:tr>
      <w:tr w:rsidR="00CF7943" w:rsidRPr="00CC2BD4" w:rsidTr="00CF7943">
        <w:trPr>
          <w:trHeight w:val="12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sidRPr="00CC2BD4">
              <w:rPr>
                <w:rFonts w:ascii="Calibri" w:eastAsia="Times New Roman" w:hAnsi="Calibri"/>
                <w:color w:val="000000" w:themeColor="text1"/>
              </w:rPr>
              <w:t>Especificação: Toner para copi</w:t>
            </w:r>
            <w:r>
              <w:rPr>
                <w:rFonts w:ascii="Calibri" w:eastAsia="Times New Roman" w:hAnsi="Calibri"/>
                <w:color w:val="000000" w:themeColor="text1"/>
              </w:rPr>
              <w:t>adora SAMSUNG D204</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94"/>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9B15F8"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themeColor="text1"/>
              </w:rPr>
              <w:t xml:space="preserve">6506 - </w:t>
            </w:r>
            <w:r w:rsidRPr="009B15F8">
              <w:rPr>
                <w:rFonts w:ascii="Calibri" w:eastAsia="Times New Roman" w:hAnsi="Calibri"/>
                <w:b/>
                <w:color w:val="000000" w:themeColor="text1"/>
              </w:rPr>
              <w:t>RECARGA</w:t>
            </w:r>
            <w:proofErr w:type="gramEnd"/>
            <w:r w:rsidRPr="009B15F8">
              <w:rPr>
                <w:rFonts w:ascii="Calibri" w:eastAsia="Times New Roman" w:hAnsi="Calibri"/>
                <w:b/>
                <w:color w:val="000000" w:themeColor="text1"/>
              </w:rPr>
              <w:t xml:space="preserve"> DE TONER DA COPIADORA RICOH</w:t>
            </w:r>
            <w:r>
              <w:rPr>
                <w:rFonts w:ascii="Calibri" w:eastAsia="Times New Roman" w:hAnsi="Calibri"/>
                <w:b/>
                <w:color w:val="000000" w:themeColor="text1"/>
              </w:rPr>
              <w:t xml:space="preserve"> 4510</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24</w:t>
            </w:r>
          </w:p>
        </w:tc>
      </w:tr>
      <w:tr w:rsidR="00CF7943" w:rsidRPr="00CC2BD4" w:rsidTr="00CF7943">
        <w:trPr>
          <w:trHeight w:val="135"/>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Pr>
                <w:rFonts w:ascii="Calibri" w:eastAsia="Times New Roman" w:hAnsi="Calibri"/>
                <w:color w:val="000000" w:themeColor="text1"/>
              </w:rPr>
              <w:t>Especificação: R</w:t>
            </w:r>
            <w:r w:rsidRPr="00170359">
              <w:rPr>
                <w:rFonts w:ascii="Calibri" w:eastAsia="Times New Roman" w:hAnsi="Calibri"/>
                <w:color w:val="000000" w:themeColor="text1"/>
              </w:rPr>
              <w:t xml:space="preserve">ecarga de toner da copiadora </w:t>
            </w:r>
            <w:proofErr w:type="spellStart"/>
            <w:proofErr w:type="gramStart"/>
            <w:r w:rsidRPr="00170359">
              <w:rPr>
                <w:rFonts w:ascii="Calibri" w:eastAsia="Times New Roman" w:hAnsi="Calibri"/>
                <w:color w:val="000000" w:themeColor="text1"/>
              </w:rPr>
              <w:t>ricoh</w:t>
            </w:r>
            <w:proofErr w:type="spellEnd"/>
            <w:proofErr w:type="gramEnd"/>
            <w:r w:rsidRPr="00170359">
              <w:rPr>
                <w:rFonts w:ascii="Calibri" w:eastAsia="Times New Roman" w:hAnsi="Calibri"/>
                <w:color w:val="000000" w:themeColor="text1"/>
              </w:rPr>
              <w:t xml:space="preserve"> 4510.</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12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9B15F8"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themeColor="text1"/>
              </w:rPr>
              <w:t xml:space="preserve">6507 - </w:t>
            </w:r>
            <w:r w:rsidRPr="009B15F8">
              <w:rPr>
                <w:rFonts w:ascii="Calibri" w:eastAsia="Times New Roman" w:hAnsi="Calibri"/>
                <w:b/>
                <w:color w:val="000000" w:themeColor="text1"/>
              </w:rPr>
              <w:t>REC</w:t>
            </w:r>
            <w:r>
              <w:rPr>
                <w:rFonts w:ascii="Calibri" w:eastAsia="Times New Roman" w:hAnsi="Calibri"/>
                <w:b/>
                <w:color w:val="000000" w:themeColor="text1"/>
              </w:rPr>
              <w:t>ARGA</w:t>
            </w:r>
            <w:proofErr w:type="gramEnd"/>
            <w:r>
              <w:rPr>
                <w:rFonts w:ascii="Calibri" w:eastAsia="Times New Roman" w:hAnsi="Calibri"/>
                <w:b/>
                <w:color w:val="000000" w:themeColor="text1"/>
              </w:rPr>
              <w:t xml:space="preserve"> DE TONER 12A</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12</w:t>
            </w:r>
          </w:p>
        </w:tc>
      </w:tr>
      <w:tr w:rsidR="00CF7943" w:rsidRPr="00CC2BD4" w:rsidTr="00CF7943">
        <w:trPr>
          <w:trHeight w:val="109"/>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Pr>
                <w:rFonts w:ascii="Calibri" w:eastAsia="Times New Roman" w:hAnsi="Calibri"/>
                <w:color w:val="000000" w:themeColor="text1"/>
              </w:rPr>
              <w:t>Especificação: recarga de toner 12A</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12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9B15F8"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themeColor="text1"/>
              </w:rPr>
              <w:t xml:space="preserve">6508 - </w:t>
            </w:r>
            <w:r w:rsidRPr="009B15F8">
              <w:rPr>
                <w:rFonts w:ascii="Calibri" w:eastAsia="Times New Roman" w:hAnsi="Calibri"/>
                <w:b/>
                <w:color w:val="000000" w:themeColor="text1"/>
              </w:rPr>
              <w:t>REC</w:t>
            </w:r>
            <w:r>
              <w:rPr>
                <w:rFonts w:ascii="Calibri" w:eastAsia="Times New Roman" w:hAnsi="Calibri"/>
                <w:b/>
                <w:color w:val="000000" w:themeColor="text1"/>
              </w:rPr>
              <w:t>ARGA</w:t>
            </w:r>
            <w:proofErr w:type="gramEnd"/>
            <w:r>
              <w:rPr>
                <w:rFonts w:ascii="Calibri" w:eastAsia="Times New Roman" w:hAnsi="Calibri"/>
                <w:b/>
                <w:color w:val="000000" w:themeColor="text1"/>
              </w:rPr>
              <w:t xml:space="preserve"> DE TONER 85A</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12</w:t>
            </w:r>
          </w:p>
        </w:tc>
      </w:tr>
      <w:tr w:rsidR="00CF7943" w:rsidRPr="00CC2BD4" w:rsidTr="00CF7943">
        <w:trPr>
          <w:trHeight w:val="109"/>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Pr>
                <w:rFonts w:ascii="Calibri" w:eastAsia="Times New Roman" w:hAnsi="Calibri"/>
                <w:color w:val="000000" w:themeColor="text1"/>
              </w:rPr>
              <w:t>Especificação: recarga de toner 85A</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105"/>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9B15F8"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themeColor="text1"/>
              </w:rPr>
              <w:t xml:space="preserve">6509 - </w:t>
            </w:r>
            <w:r w:rsidRPr="009B15F8">
              <w:rPr>
                <w:rFonts w:ascii="Calibri" w:eastAsia="Times New Roman" w:hAnsi="Calibri"/>
                <w:b/>
                <w:color w:val="000000" w:themeColor="text1"/>
              </w:rPr>
              <w:t>REC</w:t>
            </w:r>
            <w:r>
              <w:rPr>
                <w:rFonts w:ascii="Calibri" w:eastAsia="Times New Roman" w:hAnsi="Calibri"/>
                <w:b/>
                <w:color w:val="000000" w:themeColor="text1"/>
              </w:rPr>
              <w:t>ARGA</w:t>
            </w:r>
            <w:proofErr w:type="gramEnd"/>
            <w:r>
              <w:rPr>
                <w:rFonts w:ascii="Calibri" w:eastAsia="Times New Roman" w:hAnsi="Calibri"/>
                <w:b/>
                <w:color w:val="000000" w:themeColor="text1"/>
              </w:rPr>
              <w:t xml:space="preserve"> DE TONER 83A</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12</w:t>
            </w:r>
          </w:p>
        </w:tc>
      </w:tr>
      <w:tr w:rsidR="00CF7943" w:rsidRPr="00CC2BD4" w:rsidTr="00CF7943">
        <w:trPr>
          <w:trHeight w:val="124"/>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Pr>
                <w:rFonts w:ascii="Calibri" w:eastAsia="Times New Roman" w:hAnsi="Calibri"/>
                <w:color w:val="000000" w:themeColor="text1"/>
              </w:rPr>
              <w:t>Especificação: recarga de toner 83A</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94"/>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9B15F8"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themeColor="text1"/>
              </w:rPr>
              <w:t xml:space="preserve">6510 - </w:t>
            </w:r>
            <w:r w:rsidRPr="009B15F8">
              <w:rPr>
                <w:rFonts w:ascii="Calibri" w:eastAsia="Times New Roman" w:hAnsi="Calibri"/>
                <w:b/>
                <w:color w:val="000000" w:themeColor="text1"/>
              </w:rPr>
              <w:t>REC</w:t>
            </w:r>
            <w:r>
              <w:rPr>
                <w:rFonts w:ascii="Calibri" w:eastAsia="Times New Roman" w:hAnsi="Calibri"/>
                <w:b/>
                <w:color w:val="000000" w:themeColor="text1"/>
              </w:rPr>
              <w:t>ARGA</w:t>
            </w:r>
            <w:proofErr w:type="gramEnd"/>
            <w:r>
              <w:rPr>
                <w:rFonts w:ascii="Calibri" w:eastAsia="Times New Roman" w:hAnsi="Calibri"/>
                <w:b/>
                <w:color w:val="000000" w:themeColor="text1"/>
              </w:rPr>
              <w:t xml:space="preserve"> DE TONER BROTHER TN 750</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12</w:t>
            </w:r>
          </w:p>
        </w:tc>
      </w:tr>
      <w:tr w:rsidR="00CF7943" w:rsidRPr="00CC2BD4" w:rsidTr="00CF7943">
        <w:trPr>
          <w:trHeight w:val="135"/>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Pr>
                <w:rFonts w:ascii="Calibri" w:eastAsia="Times New Roman" w:hAnsi="Calibri"/>
                <w:color w:val="000000" w:themeColor="text1"/>
              </w:rPr>
              <w:t xml:space="preserve">Especificação: recarga de toner </w:t>
            </w:r>
            <w:proofErr w:type="spellStart"/>
            <w:r>
              <w:rPr>
                <w:rFonts w:ascii="Calibri" w:eastAsia="Times New Roman" w:hAnsi="Calibri"/>
                <w:color w:val="000000" w:themeColor="text1"/>
              </w:rPr>
              <w:t>brother</w:t>
            </w:r>
            <w:proofErr w:type="spellEnd"/>
            <w:r>
              <w:rPr>
                <w:rFonts w:ascii="Calibri" w:eastAsia="Times New Roman" w:hAnsi="Calibri"/>
                <w:color w:val="000000" w:themeColor="text1"/>
              </w:rPr>
              <w:t xml:space="preserve"> TN750</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94"/>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9B15F8"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themeColor="text1"/>
              </w:rPr>
              <w:t xml:space="preserve">6511 - </w:t>
            </w:r>
            <w:r w:rsidRPr="009B15F8">
              <w:rPr>
                <w:rFonts w:ascii="Calibri" w:eastAsia="Times New Roman" w:hAnsi="Calibri"/>
                <w:b/>
                <w:color w:val="000000" w:themeColor="text1"/>
              </w:rPr>
              <w:t>REC</w:t>
            </w:r>
            <w:r>
              <w:rPr>
                <w:rFonts w:ascii="Calibri" w:eastAsia="Times New Roman" w:hAnsi="Calibri"/>
                <w:b/>
                <w:color w:val="000000" w:themeColor="text1"/>
              </w:rPr>
              <w:t>ARGA</w:t>
            </w:r>
            <w:proofErr w:type="gramEnd"/>
            <w:r>
              <w:rPr>
                <w:rFonts w:ascii="Calibri" w:eastAsia="Times New Roman" w:hAnsi="Calibri"/>
                <w:b/>
                <w:color w:val="000000" w:themeColor="text1"/>
              </w:rPr>
              <w:t xml:space="preserve"> DE TONER BROTHER TN580</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24</w:t>
            </w:r>
          </w:p>
        </w:tc>
      </w:tr>
      <w:tr w:rsidR="00CF7943" w:rsidRPr="00CC2BD4" w:rsidTr="00CF7943">
        <w:trPr>
          <w:trHeight w:val="135"/>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Pr>
                <w:rFonts w:ascii="Calibri" w:eastAsia="Times New Roman" w:hAnsi="Calibri"/>
                <w:color w:val="000000" w:themeColor="text1"/>
              </w:rPr>
              <w:t xml:space="preserve">Especificação: recarga de toner </w:t>
            </w:r>
            <w:proofErr w:type="spellStart"/>
            <w:r>
              <w:rPr>
                <w:rFonts w:ascii="Calibri" w:eastAsia="Times New Roman" w:hAnsi="Calibri"/>
                <w:color w:val="000000" w:themeColor="text1"/>
              </w:rPr>
              <w:t>brother</w:t>
            </w:r>
            <w:proofErr w:type="spellEnd"/>
            <w:r>
              <w:rPr>
                <w:rFonts w:ascii="Calibri" w:eastAsia="Times New Roman" w:hAnsi="Calibri"/>
                <w:color w:val="000000" w:themeColor="text1"/>
              </w:rPr>
              <w:t xml:space="preserve"> TN580</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109"/>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9B15F8"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themeColor="text1"/>
              </w:rPr>
              <w:t xml:space="preserve">6512 - </w:t>
            </w:r>
            <w:r w:rsidRPr="009B15F8">
              <w:rPr>
                <w:rFonts w:ascii="Calibri" w:eastAsia="Times New Roman" w:hAnsi="Calibri"/>
                <w:b/>
                <w:color w:val="000000" w:themeColor="text1"/>
              </w:rPr>
              <w:t>REC</w:t>
            </w:r>
            <w:r>
              <w:rPr>
                <w:rFonts w:ascii="Calibri" w:eastAsia="Times New Roman" w:hAnsi="Calibri"/>
                <w:b/>
                <w:color w:val="000000" w:themeColor="text1"/>
              </w:rPr>
              <w:t>ARGA</w:t>
            </w:r>
            <w:proofErr w:type="gramEnd"/>
            <w:r>
              <w:rPr>
                <w:rFonts w:ascii="Calibri" w:eastAsia="Times New Roman" w:hAnsi="Calibri"/>
                <w:b/>
                <w:color w:val="000000" w:themeColor="text1"/>
              </w:rPr>
              <w:t xml:space="preserve"> DE TONER BROTHER TN2340</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12</w:t>
            </w:r>
          </w:p>
        </w:tc>
      </w:tr>
      <w:tr w:rsidR="00CF7943" w:rsidRPr="00CC2BD4" w:rsidTr="00CF7943">
        <w:trPr>
          <w:trHeight w:val="12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Pr>
                <w:rFonts w:ascii="Calibri" w:eastAsia="Times New Roman" w:hAnsi="Calibri"/>
                <w:color w:val="000000" w:themeColor="text1"/>
              </w:rPr>
              <w:t xml:space="preserve">Especificação: recarga de toner </w:t>
            </w:r>
            <w:proofErr w:type="spellStart"/>
            <w:r>
              <w:rPr>
                <w:rFonts w:ascii="Calibri" w:eastAsia="Times New Roman" w:hAnsi="Calibri"/>
                <w:color w:val="000000" w:themeColor="text1"/>
              </w:rPr>
              <w:t>brother</w:t>
            </w:r>
            <w:proofErr w:type="spellEnd"/>
            <w:r>
              <w:rPr>
                <w:rFonts w:ascii="Calibri" w:eastAsia="Times New Roman" w:hAnsi="Calibri"/>
                <w:color w:val="000000" w:themeColor="text1"/>
              </w:rPr>
              <w:t xml:space="preserve"> TN2340</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109"/>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9B15F8"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themeColor="text1"/>
              </w:rPr>
              <w:t xml:space="preserve">6513 - </w:t>
            </w:r>
            <w:r w:rsidRPr="009B15F8">
              <w:rPr>
                <w:rFonts w:ascii="Calibri" w:eastAsia="Times New Roman" w:hAnsi="Calibri"/>
                <w:b/>
                <w:color w:val="000000" w:themeColor="text1"/>
              </w:rPr>
              <w:t>REC</w:t>
            </w:r>
            <w:r>
              <w:rPr>
                <w:rFonts w:ascii="Calibri" w:eastAsia="Times New Roman" w:hAnsi="Calibri"/>
                <w:b/>
                <w:color w:val="000000" w:themeColor="text1"/>
              </w:rPr>
              <w:t>ARGA</w:t>
            </w:r>
            <w:proofErr w:type="gramEnd"/>
            <w:r>
              <w:rPr>
                <w:rFonts w:ascii="Calibri" w:eastAsia="Times New Roman" w:hAnsi="Calibri"/>
                <w:b/>
                <w:color w:val="000000" w:themeColor="text1"/>
              </w:rPr>
              <w:t xml:space="preserve"> DE TONER SAMSUNG D204</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12</w:t>
            </w:r>
          </w:p>
        </w:tc>
      </w:tr>
      <w:tr w:rsidR="00CF7943" w:rsidRPr="00CC2BD4" w:rsidTr="00CF7943">
        <w:trPr>
          <w:trHeight w:val="12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Pr>
                <w:rFonts w:ascii="Calibri" w:eastAsia="Times New Roman" w:hAnsi="Calibri"/>
                <w:color w:val="000000" w:themeColor="text1"/>
              </w:rPr>
              <w:t>Especificação: recarga de toner D204</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109"/>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2D2548"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themeColor="text1"/>
              </w:rPr>
              <w:t xml:space="preserve">6514 - </w:t>
            </w:r>
            <w:r w:rsidRPr="002D2548">
              <w:rPr>
                <w:rFonts w:ascii="Calibri" w:eastAsia="Times New Roman" w:hAnsi="Calibri"/>
                <w:b/>
                <w:color w:val="000000" w:themeColor="text1"/>
              </w:rPr>
              <w:t>CHIP</w:t>
            </w:r>
            <w:proofErr w:type="gramEnd"/>
            <w:r w:rsidRPr="002D2548">
              <w:rPr>
                <w:rFonts w:ascii="Calibri" w:eastAsia="Times New Roman" w:hAnsi="Calibri"/>
                <w:b/>
                <w:color w:val="000000" w:themeColor="text1"/>
              </w:rPr>
              <w:t xml:space="preserve"> DO TONER RICOH 4510</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24</w:t>
            </w:r>
          </w:p>
        </w:tc>
      </w:tr>
      <w:tr w:rsidR="00CF7943" w:rsidRPr="00CC2BD4" w:rsidTr="00CF7943">
        <w:trPr>
          <w:trHeight w:val="12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Pr>
                <w:rFonts w:ascii="Calibri" w:eastAsia="Times New Roman" w:hAnsi="Calibri"/>
                <w:color w:val="000000" w:themeColor="text1"/>
              </w:rPr>
              <w:t>Especificação: Chip do Toner RICH 4510</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109"/>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2D2548"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themeColor="text1"/>
              </w:rPr>
              <w:t>6515 - CHIP</w:t>
            </w:r>
            <w:proofErr w:type="gramEnd"/>
            <w:r>
              <w:rPr>
                <w:rFonts w:ascii="Calibri" w:eastAsia="Times New Roman" w:hAnsi="Calibri"/>
                <w:b/>
                <w:color w:val="000000" w:themeColor="text1"/>
              </w:rPr>
              <w:t xml:space="preserve"> DO FOTOCONDUTOR</w:t>
            </w:r>
            <w:r w:rsidRPr="002D2548">
              <w:rPr>
                <w:rFonts w:ascii="Calibri" w:eastAsia="Times New Roman" w:hAnsi="Calibri"/>
                <w:b/>
                <w:color w:val="000000" w:themeColor="text1"/>
              </w:rPr>
              <w:t xml:space="preserve"> RICOH 4510</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15</w:t>
            </w:r>
          </w:p>
        </w:tc>
      </w:tr>
      <w:tr w:rsidR="00CF7943" w:rsidRPr="00CC2BD4" w:rsidTr="00CF7943">
        <w:trPr>
          <w:trHeight w:val="12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Pr>
                <w:rFonts w:ascii="Calibri" w:eastAsia="Times New Roman" w:hAnsi="Calibri"/>
                <w:color w:val="000000" w:themeColor="text1"/>
              </w:rPr>
              <w:t>Especificação: Chip do fotocondutor RICH 4510</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79"/>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2D2548" w:rsidRDefault="00CF7943" w:rsidP="00CF7943">
            <w:pPr>
              <w:jc w:val="both"/>
              <w:rPr>
                <w:rFonts w:ascii="Calibri" w:eastAsia="Times New Roman" w:hAnsi="Calibri"/>
                <w:b/>
                <w:color w:val="000000" w:themeColor="text1"/>
              </w:rPr>
            </w:pPr>
            <w:r>
              <w:rPr>
                <w:rFonts w:ascii="Calibri" w:eastAsia="Times New Roman" w:hAnsi="Calibri"/>
                <w:b/>
                <w:color w:val="000000" w:themeColor="text1"/>
              </w:rPr>
              <w:t>6516 -</w:t>
            </w:r>
            <w:proofErr w:type="gramStart"/>
            <w:r>
              <w:rPr>
                <w:rFonts w:ascii="Calibri" w:eastAsia="Times New Roman" w:hAnsi="Calibri"/>
                <w:b/>
                <w:color w:val="000000" w:themeColor="text1"/>
              </w:rPr>
              <w:t xml:space="preserve">  </w:t>
            </w:r>
            <w:proofErr w:type="gramEnd"/>
            <w:r>
              <w:rPr>
                <w:rFonts w:ascii="Calibri" w:eastAsia="Times New Roman" w:hAnsi="Calibri"/>
                <w:b/>
                <w:color w:val="000000" w:themeColor="text1"/>
              </w:rPr>
              <w:t>FOTOCONDUTOR</w:t>
            </w:r>
            <w:r w:rsidRPr="002D2548">
              <w:rPr>
                <w:rFonts w:ascii="Calibri" w:eastAsia="Times New Roman" w:hAnsi="Calibri"/>
                <w:b/>
                <w:color w:val="000000" w:themeColor="text1"/>
              </w:rPr>
              <w:t xml:space="preserve"> RICOH 4510</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12</w:t>
            </w:r>
          </w:p>
        </w:tc>
      </w:tr>
      <w:tr w:rsidR="00CF7943" w:rsidRPr="00CC2BD4" w:rsidTr="00CF7943">
        <w:trPr>
          <w:trHeight w:val="15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Pr>
                <w:rFonts w:ascii="Calibri" w:eastAsia="Times New Roman" w:hAnsi="Calibri"/>
                <w:color w:val="000000" w:themeColor="text1"/>
              </w:rPr>
              <w:t>Especificação:</w:t>
            </w:r>
            <w:proofErr w:type="gramStart"/>
            <w:r>
              <w:rPr>
                <w:rFonts w:ascii="Calibri" w:eastAsia="Times New Roman" w:hAnsi="Calibri"/>
                <w:color w:val="000000" w:themeColor="text1"/>
              </w:rPr>
              <w:t xml:space="preserve">  </w:t>
            </w:r>
            <w:proofErr w:type="gramEnd"/>
            <w:r>
              <w:rPr>
                <w:rFonts w:ascii="Calibri" w:eastAsia="Times New Roman" w:hAnsi="Calibri"/>
                <w:color w:val="000000" w:themeColor="text1"/>
              </w:rPr>
              <w:t>fotocondutor RICH 4510</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12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B45C3E" w:rsidRDefault="00CF7943" w:rsidP="00CF7943">
            <w:pPr>
              <w:jc w:val="both"/>
              <w:rPr>
                <w:rFonts w:asciiTheme="minorHAnsi" w:eastAsia="Times New Roman" w:hAnsiTheme="minorHAnsi" w:cstheme="minorHAnsi"/>
                <w:b/>
                <w:color w:val="000000" w:themeColor="text1"/>
              </w:rPr>
            </w:pPr>
            <w:proofErr w:type="gramStart"/>
            <w:r>
              <w:rPr>
                <w:rFonts w:asciiTheme="minorHAnsi" w:hAnsiTheme="minorHAnsi" w:cstheme="minorHAnsi"/>
                <w:b/>
                <w:shd w:val="clear" w:color="auto" w:fill="FFFFFF"/>
              </w:rPr>
              <w:t xml:space="preserve">6517 - </w:t>
            </w:r>
            <w:r w:rsidRPr="00B45C3E">
              <w:rPr>
                <w:rFonts w:asciiTheme="minorHAnsi" w:hAnsiTheme="minorHAnsi" w:cstheme="minorHAnsi"/>
                <w:b/>
                <w:shd w:val="clear" w:color="auto" w:fill="FFFFFF"/>
              </w:rPr>
              <w:t>SWITCH</w:t>
            </w:r>
            <w:proofErr w:type="gramEnd"/>
            <w:r w:rsidRPr="00B45C3E">
              <w:rPr>
                <w:rFonts w:asciiTheme="minorHAnsi" w:hAnsiTheme="minorHAnsi" w:cstheme="minorHAnsi"/>
                <w:b/>
                <w:shd w:val="clear" w:color="auto" w:fill="FFFFFF"/>
              </w:rPr>
              <w:t xml:space="preserve"> COM 16 PORTAS RJ45</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08</w:t>
            </w:r>
          </w:p>
        </w:tc>
      </w:tr>
      <w:tr w:rsidR="00CF7943" w:rsidRPr="00CC2BD4" w:rsidTr="00CF7943">
        <w:trPr>
          <w:trHeight w:val="109"/>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Pr>
                <w:rFonts w:ascii="Calibri" w:eastAsia="Times New Roman" w:hAnsi="Calibri"/>
                <w:color w:val="000000" w:themeColor="text1"/>
              </w:rPr>
              <w:t xml:space="preserve">Especificação: </w:t>
            </w:r>
            <w:r w:rsidRPr="00B45C3E">
              <w:rPr>
                <w:rFonts w:ascii="Calibri" w:eastAsia="Times New Roman" w:hAnsi="Calibri"/>
                <w:color w:val="000000" w:themeColor="text1"/>
              </w:rPr>
              <w:t xml:space="preserve">Switch com Taxa de </w:t>
            </w:r>
            <w:proofErr w:type="gramStart"/>
            <w:r w:rsidRPr="00B45C3E">
              <w:rPr>
                <w:rFonts w:ascii="Calibri" w:eastAsia="Times New Roman" w:hAnsi="Calibri"/>
                <w:color w:val="000000" w:themeColor="text1"/>
              </w:rPr>
              <w:t>Transferência:</w:t>
            </w:r>
            <w:proofErr w:type="gramEnd"/>
            <w:r w:rsidRPr="00B45C3E">
              <w:rPr>
                <w:rFonts w:ascii="Calibri" w:eastAsia="Times New Roman" w:hAnsi="Calibri"/>
                <w:color w:val="000000" w:themeColor="text1"/>
              </w:rPr>
              <w:t xml:space="preserve">10/100Mbps.  Portas LAN/Ethernet: 16 portas RJ45. Voltagem: Bivolt. Conteúdo da Embalagem: </w:t>
            </w:r>
            <w:proofErr w:type="gramStart"/>
            <w:r w:rsidRPr="00B45C3E">
              <w:rPr>
                <w:rFonts w:ascii="Calibri" w:eastAsia="Times New Roman" w:hAnsi="Calibri"/>
                <w:color w:val="000000" w:themeColor="text1"/>
              </w:rPr>
              <w:t>1</w:t>
            </w:r>
            <w:proofErr w:type="gramEnd"/>
            <w:r w:rsidRPr="00B45C3E">
              <w:rPr>
                <w:rFonts w:ascii="Calibri" w:eastAsia="Times New Roman" w:hAnsi="Calibri"/>
                <w:color w:val="000000" w:themeColor="text1"/>
              </w:rPr>
              <w:t xml:space="preserve"> Switch de Mesa de 16 portas, Adaptador de Energia e Guia do Usuário. Garantia mínima de 36 meses.</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109"/>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2D2548" w:rsidRDefault="00CF7943" w:rsidP="00CF7943">
            <w:pPr>
              <w:jc w:val="both"/>
              <w:rPr>
                <w:rFonts w:ascii="Calibri" w:eastAsia="Times New Roman" w:hAnsi="Calibri"/>
                <w:b/>
                <w:color w:val="000000" w:themeColor="text1"/>
              </w:rPr>
            </w:pPr>
            <w:proofErr w:type="gramStart"/>
            <w:r>
              <w:rPr>
                <w:rFonts w:ascii="Calibri" w:eastAsia="Times New Roman" w:hAnsi="Calibri"/>
                <w:b/>
                <w:color w:val="000000" w:themeColor="text1"/>
              </w:rPr>
              <w:t>6518 - FOTOCONDUTOR</w:t>
            </w:r>
            <w:proofErr w:type="gramEnd"/>
            <w:r w:rsidRPr="002D2548">
              <w:rPr>
                <w:rFonts w:ascii="Calibri" w:eastAsia="Times New Roman" w:hAnsi="Calibri"/>
                <w:b/>
                <w:color w:val="000000" w:themeColor="text1"/>
              </w:rPr>
              <w:t xml:space="preserve"> </w:t>
            </w:r>
            <w:r>
              <w:rPr>
                <w:rFonts w:ascii="Calibri" w:eastAsia="Times New Roman" w:hAnsi="Calibri"/>
                <w:b/>
                <w:color w:val="000000" w:themeColor="text1"/>
              </w:rPr>
              <w:t>DR 520 BROTHER 580</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12</w:t>
            </w:r>
          </w:p>
        </w:tc>
      </w:tr>
      <w:tr w:rsidR="00CF7943" w:rsidRPr="00CC2BD4" w:rsidTr="00CF7943">
        <w:trPr>
          <w:trHeight w:val="120"/>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Pr>
                <w:rFonts w:ascii="Calibri" w:eastAsia="Times New Roman" w:hAnsi="Calibri"/>
                <w:color w:val="000000" w:themeColor="text1"/>
              </w:rPr>
              <w:t>Especificação:</w:t>
            </w:r>
            <w:proofErr w:type="gramStart"/>
            <w:r>
              <w:rPr>
                <w:rFonts w:ascii="Calibri" w:eastAsia="Times New Roman" w:hAnsi="Calibri"/>
                <w:color w:val="000000" w:themeColor="text1"/>
              </w:rPr>
              <w:t xml:space="preserve">  </w:t>
            </w:r>
            <w:proofErr w:type="gramEnd"/>
            <w:r>
              <w:rPr>
                <w:rFonts w:ascii="Calibri" w:eastAsia="Times New Roman" w:hAnsi="Calibri"/>
                <w:color w:val="000000" w:themeColor="text1"/>
              </w:rPr>
              <w:t xml:space="preserve">fotocondutor DR 520 </w:t>
            </w:r>
            <w:proofErr w:type="spellStart"/>
            <w:r>
              <w:rPr>
                <w:rFonts w:ascii="Calibri" w:eastAsia="Times New Roman" w:hAnsi="Calibri"/>
                <w:color w:val="000000" w:themeColor="text1"/>
              </w:rPr>
              <w:t>brother</w:t>
            </w:r>
            <w:proofErr w:type="spellEnd"/>
            <w:r>
              <w:rPr>
                <w:rFonts w:ascii="Calibri" w:eastAsia="Times New Roman" w:hAnsi="Calibri"/>
                <w:color w:val="000000" w:themeColor="text1"/>
              </w:rPr>
              <w:t xml:space="preserve"> 580</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120"/>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2D2548" w:rsidRDefault="00CF7943" w:rsidP="00CF7943">
            <w:pPr>
              <w:jc w:val="both"/>
              <w:rPr>
                <w:rFonts w:ascii="Calibri" w:eastAsia="Times New Roman" w:hAnsi="Calibri"/>
                <w:b/>
                <w:color w:val="000000" w:themeColor="text1"/>
              </w:rPr>
            </w:pPr>
            <w:r>
              <w:rPr>
                <w:rFonts w:ascii="Calibri" w:eastAsia="Times New Roman" w:hAnsi="Calibri"/>
                <w:b/>
                <w:color w:val="000000" w:themeColor="text1"/>
              </w:rPr>
              <w:t>6519 -</w:t>
            </w:r>
            <w:proofErr w:type="gramStart"/>
            <w:r>
              <w:rPr>
                <w:rFonts w:ascii="Calibri" w:eastAsia="Times New Roman" w:hAnsi="Calibri"/>
                <w:b/>
                <w:color w:val="000000" w:themeColor="text1"/>
              </w:rPr>
              <w:t xml:space="preserve">  </w:t>
            </w:r>
            <w:proofErr w:type="gramEnd"/>
            <w:r>
              <w:rPr>
                <w:rFonts w:ascii="Calibri" w:eastAsia="Times New Roman" w:hAnsi="Calibri"/>
                <w:b/>
                <w:color w:val="000000" w:themeColor="text1"/>
              </w:rPr>
              <w:t>FOTOCONDUTOR</w:t>
            </w:r>
            <w:r w:rsidRPr="002D2548">
              <w:rPr>
                <w:rFonts w:ascii="Calibri" w:eastAsia="Times New Roman" w:hAnsi="Calibri"/>
                <w:b/>
                <w:color w:val="000000" w:themeColor="text1"/>
              </w:rPr>
              <w:t xml:space="preserve"> </w:t>
            </w:r>
            <w:r>
              <w:rPr>
                <w:rFonts w:ascii="Calibri" w:eastAsia="Times New Roman" w:hAnsi="Calibri"/>
                <w:b/>
                <w:color w:val="000000" w:themeColor="text1"/>
              </w:rPr>
              <w:t>DR 720 BROTHER 780</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12</w:t>
            </w:r>
          </w:p>
        </w:tc>
      </w:tr>
      <w:tr w:rsidR="00CF7943" w:rsidRPr="00CC2BD4" w:rsidTr="00CF7943">
        <w:trPr>
          <w:trHeight w:val="109"/>
        </w:trPr>
        <w:tc>
          <w:tcPr>
            <w:tcW w:w="709" w:type="dxa"/>
            <w:vMerge/>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Pr>
                <w:rFonts w:ascii="Calibri" w:eastAsia="Times New Roman" w:hAnsi="Calibri"/>
                <w:color w:val="000000" w:themeColor="text1"/>
              </w:rPr>
              <w:t>Especificação:</w:t>
            </w:r>
            <w:proofErr w:type="gramStart"/>
            <w:r>
              <w:rPr>
                <w:rFonts w:ascii="Calibri" w:eastAsia="Times New Roman" w:hAnsi="Calibri"/>
                <w:color w:val="000000" w:themeColor="text1"/>
              </w:rPr>
              <w:t xml:space="preserve">  </w:t>
            </w:r>
            <w:proofErr w:type="gramEnd"/>
            <w:r>
              <w:rPr>
                <w:rFonts w:ascii="Calibri" w:eastAsia="Times New Roman" w:hAnsi="Calibri"/>
                <w:color w:val="000000" w:themeColor="text1"/>
              </w:rPr>
              <w:t xml:space="preserve">fotocondutor DR 720 </w:t>
            </w:r>
            <w:proofErr w:type="spellStart"/>
            <w:r>
              <w:rPr>
                <w:rFonts w:ascii="Calibri" w:eastAsia="Times New Roman" w:hAnsi="Calibri"/>
                <w:color w:val="000000" w:themeColor="text1"/>
              </w:rPr>
              <w:t>brother</w:t>
            </w:r>
            <w:proofErr w:type="spellEnd"/>
            <w:r>
              <w:rPr>
                <w:rFonts w:ascii="Calibri" w:eastAsia="Times New Roman" w:hAnsi="Calibri"/>
                <w:color w:val="000000" w:themeColor="text1"/>
              </w:rPr>
              <w:t xml:space="preserve"> 780</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94"/>
        </w:trPr>
        <w:tc>
          <w:tcPr>
            <w:tcW w:w="709" w:type="dxa"/>
            <w:vMerge w:val="restart"/>
            <w:shd w:val="clear" w:color="auto" w:fill="auto"/>
            <w:noWrap/>
            <w:vAlign w:val="center"/>
          </w:tcPr>
          <w:p w:rsidR="00CF7943" w:rsidRPr="00C12C00" w:rsidRDefault="00CF7943" w:rsidP="00ED6D27">
            <w:pPr>
              <w:pStyle w:val="PargrafodaLista"/>
              <w:numPr>
                <w:ilvl w:val="0"/>
                <w:numId w:val="21"/>
              </w:numPr>
              <w:jc w:val="center"/>
              <w:rPr>
                <w:rFonts w:ascii="Calibri" w:hAnsi="Calibri"/>
                <w:color w:val="000000"/>
                <w:sz w:val="20"/>
              </w:rPr>
            </w:pPr>
          </w:p>
        </w:tc>
        <w:tc>
          <w:tcPr>
            <w:tcW w:w="6449" w:type="dxa"/>
            <w:shd w:val="clear" w:color="auto" w:fill="auto"/>
            <w:noWrap/>
            <w:vAlign w:val="bottom"/>
          </w:tcPr>
          <w:p w:rsidR="00CF7943" w:rsidRPr="002D2548" w:rsidRDefault="00CF7943" w:rsidP="00CF7943">
            <w:pPr>
              <w:jc w:val="both"/>
              <w:rPr>
                <w:rFonts w:ascii="Calibri" w:eastAsia="Times New Roman" w:hAnsi="Calibri"/>
                <w:b/>
                <w:color w:val="000000" w:themeColor="text1"/>
              </w:rPr>
            </w:pPr>
            <w:r>
              <w:rPr>
                <w:rFonts w:ascii="Calibri" w:eastAsia="Times New Roman" w:hAnsi="Calibri"/>
                <w:b/>
                <w:color w:val="000000" w:themeColor="text1"/>
              </w:rPr>
              <w:t>6520 -</w:t>
            </w:r>
            <w:proofErr w:type="gramStart"/>
            <w:r>
              <w:rPr>
                <w:rFonts w:ascii="Calibri" w:eastAsia="Times New Roman" w:hAnsi="Calibri"/>
                <w:b/>
                <w:color w:val="000000" w:themeColor="text1"/>
              </w:rPr>
              <w:t xml:space="preserve">  </w:t>
            </w:r>
            <w:proofErr w:type="gramEnd"/>
            <w:r>
              <w:rPr>
                <w:rFonts w:ascii="Calibri" w:eastAsia="Times New Roman" w:hAnsi="Calibri"/>
                <w:b/>
                <w:color w:val="000000" w:themeColor="text1"/>
              </w:rPr>
              <w:t>FOTOCONDUTOR</w:t>
            </w:r>
            <w:r w:rsidRPr="002D2548">
              <w:rPr>
                <w:rFonts w:ascii="Calibri" w:eastAsia="Times New Roman" w:hAnsi="Calibri"/>
                <w:b/>
                <w:color w:val="000000" w:themeColor="text1"/>
              </w:rPr>
              <w:t xml:space="preserve"> </w:t>
            </w:r>
            <w:r>
              <w:rPr>
                <w:rFonts w:ascii="Calibri" w:eastAsia="Times New Roman" w:hAnsi="Calibri"/>
                <w:b/>
                <w:color w:val="000000" w:themeColor="text1"/>
              </w:rPr>
              <w:t>DR 2340 BROTHER 2370</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08</w:t>
            </w:r>
          </w:p>
        </w:tc>
      </w:tr>
      <w:tr w:rsidR="00CF7943" w:rsidRPr="00CC2BD4" w:rsidTr="00CF7943">
        <w:trPr>
          <w:trHeight w:val="120"/>
        </w:trPr>
        <w:tc>
          <w:tcPr>
            <w:tcW w:w="70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6449" w:type="dxa"/>
            <w:shd w:val="clear" w:color="auto" w:fill="auto"/>
            <w:noWrap/>
            <w:vAlign w:val="bottom"/>
          </w:tcPr>
          <w:p w:rsidR="00CF7943" w:rsidRPr="00CC2BD4" w:rsidRDefault="00CF7943" w:rsidP="00CF7943">
            <w:pPr>
              <w:jc w:val="both"/>
              <w:rPr>
                <w:rFonts w:ascii="Calibri" w:eastAsia="Times New Roman" w:hAnsi="Calibri"/>
                <w:color w:val="000000" w:themeColor="text1"/>
              </w:rPr>
            </w:pPr>
            <w:r>
              <w:rPr>
                <w:rFonts w:ascii="Calibri" w:eastAsia="Times New Roman" w:hAnsi="Calibri"/>
                <w:color w:val="000000" w:themeColor="text1"/>
              </w:rPr>
              <w:t>Especificação:</w:t>
            </w:r>
            <w:proofErr w:type="gramStart"/>
            <w:r>
              <w:rPr>
                <w:rFonts w:ascii="Calibri" w:eastAsia="Times New Roman" w:hAnsi="Calibri"/>
                <w:color w:val="000000" w:themeColor="text1"/>
              </w:rPr>
              <w:t xml:space="preserve">  </w:t>
            </w:r>
            <w:proofErr w:type="gramEnd"/>
            <w:r>
              <w:rPr>
                <w:rFonts w:ascii="Calibri" w:eastAsia="Times New Roman" w:hAnsi="Calibri"/>
                <w:color w:val="000000" w:themeColor="text1"/>
              </w:rPr>
              <w:t xml:space="preserve">fotocondutor DR 2340 </w:t>
            </w:r>
            <w:proofErr w:type="spellStart"/>
            <w:r>
              <w:rPr>
                <w:rFonts w:ascii="Calibri" w:eastAsia="Times New Roman" w:hAnsi="Calibri"/>
                <w:color w:val="000000" w:themeColor="text1"/>
              </w:rPr>
              <w:t>brother</w:t>
            </w:r>
            <w:proofErr w:type="spellEnd"/>
            <w:r>
              <w:rPr>
                <w:rFonts w:ascii="Calibri" w:eastAsia="Times New Roman" w:hAnsi="Calibri"/>
                <w:color w:val="000000" w:themeColor="text1"/>
              </w:rPr>
              <w:t xml:space="preserve"> 2370</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r w:rsidR="00CF7943" w:rsidRPr="00CC2BD4" w:rsidTr="00CF7943">
        <w:trPr>
          <w:trHeight w:val="120"/>
        </w:trPr>
        <w:tc>
          <w:tcPr>
            <w:tcW w:w="70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56</w:t>
            </w:r>
          </w:p>
        </w:tc>
        <w:tc>
          <w:tcPr>
            <w:tcW w:w="6449" w:type="dxa"/>
            <w:shd w:val="clear" w:color="auto" w:fill="auto"/>
            <w:noWrap/>
            <w:vAlign w:val="bottom"/>
          </w:tcPr>
          <w:p w:rsidR="00CF7943" w:rsidRPr="00AC65AF" w:rsidRDefault="00CF7943" w:rsidP="00CF7943">
            <w:pPr>
              <w:jc w:val="both"/>
              <w:rPr>
                <w:rFonts w:ascii="Calibri" w:eastAsia="Times New Roman" w:hAnsi="Calibri"/>
                <w:b/>
                <w:color w:val="000000" w:themeColor="text1"/>
              </w:rPr>
            </w:pPr>
            <w:r w:rsidRPr="00AC65AF">
              <w:rPr>
                <w:rFonts w:ascii="Calibri" w:eastAsia="Times New Roman" w:hAnsi="Calibri"/>
                <w:b/>
                <w:color w:val="000000" w:themeColor="text1"/>
              </w:rPr>
              <w:t>SIRENE INDUSTRIAL ESCOLAR</w:t>
            </w:r>
          </w:p>
        </w:tc>
        <w:tc>
          <w:tcPr>
            <w:tcW w:w="992"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UN</w:t>
            </w:r>
          </w:p>
        </w:tc>
        <w:tc>
          <w:tcPr>
            <w:tcW w:w="1559" w:type="dxa"/>
            <w:vMerge w:val="restart"/>
            <w:shd w:val="clear" w:color="auto" w:fill="auto"/>
            <w:noWrap/>
            <w:vAlign w:val="center"/>
          </w:tcPr>
          <w:p w:rsidR="00CF7943" w:rsidRPr="00CC2BD4" w:rsidRDefault="00CF7943" w:rsidP="00CF7943">
            <w:pPr>
              <w:jc w:val="center"/>
              <w:rPr>
                <w:rFonts w:ascii="Calibri" w:eastAsia="Times New Roman" w:hAnsi="Calibri"/>
                <w:color w:val="000000"/>
              </w:rPr>
            </w:pPr>
            <w:r>
              <w:rPr>
                <w:rFonts w:ascii="Calibri" w:eastAsia="Times New Roman" w:hAnsi="Calibri"/>
                <w:color w:val="000000"/>
              </w:rPr>
              <w:t>01</w:t>
            </w:r>
          </w:p>
        </w:tc>
      </w:tr>
      <w:tr w:rsidR="00CF7943" w:rsidRPr="00CC2BD4" w:rsidTr="00CF7943">
        <w:trPr>
          <w:trHeight w:val="109"/>
        </w:trPr>
        <w:tc>
          <w:tcPr>
            <w:tcW w:w="70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6449" w:type="dxa"/>
            <w:shd w:val="clear" w:color="auto" w:fill="auto"/>
            <w:noWrap/>
            <w:vAlign w:val="bottom"/>
          </w:tcPr>
          <w:p w:rsidR="00CF7943" w:rsidRDefault="00CF7943" w:rsidP="00CF7943">
            <w:pPr>
              <w:jc w:val="both"/>
              <w:rPr>
                <w:rFonts w:ascii="Calibri" w:eastAsia="Times New Roman" w:hAnsi="Calibri"/>
                <w:color w:val="000000" w:themeColor="text1"/>
              </w:rPr>
            </w:pPr>
            <w:r>
              <w:rPr>
                <w:rFonts w:ascii="Calibri" w:eastAsia="Times New Roman" w:hAnsi="Calibri"/>
                <w:color w:val="000000" w:themeColor="text1"/>
              </w:rPr>
              <w:t>Especificação: Sirene eletrônica</w:t>
            </w:r>
            <w:proofErr w:type="gramStart"/>
            <w:r>
              <w:rPr>
                <w:rFonts w:ascii="Calibri" w:eastAsia="Times New Roman" w:hAnsi="Calibri"/>
                <w:color w:val="000000" w:themeColor="text1"/>
              </w:rPr>
              <w:t xml:space="preserve">  </w:t>
            </w:r>
            <w:proofErr w:type="gramEnd"/>
            <w:r>
              <w:rPr>
                <w:rFonts w:ascii="Calibri" w:eastAsia="Times New Roman" w:hAnsi="Calibri"/>
                <w:color w:val="000000" w:themeColor="text1"/>
              </w:rPr>
              <w:t xml:space="preserve">industrial escolar, relógio de ponto, 110/220 v, </w:t>
            </w:r>
            <w:r w:rsidRPr="00280D7F">
              <w:rPr>
                <w:rFonts w:ascii="Calibri" w:eastAsia="Times New Roman" w:hAnsi="Calibri"/>
                <w:color w:val="000000" w:themeColor="text1"/>
              </w:rPr>
              <w:t>atinge uma distância aproximada de até 250 metros</w:t>
            </w:r>
            <w:r>
              <w:rPr>
                <w:rFonts w:ascii="Calibri" w:eastAsia="Times New Roman" w:hAnsi="Calibri"/>
                <w:color w:val="000000" w:themeColor="text1"/>
              </w:rPr>
              <w:t xml:space="preserve">. </w:t>
            </w:r>
          </w:p>
        </w:tc>
        <w:tc>
          <w:tcPr>
            <w:tcW w:w="992"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c>
          <w:tcPr>
            <w:tcW w:w="1559" w:type="dxa"/>
            <w:vMerge/>
            <w:shd w:val="clear" w:color="auto" w:fill="auto"/>
            <w:noWrap/>
            <w:vAlign w:val="center"/>
          </w:tcPr>
          <w:p w:rsidR="00CF7943" w:rsidRPr="00CC2BD4" w:rsidRDefault="00CF7943" w:rsidP="00CF7943">
            <w:pPr>
              <w:jc w:val="center"/>
              <w:rPr>
                <w:rFonts w:ascii="Calibri" w:eastAsia="Times New Roman" w:hAnsi="Calibri"/>
                <w:color w:val="000000"/>
              </w:rPr>
            </w:pPr>
          </w:p>
        </w:tc>
      </w:tr>
    </w:tbl>
    <w:p w:rsidR="00DD7A50" w:rsidRPr="003E2DAB" w:rsidRDefault="00DD7A50" w:rsidP="00DD7A50">
      <w:pPr>
        <w:ind w:right="-1"/>
        <w:rPr>
          <w:rFonts w:ascii="Calibri" w:hAnsi="Calibri" w:cs="Arial"/>
          <w:b/>
          <w:sz w:val="22"/>
          <w:szCs w:val="22"/>
        </w:rPr>
      </w:pPr>
    </w:p>
    <w:p w:rsidR="00DD7A50" w:rsidRPr="00E708BD" w:rsidRDefault="00DD7A50" w:rsidP="00DD7A50">
      <w:pPr>
        <w:widowControl w:val="0"/>
        <w:tabs>
          <w:tab w:val="left" w:pos="357"/>
        </w:tabs>
        <w:autoSpaceDE w:val="0"/>
        <w:autoSpaceDN w:val="0"/>
        <w:adjustRightInd w:val="0"/>
        <w:ind w:right="-1"/>
        <w:jc w:val="both"/>
        <w:outlineLvl w:val="0"/>
        <w:rPr>
          <w:rFonts w:ascii="Arial" w:hAnsi="Arial" w:cs="Arial"/>
          <w:b/>
          <w:sz w:val="22"/>
          <w:szCs w:val="22"/>
          <w:lang w:val="pt-PT"/>
        </w:rPr>
      </w:pPr>
      <w:r w:rsidRPr="00E708BD">
        <w:rPr>
          <w:rFonts w:ascii="Arial" w:eastAsia="Calibri" w:hAnsi="Arial" w:cs="Arial"/>
          <w:b/>
          <w:sz w:val="22"/>
          <w:szCs w:val="22"/>
          <w:lang w:eastAsia="en-US"/>
        </w:rPr>
        <w:t xml:space="preserve">IV – CONDIÇÕES DAS </w:t>
      </w:r>
      <w:r w:rsidRPr="00E708BD">
        <w:rPr>
          <w:rFonts w:ascii="Arial" w:hAnsi="Arial" w:cs="Arial"/>
          <w:b/>
          <w:sz w:val="22"/>
          <w:szCs w:val="22"/>
          <w:lang w:val="pt-PT"/>
        </w:rPr>
        <w:t>PROPOSTAS COMERCIAIS (Envelope nº 01):</w:t>
      </w:r>
    </w:p>
    <w:p w:rsidR="00DD7A50" w:rsidRPr="00E708BD" w:rsidRDefault="00DD7A50" w:rsidP="00DD7A50">
      <w:pPr>
        <w:widowControl w:val="0"/>
        <w:tabs>
          <w:tab w:val="left" w:pos="0"/>
        </w:tabs>
        <w:autoSpaceDE w:val="0"/>
        <w:autoSpaceDN w:val="0"/>
        <w:adjustRightInd w:val="0"/>
        <w:spacing w:after="100" w:afterAutospacing="1"/>
        <w:ind w:right="-1"/>
        <w:jc w:val="both"/>
        <w:rPr>
          <w:rFonts w:ascii="Arial" w:hAnsi="Arial" w:cs="Arial"/>
          <w:sz w:val="22"/>
          <w:szCs w:val="22"/>
          <w:lang w:val="pt-PT"/>
        </w:rPr>
      </w:pPr>
      <w:r w:rsidRPr="00E708BD">
        <w:rPr>
          <w:rFonts w:ascii="Arial" w:hAnsi="Arial" w:cs="Arial"/>
          <w:sz w:val="22"/>
          <w:szCs w:val="22"/>
          <w:lang w:val="pt-PT"/>
        </w:rPr>
        <w:t xml:space="preserve">As propostas comerciais deverão ser apresentadas de </w:t>
      </w:r>
      <w:r w:rsidRPr="00E708BD">
        <w:rPr>
          <w:rFonts w:ascii="Arial" w:hAnsi="Arial" w:cs="Arial"/>
          <w:b/>
          <w:sz w:val="22"/>
          <w:szCs w:val="22"/>
          <w:u w:val="single"/>
          <w:lang w:val="pt-PT"/>
        </w:rPr>
        <w:t>duas formas</w:t>
      </w:r>
      <w:r w:rsidRPr="00E708BD">
        <w:rPr>
          <w:rFonts w:ascii="Arial" w:hAnsi="Arial" w:cs="Arial"/>
          <w:sz w:val="22"/>
          <w:szCs w:val="22"/>
          <w:lang w:val="pt-PT"/>
        </w:rPr>
        <w:t xml:space="preserve">: uma DIGITAL (CD ou PEN DRIVE) cujo arquivo padrão encontra-se </w:t>
      </w:r>
      <w:r w:rsidR="00003638">
        <w:rPr>
          <w:rFonts w:ascii="Arial" w:hAnsi="Arial" w:cs="Arial"/>
          <w:sz w:val="22"/>
          <w:szCs w:val="22"/>
          <w:lang w:val="pt-PT"/>
        </w:rPr>
        <w:t>disponível no Setor de Compras e Licitações do Município, podndo ser requisitado por e-mail ou presencialmente;</w:t>
      </w:r>
      <w:r w:rsidRPr="00E708BD">
        <w:rPr>
          <w:rFonts w:ascii="Arial" w:hAnsi="Arial" w:cs="Arial"/>
          <w:sz w:val="22"/>
          <w:szCs w:val="22"/>
          <w:lang w:val="pt-PT"/>
        </w:rPr>
        <w:t xml:space="preserve"> e a outra IMPRESSA na forma do </w:t>
      </w:r>
      <w:r w:rsidRPr="00E708BD">
        <w:rPr>
          <w:rFonts w:ascii="Arial" w:hAnsi="Arial" w:cs="Arial"/>
          <w:b/>
          <w:sz w:val="22"/>
          <w:szCs w:val="22"/>
          <w:lang w:val="pt-PT"/>
        </w:rPr>
        <w:t>ANEXO II</w:t>
      </w:r>
      <w:r w:rsidRPr="00E708BD">
        <w:rPr>
          <w:rFonts w:ascii="Arial" w:hAnsi="Arial" w:cs="Arial"/>
          <w:sz w:val="22"/>
          <w:szCs w:val="22"/>
          <w:lang w:val="pt-PT"/>
        </w:rPr>
        <w:t xml:space="preserve">, rubricadas, e a última assinada pelo representante legal da empresa, carimbada (se houver), sem emendas, acréscimos, borrões, rasuras, ressalvas, entrelinhas ou omissões, </w:t>
      </w:r>
      <w:proofErr w:type="gramStart"/>
      <w:r w:rsidRPr="00E708BD">
        <w:rPr>
          <w:rFonts w:ascii="Arial" w:hAnsi="Arial" w:cs="Arial"/>
          <w:sz w:val="22"/>
          <w:szCs w:val="22"/>
          <w:lang w:val="pt-PT"/>
        </w:rPr>
        <w:t>sob pena</w:t>
      </w:r>
      <w:proofErr w:type="gramEnd"/>
      <w:r w:rsidRPr="00E708BD">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E708BD">
        <w:rPr>
          <w:rFonts w:ascii="Arial" w:hAnsi="Arial" w:cs="Arial"/>
          <w:b/>
          <w:sz w:val="22"/>
          <w:szCs w:val="22"/>
          <w:lang w:val="pt-PT"/>
        </w:rPr>
        <w:t>Anexo II e Anexo II-B</w:t>
      </w:r>
      <w:r w:rsidRPr="00E708BD">
        <w:rPr>
          <w:rFonts w:ascii="Arial" w:hAnsi="Arial" w:cs="Arial"/>
          <w:sz w:val="22"/>
          <w:szCs w:val="22"/>
          <w:lang w:val="pt-PT"/>
        </w:rPr>
        <w:t>, deste edital e, deverão conter:</w:t>
      </w:r>
    </w:p>
    <w:p w:rsidR="00DD7A50" w:rsidRPr="00E708BD" w:rsidRDefault="00DD7A50" w:rsidP="00ED6D27">
      <w:pPr>
        <w:widowControl w:val="0"/>
        <w:numPr>
          <w:ilvl w:val="0"/>
          <w:numId w:val="19"/>
        </w:numPr>
        <w:tabs>
          <w:tab w:val="left" w:pos="-3402"/>
          <w:tab w:val="left" w:pos="-1843"/>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Nome, número do CNPJ, endereço, e meios de comunicação à distância do proponente;</w:t>
      </w:r>
    </w:p>
    <w:p w:rsidR="00DD7A50" w:rsidRPr="00E708BD" w:rsidRDefault="00DD7A50" w:rsidP="00DD7A50">
      <w:pPr>
        <w:widowControl w:val="0"/>
        <w:tabs>
          <w:tab w:val="left" w:pos="357"/>
          <w:tab w:val="left" w:pos="527"/>
        </w:tabs>
        <w:autoSpaceDE w:val="0"/>
        <w:autoSpaceDN w:val="0"/>
        <w:adjustRightInd w:val="0"/>
        <w:ind w:right="-1"/>
        <w:jc w:val="both"/>
        <w:rPr>
          <w:rFonts w:ascii="Arial" w:hAnsi="Arial" w:cs="Arial"/>
          <w:b/>
          <w:sz w:val="22"/>
          <w:szCs w:val="22"/>
        </w:rPr>
      </w:pPr>
    </w:p>
    <w:p w:rsidR="00DD7A50" w:rsidRPr="00E708BD" w:rsidRDefault="00DD7A50" w:rsidP="00ED6D27">
      <w:pPr>
        <w:widowControl w:val="0"/>
        <w:numPr>
          <w:ilvl w:val="0"/>
          <w:numId w:val="19"/>
        </w:numPr>
        <w:tabs>
          <w:tab w:val="left" w:pos="357"/>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 xml:space="preserve">Prazo de validade da proposta não inferior a </w:t>
      </w:r>
      <w:r w:rsidRPr="00E708BD">
        <w:rPr>
          <w:rFonts w:ascii="Arial" w:hAnsi="Arial" w:cs="Arial"/>
          <w:b/>
          <w:noProof/>
          <w:sz w:val="22"/>
          <w:szCs w:val="22"/>
          <w:lang w:val="pt-PT"/>
        </w:rPr>
        <w:t>60</w:t>
      </w:r>
      <w:r w:rsidRPr="00E708BD">
        <w:rPr>
          <w:rFonts w:ascii="Arial" w:hAnsi="Arial" w:cs="Arial"/>
          <w:b/>
          <w:sz w:val="22"/>
          <w:szCs w:val="22"/>
          <w:lang w:val="pt-PT"/>
        </w:rPr>
        <w:t xml:space="preserve"> dias</w:t>
      </w:r>
      <w:r w:rsidRPr="00E708BD">
        <w:rPr>
          <w:rFonts w:ascii="Arial" w:hAnsi="Arial" w:cs="Arial"/>
          <w:sz w:val="22"/>
          <w:szCs w:val="22"/>
          <w:lang w:val="pt-PT"/>
        </w:rPr>
        <w:t>, contados da data estipulada para a entrega dos envelopes;</w:t>
      </w:r>
    </w:p>
    <w:p w:rsidR="00DD7A50" w:rsidRPr="00E708BD" w:rsidRDefault="00DD7A50" w:rsidP="00DD7A50">
      <w:pPr>
        <w:pStyle w:val="PargrafodaLista"/>
        <w:ind w:left="0" w:right="-1"/>
        <w:rPr>
          <w:rFonts w:ascii="Arial" w:hAnsi="Arial" w:cs="Arial"/>
          <w:sz w:val="22"/>
          <w:szCs w:val="22"/>
          <w:lang w:val="pt-PT"/>
        </w:rPr>
      </w:pPr>
    </w:p>
    <w:p w:rsidR="00DD7A50" w:rsidRPr="00E708BD" w:rsidRDefault="00DD7A50" w:rsidP="00ED6D27">
      <w:pPr>
        <w:widowControl w:val="0"/>
        <w:numPr>
          <w:ilvl w:val="0"/>
          <w:numId w:val="19"/>
        </w:numPr>
        <w:tabs>
          <w:tab w:val="left" w:pos="357"/>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Declaração que o fornecimento dos materiais, a que se refere ao objeto licitado, será fracionado conforme as necessidades da Prefeitura de Desterro do Melo.</w:t>
      </w:r>
    </w:p>
    <w:p w:rsidR="00DD7A50" w:rsidRPr="00E708BD" w:rsidRDefault="00DD7A50" w:rsidP="00DD7A50">
      <w:pPr>
        <w:widowControl w:val="0"/>
        <w:tabs>
          <w:tab w:val="left" w:pos="357"/>
          <w:tab w:val="left" w:pos="527"/>
        </w:tabs>
        <w:autoSpaceDE w:val="0"/>
        <w:autoSpaceDN w:val="0"/>
        <w:adjustRightInd w:val="0"/>
        <w:ind w:right="-1"/>
        <w:jc w:val="both"/>
        <w:rPr>
          <w:rFonts w:ascii="Arial" w:hAnsi="Arial" w:cs="Arial"/>
          <w:sz w:val="22"/>
          <w:szCs w:val="22"/>
          <w:lang w:val="pt-PT"/>
        </w:rPr>
      </w:pPr>
    </w:p>
    <w:p w:rsidR="00DD7A50" w:rsidRPr="00E708BD" w:rsidRDefault="00DD7A50" w:rsidP="00ED6D27">
      <w:pPr>
        <w:widowControl w:val="0"/>
        <w:numPr>
          <w:ilvl w:val="0"/>
          <w:numId w:val="19"/>
        </w:numPr>
        <w:tabs>
          <w:tab w:val="left" w:pos="0"/>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Nome, CNPJ, inscrição estadual e endereço completo do responsável pela garantia, caso seja prestada por terceiros.</w:t>
      </w:r>
    </w:p>
    <w:p w:rsidR="00DD7A50" w:rsidRPr="00E708BD" w:rsidRDefault="00DD7A50" w:rsidP="00ED6D27">
      <w:pPr>
        <w:widowControl w:val="0"/>
        <w:numPr>
          <w:ilvl w:val="0"/>
          <w:numId w:val="19"/>
        </w:numPr>
        <w:tabs>
          <w:tab w:val="left" w:pos="0"/>
          <w:tab w:val="left" w:pos="538"/>
        </w:tabs>
        <w:autoSpaceDE w:val="0"/>
        <w:autoSpaceDN w:val="0"/>
        <w:adjustRightInd w:val="0"/>
        <w:spacing w:before="240" w:after="240"/>
        <w:ind w:left="0" w:right="-1" w:firstLine="0"/>
        <w:jc w:val="both"/>
        <w:rPr>
          <w:rFonts w:ascii="Arial" w:hAnsi="Arial" w:cs="Arial"/>
          <w:sz w:val="22"/>
          <w:szCs w:val="22"/>
          <w:lang w:val="pt-PT"/>
        </w:rPr>
      </w:pPr>
      <w:r w:rsidRPr="00E708BD">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E708BD">
        <w:rPr>
          <w:rFonts w:ascii="Arial" w:hAnsi="Arial" w:cs="Arial"/>
          <w:sz w:val="22"/>
          <w:szCs w:val="22"/>
          <w:lang w:val="pt-PT"/>
        </w:rPr>
        <w:t xml:space="preserve">modelo </w:t>
      </w:r>
      <w:r w:rsidRPr="00E708BD">
        <w:rPr>
          <w:rFonts w:ascii="Arial" w:hAnsi="Arial" w:cs="Arial"/>
          <w:b/>
          <w:sz w:val="22"/>
          <w:szCs w:val="22"/>
          <w:lang w:val="pt-PT"/>
        </w:rPr>
        <w:t>ANEXO VI</w:t>
      </w:r>
      <w:proofErr w:type="gramEnd"/>
      <w:r w:rsidRPr="00E708BD">
        <w:rPr>
          <w:rFonts w:ascii="Arial" w:hAnsi="Arial" w:cs="Arial"/>
          <w:b/>
          <w:sz w:val="22"/>
          <w:szCs w:val="22"/>
          <w:lang w:val="pt-PT"/>
        </w:rPr>
        <w:t>.</w:t>
      </w:r>
    </w:p>
    <w:p w:rsidR="00DD7A50" w:rsidRPr="00E708BD" w:rsidRDefault="00DD7A50" w:rsidP="00DD7A50">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E708BD">
        <w:rPr>
          <w:rFonts w:ascii="Arial" w:hAnsi="Arial" w:cs="Arial"/>
          <w:sz w:val="22"/>
          <w:szCs w:val="22"/>
          <w:lang w:val="pt-PT"/>
        </w:rPr>
        <w:t xml:space="preserve">As propostas não poderão impor condições ou conter opções, somente sendo admitidas propostas que ofertem apenas </w:t>
      </w:r>
      <w:r w:rsidRPr="00E708BD">
        <w:rPr>
          <w:rFonts w:ascii="Arial" w:hAnsi="Arial" w:cs="Arial"/>
          <w:b/>
          <w:sz w:val="22"/>
          <w:szCs w:val="22"/>
          <w:lang w:val="pt-PT"/>
        </w:rPr>
        <w:t xml:space="preserve">UM PREÇO UNITÁRIO, </w:t>
      </w:r>
      <w:r w:rsidRPr="00E708BD">
        <w:rPr>
          <w:rFonts w:ascii="Arial" w:hAnsi="Arial" w:cs="Arial"/>
          <w:sz w:val="22"/>
          <w:szCs w:val="22"/>
          <w:lang w:val="pt-PT"/>
        </w:rPr>
        <w:t>para cada item do objeto desta licitação.</w:t>
      </w:r>
    </w:p>
    <w:p w:rsidR="00DD7A50" w:rsidRPr="00E708BD" w:rsidRDefault="00DD7A50" w:rsidP="00DD7A50">
      <w:pPr>
        <w:ind w:right="-1"/>
        <w:jc w:val="both"/>
        <w:rPr>
          <w:rFonts w:ascii="Arial" w:hAnsi="Arial" w:cs="Arial"/>
          <w:sz w:val="22"/>
          <w:szCs w:val="22"/>
        </w:rPr>
      </w:pPr>
      <w:r w:rsidRPr="00E708BD">
        <w:rPr>
          <w:rFonts w:ascii="Arial" w:hAnsi="Arial" w:cs="Arial"/>
          <w:sz w:val="22"/>
          <w:szCs w:val="22"/>
        </w:rPr>
        <w:t xml:space="preserve">Em cada proposta deverá constar </w:t>
      </w:r>
      <w:r w:rsidRPr="00E708BD">
        <w:rPr>
          <w:rFonts w:ascii="Arial" w:hAnsi="Arial" w:cs="Arial"/>
          <w:b/>
          <w:sz w:val="22"/>
          <w:szCs w:val="22"/>
        </w:rPr>
        <w:t>OBRIGATORIAMENTE</w:t>
      </w:r>
      <w:r w:rsidRPr="00E708BD">
        <w:rPr>
          <w:rFonts w:ascii="Arial" w:hAnsi="Arial" w:cs="Arial"/>
          <w:sz w:val="22"/>
          <w:szCs w:val="22"/>
        </w:rPr>
        <w:t>;</w:t>
      </w:r>
    </w:p>
    <w:p w:rsidR="00DD7A50" w:rsidRPr="00E708BD" w:rsidRDefault="00DD7A50" w:rsidP="00ED6D27">
      <w:pPr>
        <w:pStyle w:val="PargrafodaLista"/>
        <w:numPr>
          <w:ilvl w:val="2"/>
          <w:numId w:val="20"/>
        </w:numPr>
        <w:tabs>
          <w:tab w:val="clear" w:pos="3060"/>
        </w:tabs>
        <w:ind w:left="426" w:right="-1"/>
        <w:jc w:val="both"/>
        <w:rPr>
          <w:rFonts w:ascii="Arial" w:hAnsi="Arial" w:cs="Arial"/>
          <w:b/>
          <w:sz w:val="22"/>
          <w:szCs w:val="22"/>
          <w:lang w:val="pt-PT"/>
        </w:rPr>
      </w:pPr>
      <w:r w:rsidRPr="00E708BD">
        <w:rPr>
          <w:rFonts w:ascii="Arial" w:hAnsi="Arial" w:cs="Arial"/>
          <w:sz w:val="22"/>
          <w:szCs w:val="22"/>
        </w:rPr>
        <w:t>Valor unitário de cada item;</w:t>
      </w:r>
    </w:p>
    <w:p w:rsidR="00DD7A50" w:rsidRPr="00E708BD" w:rsidRDefault="00DD7A50" w:rsidP="00ED6D27">
      <w:pPr>
        <w:pStyle w:val="PargrafodaLista"/>
        <w:numPr>
          <w:ilvl w:val="2"/>
          <w:numId w:val="20"/>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Valor global de cada item;</w:t>
      </w:r>
    </w:p>
    <w:p w:rsidR="00DD7A50" w:rsidRPr="00E708BD" w:rsidRDefault="00DD7A50" w:rsidP="00ED6D27">
      <w:pPr>
        <w:pStyle w:val="PargrafodaLista"/>
        <w:numPr>
          <w:ilvl w:val="2"/>
          <w:numId w:val="20"/>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Quantidade de cada item;</w:t>
      </w:r>
    </w:p>
    <w:p w:rsidR="00DD7A50" w:rsidRPr="00E708BD" w:rsidRDefault="00DD7A50" w:rsidP="00ED6D27">
      <w:pPr>
        <w:pStyle w:val="PargrafodaLista"/>
        <w:numPr>
          <w:ilvl w:val="2"/>
          <w:numId w:val="20"/>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Descrição de cada item;</w:t>
      </w:r>
    </w:p>
    <w:p w:rsidR="00DD7A50" w:rsidRPr="00E708BD" w:rsidRDefault="00DD7A50" w:rsidP="00ED6D27">
      <w:pPr>
        <w:pStyle w:val="PargrafodaLista"/>
        <w:numPr>
          <w:ilvl w:val="2"/>
          <w:numId w:val="20"/>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Unidade de contratação de cada item;</w:t>
      </w:r>
    </w:p>
    <w:p w:rsidR="00DD7A50" w:rsidRPr="00E708BD" w:rsidRDefault="00DD7A50" w:rsidP="00ED6D27">
      <w:pPr>
        <w:pStyle w:val="PargrafodaLista"/>
        <w:numPr>
          <w:ilvl w:val="2"/>
          <w:numId w:val="20"/>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Marca do produto.</w:t>
      </w:r>
    </w:p>
    <w:p w:rsidR="00DD7A50" w:rsidRPr="00E708BD" w:rsidRDefault="00DD7A50" w:rsidP="00DD7A50">
      <w:pPr>
        <w:ind w:right="-1"/>
        <w:jc w:val="both"/>
        <w:rPr>
          <w:rFonts w:ascii="Arial" w:hAnsi="Arial" w:cs="Arial"/>
          <w:b/>
          <w:sz w:val="22"/>
          <w:szCs w:val="22"/>
          <w:lang w:val="pt-PT"/>
        </w:rPr>
      </w:pPr>
    </w:p>
    <w:p w:rsidR="00DD7A50" w:rsidRPr="00E708BD" w:rsidRDefault="00DD7A50" w:rsidP="00DD7A50">
      <w:pPr>
        <w:ind w:right="-1"/>
        <w:jc w:val="both"/>
        <w:rPr>
          <w:rFonts w:ascii="Arial" w:hAnsi="Arial" w:cs="Arial"/>
          <w:b/>
          <w:sz w:val="22"/>
          <w:szCs w:val="22"/>
        </w:rPr>
      </w:pPr>
      <w:r w:rsidRPr="00E708BD">
        <w:rPr>
          <w:rFonts w:ascii="Arial" w:hAnsi="Arial" w:cs="Arial"/>
          <w:sz w:val="22"/>
          <w:szCs w:val="22"/>
        </w:rPr>
        <w:t xml:space="preserve">O critério de julgamento das propostas será do </w:t>
      </w:r>
      <w:r w:rsidRPr="00E708BD">
        <w:rPr>
          <w:rFonts w:ascii="Arial" w:hAnsi="Arial" w:cs="Arial"/>
          <w:b/>
          <w:sz w:val="22"/>
          <w:szCs w:val="22"/>
        </w:rPr>
        <w:t>tipo menor preço por item.</w:t>
      </w:r>
    </w:p>
    <w:p w:rsidR="00DD7A50" w:rsidRPr="00E708BD" w:rsidRDefault="00DD7A50" w:rsidP="00DD7A50">
      <w:pPr>
        <w:ind w:right="-1"/>
        <w:jc w:val="both"/>
        <w:rPr>
          <w:rFonts w:ascii="Arial" w:hAnsi="Arial" w:cs="Arial"/>
          <w:sz w:val="22"/>
          <w:szCs w:val="22"/>
        </w:rPr>
      </w:pPr>
    </w:p>
    <w:p w:rsidR="00DD7A50" w:rsidRPr="00E708BD" w:rsidRDefault="00DD7A50" w:rsidP="00DD7A50">
      <w:pPr>
        <w:ind w:right="-1"/>
        <w:jc w:val="both"/>
        <w:rPr>
          <w:rFonts w:ascii="Arial" w:hAnsi="Arial" w:cs="Arial"/>
          <w:sz w:val="22"/>
          <w:szCs w:val="22"/>
        </w:rPr>
      </w:pPr>
      <w:r w:rsidRPr="00E708BD">
        <w:rPr>
          <w:rFonts w:ascii="Arial" w:hAnsi="Arial" w:cs="Arial"/>
          <w:sz w:val="22"/>
          <w:szCs w:val="22"/>
        </w:rPr>
        <w:t xml:space="preserve">Juntamente com a proposta IMPRESSA, </w:t>
      </w:r>
      <w:r w:rsidRPr="00E708BD">
        <w:rPr>
          <w:rFonts w:ascii="Arial" w:hAnsi="Arial" w:cs="Arial"/>
          <w:b/>
          <w:sz w:val="22"/>
          <w:szCs w:val="22"/>
          <w:u w:val="single"/>
        </w:rPr>
        <w:t xml:space="preserve">será </w:t>
      </w:r>
      <w:proofErr w:type="gramStart"/>
      <w:r w:rsidRPr="00E708BD">
        <w:rPr>
          <w:rFonts w:ascii="Arial" w:hAnsi="Arial" w:cs="Arial"/>
          <w:b/>
          <w:sz w:val="22"/>
          <w:szCs w:val="22"/>
          <w:u w:val="single"/>
        </w:rPr>
        <w:t>exigido</w:t>
      </w:r>
      <w:proofErr w:type="gramEnd"/>
      <w:r w:rsidRPr="00E708BD">
        <w:rPr>
          <w:rFonts w:ascii="Arial" w:hAnsi="Arial" w:cs="Arial"/>
          <w:sz w:val="22"/>
          <w:szCs w:val="22"/>
        </w:rPr>
        <w:t xml:space="preserve"> também a proposta em arquivo digital (</w:t>
      </w:r>
      <w:r w:rsidRPr="00E708BD">
        <w:rPr>
          <w:rFonts w:ascii="Arial" w:hAnsi="Arial" w:cs="Arial"/>
          <w:i/>
          <w:sz w:val="22"/>
          <w:szCs w:val="22"/>
        </w:rPr>
        <w:t>CD</w:t>
      </w:r>
      <w:r w:rsidRPr="00E708BD">
        <w:rPr>
          <w:rFonts w:ascii="Arial" w:hAnsi="Arial" w:cs="Arial"/>
          <w:sz w:val="22"/>
          <w:szCs w:val="22"/>
        </w:rPr>
        <w:t xml:space="preserve"> ou </w:t>
      </w:r>
      <w:r w:rsidRPr="00E708BD">
        <w:rPr>
          <w:rFonts w:ascii="Arial" w:hAnsi="Arial" w:cs="Arial"/>
          <w:i/>
          <w:sz w:val="22"/>
          <w:szCs w:val="22"/>
        </w:rPr>
        <w:t>PEN DRIVE</w:t>
      </w:r>
      <w:r w:rsidRPr="00E708BD">
        <w:rPr>
          <w:rFonts w:ascii="Arial" w:hAnsi="Arial" w:cs="Arial"/>
          <w:sz w:val="22"/>
          <w:szCs w:val="22"/>
        </w:rPr>
        <w:t xml:space="preserve">), o arquivo estará disponível no </w:t>
      </w:r>
      <w:r w:rsidR="00283725">
        <w:rPr>
          <w:rFonts w:ascii="Arial" w:hAnsi="Arial" w:cs="Arial"/>
          <w:sz w:val="22"/>
          <w:szCs w:val="22"/>
        </w:rPr>
        <w:t>Setor de Compras e Licitações</w:t>
      </w:r>
      <w:r w:rsidRPr="00E708BD">
        <w:rPr>
          <w:rFonts w:ascii="Arial" w:hAnsi="Arial" w:cs="Arial"/>
          <w:sz w:val="22"/>
          <w:szCs w:val="22"/>
        </w:rPr>
        <w:t xml:space="preserve"> da Prefeitura </w:t>
      </w:r>
      <w:r w:rsidRPr="00E708BD">
        <w:rPr>
          <w:rFonts w:ascii="Arial" w:hAnsi="Arial" w:cs="Arial"/>
          <w:sz w:val="22"/>
          <w:szCs w:val="22"/>
        </w:rPr>
        <w:lastRenderedPageBreak/>
        <w:t>Municipal</w:t>
      </w:r>
      <w:r w:rsidR="00283725">
        <w:t xml:space="preserve">, </w:t>
      </w:r>
      <w:r w:rsidR="00283725" w:rsidRPr="00283725">
        <w:rPr>
          <w:rFonts w:ascii="Arial" w:hAnsi="Arial" w:cs="Arial"/>
          <w:sz w:val="22"/>
          <w:szCs w:val="22"/>
        </w:rPr>
        <w:t>podendo ser requisitado por e-mail ou presencialmente</w:t>
      </w:r>
      <w:r w:rsidRPr="00E708BD">
        <w:rPr>
          <w:rFonts w:ascii="Arial" w:hAnsi="Arial" w:cs="Arial"/>
          <w:sz w:val="22"/>
          <w:szCs w:val="22"/>
        </w:rPr>
        <w:t xml:space="preserve">. Ressalta-se que tal exigência se faz necessária, pois a Prefeitura de Desterro do Melo utiliza um sistema informatizado de </w:t>
      </w:r>
      <w:r w:rsidR="006430BB">
        <w:rPr>
          <w:rFonts w:ascii="Arial" w:hAnsi="Arial" w:cs="Arial"/>
          <w:sz w:val="22"/>
          <w:szCs w:val="22"/>
        </w:rPr>
        <w:t>proposta</w:t>
      </w:r>
      <w:r w:rsidRPr="00E708BD">
        <w:rPr>
          <w:rFonts w:ascii="Arial" w:hAnsi="Arial" w:cs="Arial"/>
          <w:sz w:val="22"/>
          <w:szCs w:val="22"/>
        </w:rPr>
        <w:t xml:space="preserve">, possibilitando celeridade e eficiência na realização do certame. Sem a proposta gravada na forma correta, a mesma não possuirá condições de ser </w:t>
      </w:r>
      <w:proofErr w:type="gramStart"/>
      <w:r w:rsidRPr="00E708BD">
        <w:rPr>
          <w:rFonts w:ascii="Arial" w:hAnsi="Arial" w:cs="Arial"/>
          <w:sz w:val="22"/>
          <w:szCs w:val="22"/>
        </w:rPr>
        <w:t>anexada ao processo, se tornando motivo de desclassificação da licitante</w:t>
      </w:r>
      <w:proofErr w:type="gramEnd"/>
      <w:r w:rsidRPr="00E708BD">
        <w:rPr>
          <w:rFonts w:ascii="Arial" w:hAnsi="Arial" w:cs="Arial"/>
          <w:sz w:val="22"/>
          <w:szCs w:val="22"/>
        </w:rPr>
        <w:t>.</w:t>
      </w:r>
    </w:p>
    <w:p w:rsidR="00DD7A50" w:rsidRPr="00E708BD" w:rsidRDefault="00DD7A50" w:rsidP="00DD7A50">
      <w:pPr>
        <w:ind w:right="-1"/>
        <w:jc w:val="both"/>
        <w:rPr>
          <w:rFonts w:ascii="Arial" w:hAnsi="Arial" w:cs="Arial"/>
          <w:sz w:val="22"/>
          <w:szCs w:val="22"/>
        </w:rPr>
      </w:pPr>
    </w:p>
    <w:p w:rsidR="00DD7A50" w:rsidRPr="00E708BD" w:rsidRDefault="00DD7A50" w:rsidP="00DD7A50">
      <w:pPr>
        <w:ind w:right="-1"/>
        <w:jc w:val="both"/>
        <w:rPr>
          <w:rFonts w:ascii="Arial" w:hAnsi="Arial" w:cs="Arial"/>
          <w:b/>
          <w:sz w:val="22"/>
          <w:szCs w:val="22"/>
          <w:u w:val="single"/>
        </w:rPr>
      </w:pPr>
      <w:r w:rsidRPr="00E708BD">
        <w:rPr>
          <w:rFonts w:ascii="Arial" w:hAnsi="Arial" w:cs="Arial"/>
          <w:sz w:val="22"/>
          <w:szCs w:val="22"/>
        </w:rPr>
        <w:t xml:space="preserve">Ressalta-se que exigência da proposta digital se faz necessária, pois a Prefeitura de Desterro do Melo utiliza um sistema informatizado de </w:t>
      </w:r>
      <w:r w:rsidR="006430BB">
        <w:rPr>
          <w:rFonts w:ascii="Arial" w:hAnsi="Arial" w:cs="Arial"/>
          <w:sz w:val="22"/>
          <w:szCs w:val="22"/>
        </w:rPr>
        <w:t>proposta</w:t>
      </w:r>
      <w:r w:rsidRPr="00E708BD">
        <w:rPr>
          <w:rFonts w:ascii="Arial" w:hAnsi="Arial" w:cs="Arial"/>
          <w:sz w:val="22"/>
          <w:szCs w:val="22"/>
        </w:rPr>
        <w:t xml:space="preserve">, sem a proposta gravada na forma correta, a mesma não possuirá condições de ser </w:t>
      </w:r>
      <w:proofErr w:type="gramStart"/>
      <w:r w:rsidRPr="00E708BD">
        <w:rPr>
          <w:rFonts w:ascii="Arial" w:hAnsi="Arial" w:cs="Arial"/>
          <w:sz w:val="22"/>
          <w:szCs w:val="22"/>
        </w:rPr>
        <w:t>anexada ao processo, se tornando motivo de desclassificação da licitante</w:t>
      </w:r>
      <w:proofErr w:type="gramEnd"/>
      <w:r w:rsidRPr="00E708BD">
        <w:rPr>
          <w:rFonts w:ascii="Arial" w:hAnsi="Arial" w:cs="Arial"/>
          <w:sz w:val="22"/>
          <w:szCs w:val="22"/>
        </w:rPr>
        <w:t>.</w:t>
      </w:r>
      <w:r>
        <w:rPr>
          <w:rFonts w:ascii="Arial" w:hAnsi="Arial" w:cs="Arial"/>
          <w:sz w:val="22"/>
          <w:szCs w:val="22"/>
        </w:rPr>
        <w:t xml:space="preserve"> </w:t>
      </w:r>
      <w:r w:rsidRPr="00E708BD">
        <w:rPr>
          <w:rFonts w:ascii="Arial" w:hAnsi="Arial" w:cs="Arial"/>
          <w:sz w:val="22"/>
          <w:szCs w:val="22"/>
        </w:rPr>
        <w:t xml:space="preserve">O </w:t>
      </w:r>
      <w:r w:rsidRPr="00E708BD">
        <w:rPr>
          <w:rFonts w:ascii="Arial" w:hAnsi="Arial" w:cs="Arial"/>
          <w:b/>
          <w:sz w:val="22"/>
          <w:szCs w:val="22"/>
        </w:rPr>
        <w:t>CD</w:t>
      </w:r>
      <w:r w:rsidRPr="00E708BD">
        <w:rPr>
          <w:rFonts w:ascii="Arial" w:hAnsi="Arial" w:cs="Arial"/>
          <w:sz w:val="22"/>
          <w:szCs w:val="22"/>
        </w:rPr>
        <w:t xml:space="preserve"> ou </w:t>
      </w:r>
      <w:r w:rsidRPr="00E708BD">
        <w:rPr>
          <w:rFonts w:ascii="Arial" w:hAnsi="Arial" w:cs="Arial"/>
          <w:b/>
          <w:sz w:val="22"/>
          <w:szCs w:val="22"/>
        </w:rPr>
        <w:t>PEN DRIVE</w:t>
      </w:r>
      <w:r w:rsidRPr="00E708BD">
        <w:rPr>
          <w:rFonts w:ascii="Arial" w:hAnsi="Arial" w:cs="Arial"/>
          <w:sz w:val="22"/>
          <w:szCs w:val="22"/>
        </w:rPr>
        <w:t xml:space="preserve"> que deverá conter a proposta gravada com a extensão do arquivo que será gerada pelo próprio programa fornecido </w:t>
      </w:r>
      <w:proofErr w:type="gramStart"/>
      <w:r w:rsidRPr="00E708BD">
        <w:rPr>
          <w:rFonts w:ascii="Arial" w:hAnsi="Arial" w:cs="Arial"/>
          <w:b/>
          <w:i/>
          <w:sz w:val="22"/>
          <w:szCs w:val="22"/>
        </w:rPr>
        <w:t xml:space="preserve">( </w:t>
      </w:r>
      <w:proofErr w:type="gramEnd"/>
      <w:r w:rsidRPr="00E708BD">
        <w:rPr>
          <w:rFonts w:ascii="Arial" w:hAnsi="Arial" w:cs="Arial"/>
          <w:b/>
          <w:i/>
          <w:sz w:val="22"/>
          <w:szCs w:val="22"/>
        </w:rPr>
        <w:t>NºCNPJ</w:t>
      </w:r>
      <w:r w:rsidRPr="00E708BD">
        <w:rPr>
          <w:rFonts w:ascii="Arial" w:hAnsi="Arial" w:cs="Arial"/>
          <w:b/>
          <w:i/>
          <w:sz w:val="22"/>
          <w:szCs w:val="22"/>
          <w:u w:val="single"/>
        </w:rPr>
        <w:t>.PRO</w:t>
      </w:r>
      <w:r w:rsidRPr="00E708BD">
        <w:rPr>
          <w:rFonts w:ascii="Arial" w:hAnsi="Arial" w:cs="Arial"/>
          <w:b/>
          <w:i/>
          <w:sz w:val="22"/>
          <w:szCs w:val="22"/>
        </w:rPr>
        <w:t xml:space="preserve"> )</w:t>
      </w:r>
      <w:r w:rsidRPr="00E708BD">
        <w:rPr>
          <w:rFonts w:ascii="Arial" w:hAnsi="Arial" w:cs="Arial"/>
          <w:sz w:val="22"/>
          <w:szCs w:val="22"/>
        </w:rPr>
        <w:t xml:space="preserve"> e será arquivado junto ao processo, não cabendo devolução dos mesmos ao Licitante.</w:t>
      </w:r>
    </w:p>
    <w:p w:rsidR="00DD7A50" w:rsidRPr="00E708BD" w:rsidRDefault="00DD7A50" w:rsidP="00DD7A50">
      <w:pPr>
        <w:ind w:right="-1"/>
        <w:jc w:val="both"/>
        <w:outlineLvl w:val="0"/>
        <w:rPr>
          <w:rFonts w:ascii="Arial" w:hAnsi="Arial" w:cs="Arial"/>
          <w:b/>
          <w:sz w:val="22"/>
          <w:szCs w:val="22"/>
          <w:lang w:val="pt-PT"/>
        </w:rPr>
      </w:pPr>
      <w:r w:rsidRPr="00E708BD">
        <w:rPr>
          <w:rFonts w:ascii="Arial" w:eastAsia="Calibri" w:hAnsi="Arial" w:cs="Arial"/>
          <w:b/>
          <w:sz w:val="22"/>
          <w:szCs w:val="22"/>
          <w:lang w:eastAsia="en-US"/>
        </w:rPr>
        <w:t xml:space="preserve">V – CONDIÇÕES DA </w:t>
      </w:r>
      <w:r w:rsidRPr="00E708BD">
        <w:rPr>
          <w:rFonts w:ascii="Arial" w:hAnsi="Arial" w:cs="Arial"/>
          <w:b/>
          <w:sz w:val="22"/>
          <w:szCs w:val="22"/>
          <w:lang w:val="pt-PT"/>
        </w:rPr>
        <w:t>HABILITAÇÃO (Envelope nº 02):</w:t>
      </w:r>
    </w:p>
    <w:p w:rsidR="00DD7A50" w:rsidRPr="00E708BD" w:rsidRDefault="00DD7A50" w:rsidP="00DD7A50">
      <w:pPr>
        <w:ind w:right="-1"/>
        <w:jc w:val="both"/>
        <w:outlineLvl w:val="0"/>
        <w:rPr>
          <w:rFonts w:ascii="Arial" w:hAnsi="Arial" w:cs="Arial"/>
          <w:b/>
          <w:sz w:val="22"/>
          <w:szCs w:val="22"/>
          <w:lang w:val="pt-PT"/>
        </w:rPr>
      </w:pPr>
      <w:r w:rsidRPr="00E708BD">
        <w:rPr>
          <w:rFonts w:ascii="Arial" w:hAnsi="Arial" w:cs="Arial"/>
          <w:b/>
          <w:sz w:val="22"/>
          <w:szCs w:val="22"/>
          <w:lang w:val="pt-PT"/>
        </w:rPr>
        <w:t>5.1 – Regularidade Fiscal:</w:t>
      </w:r>
    </w:p>
    <w:p w:rsidR="00DD7A50" w:rsidRPr="00E708BD" w:rsidRDefault="00DD7A50" w:rsidP="00DD7A50">
      <w:pPr>
        <w:ind w:right="-1"/>
        <w:jc w:val="both"/>
        <w:outlineLvl w:val="0"/>
        <w:rPr>
          <w:rFonts w:ascii="Arial" w:hAnsi="Arial" w:cs="Arial"/>
          <w:sz w:val="22"/>
          <w:szCs w:val="22"/>
          <w:lang w:val="pt-PT"/>
        </w:rPr>
      </w:pPr>
      <w:r w:rsidRPr="00E708BD">
        <w:rPr>
          <w:rFonts w:ascii="Arial" w:hAnsi="Arial" w:cs="Arial"/>
          <w:sz w:val="22"/>
          <w:szCs w:val="22"/>
          <w:lang w:val="pt-PT"/>
        </w:rPr>
        <w:t>5.1.1 - Prova de Inscrição no Cadastro Nacional de Pessoas Jurídicas—CNPJ;</w:t>
      </w:r>
    </w:p>
    <w:p w:rsidR="00DD7A50" w:rsidRPr="00E708BD" w:rsidRDefault="00DD7A50" w:rsidP="00DD7A50">
      <w:pPr>
        <w:ind w:right="-1"/>
        <w:jc w:val="both"/>
        <w:outlineLvl w:val="0"/>
        <w:rPr>
          <w:rFonts w:ascii="Arial" w:hAnsi="Arial" w:cs="Arial"/>
          <w:sz w:val="22"/>
          <w:szCs w:val="22"/>
          <w:lang w:val="pt-PT"/>
        </w:rPr>
      </w:pPr>
      <w:r w:rsidRPr="00E708BD">
        <w:rPr>
          <w:rFonts w:ascii="Arial" w:hAnsi="Arial" w:cs="Arial"/>
          <w:sz w:val="22"/>
          <w:szCs w:val="22"/>
          <w:lang w:val="pt-PT"/>
        </w:rPr>
        <w:t xml:space="preserve">5.1.2 - Prova de Inscrição no Cadastro de Contribuintes Estadual ou Municipal se </w:t>
      </w:r>
      <w:proofErr w:type="gramStart"/>
      <w:r w:rsidRPr="00E708BD">
        <w:rPr>
          <w:rFonts w:ascii="Arial" w:hAnsi="Arial" w:cs="Arial"/>
          <w:sz w:val="22"/>
          <w:szCs w:val="22"/>
          <w:lang w:val="pt-PT"/>
        </w:rPr>
        <w:t>houver,</w:t>
      </w:r>
      <w:proofErr w:type="gramEnd"/>
      <w:r w:rsidRPr="00E708BD">
        <w:rPr>
          <w:rFonts w:ascii="Arial" w:hAnsi="Arial" w:cs="Arial"/>
          <w:sz w:val="22"/>
          <w:szCs w:val="22"/>
          <w:lang w:val="pt-PT"/>
        </w:rPr>
        <w:t xml:space="preserve"> relativo ao domicílio ou sede do proponente, pertinente ao seu ramo de atividade e compatível com o objeto contratual;</w:t>
      </w:r>
    </w:p>
    <w:p w:rsidR="00DD7A50" w:rsidRPr="00E708BD" w:rsidRDefault="00DD7A50" w:rsidP="00DD7A50">
      <w:pPr>
        <w:ind w:right="-1"/>
        <w:jc w:val="both"/>
        <w:outlineLvl w:val="0"/>
        <w:rPr>
          <w:rFonts w:ascii="Arial" w:hAnsi="Arial" w:cs="Arial"/>
          <w:sz w:val="22"/>
          <w:szCs w:val="22"/>
        </w:rPr>
      </w:pPr>
      <w:r w:rsidRPr="00E708BD">
        <w:rPr>
          <w:rFonts w:ascii="Arial" w:hAnsi="Arial" w:cs="Arial"/>
          <w:sz w:val="22"/>
          <w:szCs w:val="22"/>
          <w:lang w:val="pt-PT"/>
        </w:rPr>
        <w:t>5.1.3 – Certidão</w:t>
      </w:r>
      <w:r w:rsidRPr="00E708BD">
        <w:rPr>
          <w:rFonts w:ascii="Arial" w:hAnsi="Arial" w:cs="Arial"/>
          <w:sz w:val="22"/>
          <w:szCs w:val="22"/>
        </w:rPr>
        <w:t xml:space="preserve"> conjunta de regularidade da Receita Federal e tributos federais e divida ativa da União e de Contribuições Sociais.</w:t>
      </w:r>
    </w:p>
    <w:p w:rsidR="00DD7A50" w:rsidRPr="00E708BD" w:rsidRDefault="00DD7A50" w:rsidP="00DD7A50">
      <w:pPr>
        <w:ind w:right="-1"/>
        <w:jc w:val="both"/>
        <w:outlineLvl w:val="0"/>
        <w:rPr>
          <w:rFonts w:ascii="Arial" w:hAnsi="Arial" w:cs="Arial"/>
          <w:sz w:val="22"/>
          <w:szCs w:val="22"/>
          <w:lang w:val="pt-PT"/>
        </w:rPr>
      </w:pPr>
      <w:r w:rsidRPr="00E708BD">
        <w:rPr>
          <w:rFonts w:ascii="Arial" w:hAnsi="Arial" w:cs="Arial"/>
          <w:sz w:val="22"/>
          <w:szCs w:val="22"/>
        </w:rPr>
        <w:t xml:space="preserve">5.1.4 - </w:t>
      </w:r>
      <w:r w:rsidRPr="00E708BD">
        <w:rPr>
          <w:rFonts w:ascii="Arial" w:hAnsi="Arial" w:cs="Arial"/>
          <w:sz w:val="22"/>
          <w:szCs w:val="22"/>
          <w:lang w:val="pt-PT"/>
        </w:rPr>
        <w:t>Certidão de regularidade para com a Fazenda Estadual.</w:t>
      </w:r>
    </w:p>
    <w:p w:rsidR="00DD7A50" w:rsidRPr="00E708BD" w:rsidRDefault="00DD7A50" w:rsidP="00DD7A50">
      <w:pPr>
        <w:ind w:right="-1"/>
        <w:jc w:val="both"/>
        <w:outlineLvl w:val="0"/>
        <w:rPr>
          <w:rFonts w:ascii="Arial" w:hAnsi="Arial" w:cs="Arial"/>
          <w:sz w:val="22"/>
          <w:szCs w:val="22"/>
        </w:rPr>
      </w:pPr>
      <w:r w:rsidRPr="00E708BD">
        <w:rPr>
          <w:rFonts w:ascii="Arial" w:hAnsi="Arial" w:cs="Arial"/>
          <w:sz w:val="22"/>
          <w:szCs w:val="22"/>
          <w:lang w:val="pt-PT"/>
        </w:rPr>
        <w:t>5.1.5 - Certidão de regularidade para com a Fazenda Municipal, sede da licitante.</w:t>
      </w:r>
    </w:p>
    <w:p w:rsidR="00DD7A50" w:rsidRPr="00E708BD" w:rsidRDefault="00DD7A50" w:rsidP="00DD7A50">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rPr>
        <w:t xml:space="preserve">5.1.6 - </w:t>
      </w:r>
      <w:r w:rsidRPr="00E708BD">
        <w:rPr>
          <w:rFonts w:ascii="Arial" w:hAnsi="Arial" w:cs="Arial"/>
          <w:sz w:val="22"/>
          <w:szCs w:val="22"/>
          <w:lang w:val="pt-PT"/>
        </w:rPr>
        <w:t>Certificado de Regularidade para com o FGTS, expedido pela Caixa Econômica Federal ou prova equivalente que comprove, inequivocamente, a regularidade de situação;</w:t>
      </w:r>
    </w:p>
    <w:p w:rsidR="00DD7A50" w:rsidRPr="00E708BD" w:rsidRDefault="00DD7A50" w:rsidP="00DD7A50">
      <w:pPr>
        <w:ind w:right="-1"/>
        <w:jc w:val="both"/>
        <w:outlineLvl w:val="0"/>
        <w:rPr>
          <w:rFonts w:ascii="Arial" w:hAnsi="Arial" w:cs="Arial"/>
          <w:sz w:val="22"/>
          <w:szCs w:val="22"/>
          <w:lang w:val="pt-PT"/>
        </w:rPr>
      </w:pPr>
      <w:r w:rsidRPr="00E708BD">
        <w:rPr>
          <w:rFonts w:ascii="Arial" w:hAnsi="Arial" w:cs="Arial"/>
          <w:sz w:val="22"/>
          <w:szCs w:val="22"/>
          <w:lang w:val="pt-PT"/>
        </w:rPr>
        <w:t>5.1.7 - Certidão Negativa de Débitos Trabalhistas.</w:t>
      </w:r>
    </w:p>
    <w:p w:rsidR="00DD7A50" w:rsidRPr="00E708BD" w:rsidRDefault="00DD7A50" w:rsidP="00DD7A50">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i/>
          <w:sz w:val="22"/>
          <w:szCs w:val="22"/>
          <w:u w:val="single"/>
        </w:rPr>
        <w:t>OBS:</w:t>
      </w:r>
      <w:r w:rsidRPr="00E708BD">
        <w:rPr>
          <w:rFonts w:ascii="Arial" w:hAnsi="Arial" w:cs="Arial"/>
          <w:b/>
          <w:i/>
          <w:sz w:val="22"/>
          <w:szCs w:val="22"/>
        </w:rPr>
        <w:t xml:space="preserve"> </w:t>
      </w:r>
      <w:r w:rsidRPr="00E708BD">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DD7A50" w:rsidRPr="00E708BD" w:rsidRDefault="00DD7A50" w:rsidP="00DD7A50">
      <w:pPr>
        <w:tabs>
          <w:tab w:val="left" w:pos="1701"/>
        </w:tabs>
        <w:autoSpaceDE w:val="0"/>
        <w:autoSpaceDN w:val="0"/>
        <w:adjustRightInd w:val="0"/>
        <w:ind w:right="-1"/>
        <w:jc w:val="both"/>
        <w:rPr>
          <w:rFonts w:ascii="Arial" w:hAnsi="Arial" w:cs="Arial"/>
          <w:i/>
          <w:sz w:val="22"/>
          <w:szCs w:val="22"/>
        </w:rPr>
      </w:pPr>
      <w:r w:rsidRPr="00E708BD">
        <w:rPr>
          <w:rFonts w:ascii="Arial" w:hAnsi="Arial" w:cs="Arial"/>
          <w:i/>
          <w:sz w:val="22"/>
          <w:szCs w:val="22"/>
        </w:rPr>
        <w:t>A Certidão Previdenciária poderá ser conjunta com a de Tributos Federais ou isoladamente dependendo da data de sua expedição.</w:t>
      </w:r>
    </w:p>
    <w:p w:rsidR="00DD7A50" w:rsidRPr="00E708BD" w:rsidRDefault="00DD7A50" w:rsidP="00DD7A50">
      <w:pPr>
        <w:tabs>
          <w:tab w:val="left" w:pos="1701"/>
        </w:tabs>
        <w:autoSpaceDE w:val="0"/>
        <w:autoSpaceDN w:val="0"/>
        <w:adjustRightInd w:val="0"/>
        <w:ind w:right="-1"/>
        <w:jc w:val="both"/>
        <w:rPr>
          <w:rFonts w:ascii="Arial" w:hAnsi="Arial" w:cs="Arial"/>
          <w:i/>
          <w:sz w:val="22"/>
          <w:szCs w:val="22"/>
        </w:rPr>
      </w:pPr>
    </w:p>
    <w:p w:rsidR="00DD7A50" w:rsidRPr="00E708BD" w:rsidRDefault="00DD7A50" w:rsidP="00DD7A50">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sz w:val="22"/>
          <w:szCs w:val="22"/>
          <w:lang w:val="pt-PT"/>
        </w:rPr>
        <w:t>5.2 – Regularidade Jurídica:</w:t>
      </w:r>
    </w:p>
    <w:p w:rsidR="00DD7A50" w:rsidRPr="00E708BD" w:rsidRDefault="00DD7A50" w:rsidP="00DD7A50">
      <w:pPr>
        <w:ind w:right="-1"/>
        <w:jc w:val="both"/>
        <w:outlineLvl w:val="0"/>
        <w:rPr>
          <w:rFonts w:ascii="Arial" w:hAnsi="Arial" w:cs="Arial"/>
          <w:sz w:val="22"/>
          <w:szCs w:val="22"/>
          <w:lang w:val="pt-PT"/>
        </w:rPr>
      </w:pPr>
      <w:r w:rsidRPr="00E708BD">
        <w:rPr>
          <w:rFonts w:ascii="Arial" w:hAnsi="Arial" w:cs="Arial"/>
          <w:b/>
          <w:sz w:val="22"/>
          <w:szCs w:val="22"/>
        </w:rPr>
        <w:t>5.2.1</w:t>
      </w:r>
      <w:r w:rsidRPr="00E708BD">
        <w:rPr>
          <w:rFonts w:ascii="Arial" w:hAnsi="Arial" w:cs="Arial"/>
          <w:sz w:val="22"/>
          <w:szCs w:val="22"/>
        </w:rPr>
        <w:t xml:space="preserve"> - Cópia de CPF e identidade de </w:t>
      </w:r>
      <w:r w:rsidRPr="00E708BD">
        <w:rPr>
          <w:rFonts w:ascii="Arial" w:hAnsi="Arial" w:cs="Arial"/>
          <w:b/>
          <w:sz w:val="22"/>
          <w:szCs w:val="22"/>
          <w:u w:val="single"/>
        </w:rPr>
        <w:t>todos</w:t>
      </w:r>
      <w:r w:rsidRPr="00E708BD">
        <w:rPr>
          <w:rFonts w:ascii="Arial" w:hAnsi="Arial" w:cs="Arial"/>
          <w:sz w:val="22"/>
          <w:szCs w:val="22"/>
        </w:rPr>
        <w:t xml:space="preserve"> os Sócios Proprietários.</w:t>
      </w:r>
    </w:p>
    <w:p w:rsidR="00DD7A50" w:rsidRPr="00E708BD" w:rsidRDefault="00DD7A50" w:rsidP="00DD7A50">
      <w:pPr>
        <w:ind w:right="-1"/>
        <w:jc w:val="both"/>
        <w:rPr>
          <w:rFonts w:ascii="Arial" w:hAnsi="Arial" w:cs="Arial"/>
          <w:sz w:val="22"/>
          <w:szCs w:val="22"/>
        </w:rPr>
      </w:pPr>
      <w:r w:rsidRPr="00E708BD">
        <w:rPr>
          <w:rFonts w:ascii="Arial" w:hAnsi="Arial" w:cs="Arial"/>
          <w:b/>
          <w:sz w:val="22"/>
          <w:szCs w:val="22"/>
          <w:lang w:val="pt-PT"/>
        </w:rPr>
        <w:t>5</w:t>
      </w:r>
      <w:r w:rsidRPr="00E708BD">
        <w:rPr>
          <w:rFonts w:ascii="Arial" w:hAnsi="Arial" w:cs="Arial"/>
          <w:b/>
          <w:sz w:val="22"/>
          <w:szCs w:val="22"/>
        </w:rPr>
        <w:t>.2.2</w:t>
      </w:r>
      <w:r w:rsidRPr="00E708BD">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DD7A50" w:rsidRPr="00E708BD" w:rsidRDefault="00DD7A50" w:rsidP="00DD7A50">
      <w:pPr>
        <w:ind w:right="-1"/>
        <w:jc w:val="both"/>
        <w:outlineLvl w:val="0"/>
        <w:rPr>
          <w:rFonts w:ascii="Arial" w:hAnsi="Arial" w:cs="Arial"/>
          <w:sz w:val="22"/>
          <w:szCs w:val="22"/>
          <w:lang w:val="pt-PT"/>
        </w:rPr>
      </w:pPr>
      <w:r w:rsidRPr="00E708BD">
        <w:rPr>
          <w:rFonts w:ascii="Arial" w:hAnsi="Arial" w:cs="Arial"/>
          <w:b/>
          <w:sz w:val="22"/>
          <w:szCs w:val="22"/>
        </w:rPr>
        <w:t>5.2.3</w:t>
      </w:r>
      <w:r w:rsidRPr="00E708BD">
        <w:rPr>
          <w:rFonts w:ascii="Arial" w:hAnsi="Arial" w:cs="Arial"/>
          <w:sz w:val="22"/>
          <w:szCs w:val="22"/>
        </w:rPr>
        <w:t xml:space="preserve"> - Registro comercial, no caso de empresa individual;</w:t>
      </w:r>
    </w:p>
    <w:p w:rsidR="00DD7A50" w:rsidRPr="00E708BD" w:rsidRDefault="00DD7A50" w:rsidP="00DD7A50">
      <w:pPr>
        <w:ind w:right="-1"/>
        <w:jc w:val="both"/>
        <w:outlineLvl w:val="0"/>
        <w:rPr>
          <w:rFonts w:ascii="Arial" w:hAnsi="Arial" w:cs="Arial"/>
          <w:sz w:val="22"/>
          <w:szCs w:val="22"/>
        </w:rPr>
      </w:pPr>
      <w:r w:rsidRPr="00E708BD">
        <w:rPr>
          <w:rFonts w:ascii="Arial" w:hAnsi="Arial" w:cs="Arial"/>
          <w:b/>
          <w:sz w:val="22"/>
          <w:szCs w:val="22"/>
          <w:lang w:val="pt-PT"/>
        </w:rPr>
        <w:t>5.2.4</w:t>
      </w:r>
      <w:r w:rsidRPr="00E708BD">
        <w:rPr>
          <w:rFonts w:ascii="Arial" w:hAnsi="Arial" w:cs="Arial"/>
          <w:sz w:val="22"/>
          <w:szCs w:val="22"/>
          <w:lang w:val="pt-PT"/>
        </w:rPr>
        <w:t xml:space="preserve"> - </w:t>
      </w:r>
      <w:r w:rsidRPr="00E708BD">
        <w:rPr>
          <w:rFonts w:ascii="Arial" w:hAnsi="Arial" w:cs="Arial"/>
          <w:sz w:val="22"/>
          <w:szCs w:val="22"/>
        </w:rPr>
        <w:t>Inscrição do ato constitutivo, no caso de sociedades civis, acompanhada de prova de diretoria em exercício.</w:t>
      </w:r>
    </w:p>
    <w:p w:rsidR="00DD7A50" w:rsidRPr="00E708BD" w:rsidRDefault="00DD7A50" w:rsidP="00DD7A50">
      <w:pPr>
        <w:ind w:right="-1"/>
        <w:jc w:val="both"/>
        <w:outlineLvl w:val="0"/>
        <w:rPr>
          <w:rFonts w:ascii="Arial" w:hAnsi="Arial" w:cs="Arial"/>
          <w:b/>
          <w:sz w:val="22"/>
          <w:szCs w:val="22"/>
        </w:rPr>
      </w:pPr>
    </w:p>
    <w:p w:rsidR="00DD7A50" w:rsidRPr="00E708BD" w:rsidRDefault="00DD7A50" w:rsidP="00DD7A50">
      <w:pPr>
        <w:ind w:right="-1"/>
        <w:jc w:val="both"/>
        <w:outlineLvl w:val="0"/>
        <w:rPr>
          <w:rFonts w:ascii="Arial" w:hAnsi="Arial" w:cs="Arial"/>
          <w:b/>
          <w:sz w:val="22"/>
          <w:szCs w:val="22"/>
          <w:lang w:val="pt-PT"/>
        </w:rPr>
      </w:pPr>
      <w:r w:rsidRPr="00E708BD">
        <w:rPr>
          <w:rFonts w:ascii="Arial" w:hAnsi="Arial" w:cs="Arial"/>
          <w:b/>
          <w:sz w:val="22"/>
          <w:szCs w:val="22"/>
          <w:lang w:val="pt-PT"/>
        </w:rPr>
        <w:t>5.3 – Qualificação Econômica Financeira:</w:t>
      </w:r>
    </w:p>
    <w:p w:rsidR="00DD7A50" w:rsidRPr="00E708BD" w:rsidRDefault="00DD7A50" w:rsidP="00DD7A50">
      <w:pPr>
        <w:ind w:right="-1"/>
        <w:jc w:val="both"/>
        <w:outlineLvl w:val="0"/>
        <w:rPr>
          <w:rFonts w:ascii="Arial" w:hAnsi="Arial" w:cs="Arial"/>
          <w:sz w:val="22"/>
          <w:szCs w:val="22"/>
          <w:lang w:val="pt-PT"/>
        </w:rPr>
      </w:pPr>
      <w:r w:rsidRPr="00E708BD">
        <w:rPr>
          <w:rFonts w:ascii="Arial" w:hAnsi="Arial" w:cs="Arial"/>
          <w:b/>
          <w:sz w:val="22"/>
          <w:szCs w:val="22"/>
          <w:lang w:val="pt-PT"/>
        </w:rPr>
        <w:t>5.3.1</w:t>
      </w:r>
      <w:r w:rsidRPr="00E708BD">
        <w:rPr>
          <w:rFonts w:ascii="Arial" w:hAnsi="Arial" w:cs="Arial"/>
          <w:sz w:val="22"/>
          <w:szCs w:val="22"/>
          <w:lang w:val="pt-PT"/>
        </w:rPr>
        <w:t xml:space="preserve"> - Certidão de falência ou concordata, com sua data de expedição nunca superior a 60 dias a contar da abertura do processo licitatório em questão.</w:t>
      </w:r>
    </w:p>
    <w:p w:rsidR="00DD7A50" w:rsidRPr="00E708BD" w:rsidRDefault="00DD7A50" w:rsidP="00DD7A50">
      <w:pPr>
        <w:widowControl w:val="0"/>
        <w:tabs>
          <w:tab w:val="left" w:pos="362"/>
        </w:tabs>
        <w:autoSpaceDE w:val="0"/>
        <w:autoSpaceDN w:val="0"/>
        <w:adjustRightInd w:val="0"/>
        <w:ind w:right="-1"/>
        <w:jc w:val="both"/>
        <w:rPr>
          <w:rFonts w:ascii="Arial" w:hAnsi="Arial" w:cs="Arial"/>
          <w:b/>
          <w:sz w:val="22"/>
          <w:szCs w:val="22"/>
          <w:lang w:val="pt-PT"/>
        </w:rPr>
      </w:pPr>
    </w:p>
    <w:p w:rsidR="00DD7A50" w:rsidRPr="00E708BD" w:rsidRDefault="00DD7A50" w:rsidP="00DD7A50">
      <w:pPr>
        <w:ind w:right="-1"/>
        <w:jc w:val="both"/>
        <w:rPr>
          <w:rFonts w:ascii="Arial" w:hAnsi="Arial" w:cs="Arial"/>
          <w:sz w:val="22"/>
          <w:szCs w:val="22"/>
          <w:lang w:val="pt-PT"/>
        </w:rPr>
      </w:pPr>
      <w:r w:rsidRPr="00E708BD">
        <w:rPr>
          <w:rFonts w:ascii="Arial" w:hAnsi="Arial" w:cs="Arial"/>
          <w:b/>
          <w:sz w:val="22"/>
          <w:szCs w:val="22"/>
          <w:lang w:val="pt-PT"/>
        </w:rPr>
        <w:t>5.4</w:t>
      </w:r>
      <w:r w:rsidRPr="00E708BD">
        <w:rPr>
          <w:rFonts w:ascii="Arial" w:hAnsi="Arial" w:cs="Arial"/>
          <w:sz w:val="22"/>
          <w:szCs w:val="22"/>
          <w:lang w:val="pt-PT"/>
        </w:rPr>
        <w:t xml:space="preserve"> – </w:t>
      </w:r>
      <w:r w:rsidRPr="00E708BD">
        <w:rPr>
          <w:rFonts w:ascii="Arial" w:hAnsi="Arial" w:cs="Arial"/>
          <w:b/>
          <w:sz w:val="22"/>
          <w:szCs w:val="22"/>
          <w:lang w:val="pt-PT"/>
        </w:rPr>
        <w:t>Qualificação Técnica:</w:t>
      </w:r>
    </w:p>
    <w:p w:rsidR="00DD7A50" w:rsidRPr="00E708BD" w:rsidRDefault="00DD7A50" w:rsidP="00DD7A50">
      <w:pPr>
        <w:ind w:right="-1"/>
        <w:jc w:val="both"/>
        <w:rPr>
          <w:rFonts w:ascii="Arial" w:hAnsi="Arial" w:cs="Arial"/>
          <w:b/>
          <w:sz w:val="22"/>
          <w:szCs w:val="22"/>
        </w:rPr>
      </w:pPr>
      <w:r w:rsidRPr="00E708BD">
        <w:rPr>
          <w:rFonts w:ascii="Arial" w:hAnsi="Arial" w:cs="Arial"/>
          <w:b/>
          <w:sz w:val="22"/>
          <w:szCs w:val="22"/>
          <w:lang w:val="pt-PT"/>
        </w:rPr>
        <w:t>5</w:t>
      </w:r>
      <w:r w:rsidRPr="00E708BD">
        <w:rPr>
          <w:rFonts w:ascii="Arial" w:hAnsi="Arial" w:cs="Arial"/>
          <w:b/>
          <w:sz w:val="22"/>
          <w:szCs w:val="22"/>
        </w:rPr>
        <w:t>.4.1-</w:t>
      </w:r>
      <w:r w:rsidRPr="00E708BD">
        <w:rPr>
          <w:rFonts w:ascii="Arial" w:hAnsi="Arial" w:cs="Arial"/>
          <w:sz w:val="22"/>
          <w:szCs w:val="22"/>
        </w:rPr>
        <w:t xml:space="preserve"> Declaração de cumprimento do art. 27 inciso V da lei federal 8.666/93 (não emprega menores) – </w:t>
      </w:r>
      <w:r w:rsidRPr="00E708BD">
        <w:rPr>
          <w:rFonts w:ascii="Arial" w:hAnsi="Arial" w:cs="Arial"/>
          <w:b/>
          <w:sz w:val="22"/>
          <w:szCs w:val="22"/>
        </w:rPr>
        <w:t>MODELO ANEXO IV.</w:t>
      </w:r>
    </w:p>
    <w:p w:rsidR="00DD7A50" w:rsidRPr="00E708BD" w:rsidRDefault="00DD7A50" w:rsidP="00DD7A50">
      <w:pPr>
        <w:autoSpaceDE w:val="0"/>
        <w:autoSpaceDN w:val="0"/>
        <w:adjustRightInd w:val="0"/>
        <w:ind w:right="-1"/>
        <w:jc w:val="both"/>
        <w:rPr>
          <w:rFonts w:ascii="Arial" w:hAnsi="Arial" w:cs="Arial"/>
          <w:b/>
          <w:sz w:val="22"/>
          <w:szCs w:val="22"/>
        </w:rPr>
      </w:pPr>
      <w:r w:rsidRPr="00E708BD">
        <w:rPr>
          <w:rFonts w:ascii="Arial" w:hAnsi="Arial" w:cs="Arial"/>
          <w:sz w:val="22"/>
          <w:szCs w:val="22"/>
        </w:rPr>
        <w:t xml:space="preserve">5.4.2 – Declaração de Responsabilidade – </w:t>
      </w:r>
      <w:r w:rsidRPr="00E708BD">
        <w:rPr>
          <w:rFonts w:ascii="Arial" w:hAnsi="Arial" w:cs="Arial"/>
          <w:b/>
          <w:sz w:val="22"/>
          <w:szCs w:val="22"/>
        </w:rPr>
        <w:t>MODELO ANEXO VII.</w:t>
      </w:r>
    </w:p>
    <w:p w:rsidR="00DD7A50" w:rsidRPr="00E708BD" w:rsidRDefault="00DD7A50" w:rsidP="00DD7A50">
      <w:pPr>
        <w:ind w:right="-1"/>
        <w:jc w:val="both"/>
        <w:rPr>
          <w:rFonts w:ascii="Arial" w:hAnsi="Arial" w:cs="Arial"/>
          <w:b/>
          <w:sz w:val="22"/>
          <w:szCs w:val="22"/>
          <w:u w:val="single"/>
          <w:lang w:val="pt-PT"/>
        </w:rPr>
      </w:pPr>
      <w:r w:rsidRPr="00E708BD">
        <w:rPr>
          <w:rFonts w:ascii="Arial" w:hAnsi="Arial" w:cs="Arial"/>
          <w:b/>
          <w:sz w:val="22"/>
          <w:szCs w:val="22"/>
          <w:u w:val="single"/>
          <w:lang w:val="pt-PT"/>
        </w:rPr>
        <w:lastRenderedPageBreak/>
        <w:t>As empresas deverão apresentar a documentação em cópias autenticadas ou, acompanhada dos originais, para que o pregoeiro possa autenticá-las na própria sessão.</w:t>
      </w:r>
      <w:r w:rsidRPr="00E708BD">
        <w:rPr>
          <w:rFonts w:ascii="Arial" w:hAnsi="Arial" w:cs="Arial"/>
          <w:b/>
          <w:sz w:val="22"/>
          <w:szCs w:val="22"/>
          <w:lang w:val="pt-PT"/>
        </w:rPr>
        <w:t xml:space="preserve"> </w:t>
      </w:r>
      <w:r w:rsidRPr="00E708B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DD7A50" w:rsidRDefault="00DD7A50" w:rsidP="00DD7A50">
      <w:pPr>
        <w:autoSpaceDE w:val="0"/>
        <w:autoSpaceDN w:val="0"/>
        <w:adjustRightInd w:val="0"/>
        <w:ind w:right="-1"/>
        <w:rPr>
          <w:rFonts w:ascii="Arial" w:eastAsia="Calibri" w:hAnsi="Arial" w:cs="Arial"/>
          <w:b/>
          <w:sz w:val="22"/>
          <w:szCs w:val="22"/>
          <w:u w:val="single"/>
          <w:lang w:eastAsia="en-US"/>
        </w:rPr>
      </w:pPr>
    </w:p>
    <w:p w:rsidR="00DD7A50" w:rsidRPr="00E708BD" w:rsidRDefault="00DD7A50" w:rsidP="00DD7A50">
      <w:pPr>
        <w:autoSpaceDE w:val="0"/>
        <w:autoSpaceDN w:val="0"/>
        <w:adjustRightInd w:val="0"/>
        <w:ind w:right="-1"/>
        <w:rPr>
          <w:rFonts w:ascii="Arial" w:eastAsia="Calibri" w:hAnsi="Arial" w:cs="Arial"/>
          <w:b/>
          <w:sz w:val="22"/>
          <w:szCs w:val="22"/>
          <w:u w:val="single"/>
          <w:lang w:eastAsia="en-US"/>
        </w:rPr>
      </w:pPr>
      <w:r w:rsidRPr="00E708BD">
        <w:rPr>
          <w:rFonts w:ascii="Arial" w:eastAsia="Calibri" w:hAnsi="Arial" w:cs="Arial"/>
          <w:b/>
          <w:sz w:val="22"/>
          <w:szCs w:val="22"/>
          <w:u w:val="single"/>
          <w:lang w:eastAsia="en-US"/>
        </w:rPr>
        <w:t>VI - CONSIDERAÇÕES GERAIS:</w:t>
      </w:r>
    </w:p>
    <w:p w:rsidR="00DD7A50" w:rsidRPr="00E708BD" w:rsidRDefault="00DD7A50" w:rsidP="00DD7A50">
      <w:pPr>
        <w:autoSpaceDE w:val="0"/>
        <w:autoSpaceDN w:val="0"/>
        <w:adjustRightInd w:val="0"/>
        <w:ind w:right="-1"/>
        <w:rPr>
          <w:rFonts w:ascii="Arial" w:eastAsia="Calibri" w:hAnsi="Arial" w:cs="Arial"/>
          <w:b/>
          <w:sz w:val="22"/>
          <w:szCs w:val="22"/>
          <w:u w:val="single"/>
          <w:lang w:eastAsia="en-US"/>
        </w:rPr>
      </w:pPr>
    </w:p>
    <w:p w:rsidR="00DD7A50" w:rsidRPr="00E708BD" w:rsidRDefault="00DD7A50" w:rsidP="00DD7A50">
      <w:pPr>
        <w:widowControl w:val="0"/>
        <w:tabs>
          <w:tab w:val="left" w:pos="583"/>
        </w:tabs>
        <w:autoSpaceDE w:val="0"/>
        <w:autoSpaceDN w:val="0"/>
        <w:adjustRightInd w:val="0"/>
        <w:ind w:right="-1"/>
        <w:jc w:val="both"/>
        <w:rPr>
          <w:rFonts w:ascii="Arial" w:hAnsi="Arial" w:cs="Arial"/>
          <w:b/>
          <w:sz w:val="22"/>
          <w:szCs w:val="22"/>
          <w:lang w:val="pt-PT"/>
        </w:rPr>
      </w:pPr>
      <w:r w:rsidRPr="00E708BD">
        <w:rPr>
          <w:rFonts w:ascii="Arial" w:hAnsi="Arial" w:cs="Arial"/>
          <w:b/>
          <w:sz w:val="22"/>
          <w:szCs w:val="22"/>
          <w:lang w:val="pt-PT"/>
        </w:rPr>
        <w:t>Fiscalização</w:t>
      </w:r>
      <w:r w:rsidRPr="00E708BD">
        <w:rPr>
          <w:rFonts w:ascii="Arial" w:hAnsi="Arial" w:cs="Arial"/>
          <w:sz w:val="22"/>
          <w:szCs w:val="22"/>
          <w:lang w:val="pt-PT"/>
        </w:rPr>
        <w:t>: A fiscalização do contrato será exercida pelo</w:t>
      </w:r>
      <w:r w:rsidRPr="00E708BD">
        <w:rPr>
          <w:rFonts w:ascii="Arial" w:hAnsi="Arial" w:cs="Arial"/>
          <w:b/>
          <w:sz w:val="22"/>
          <w:szCs w:val="22"/>
          <w:lang w:val="pt-PT"/>
        </w:rPr>
        <w:t xml:space="preserve"> Chefe do Setor de Compras e licitações, Secretários e Chefes de Setores.</w:t>
      </w:r>
    </w:p>
    <w:p w:rsidR="00DD7A50" w:rsidRPr="00E708BD" w:rsidRDefault="00DD7A50" w:rsidP="00DD7A5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E708BD">
        <w:rPr>
          <w:rFonts w:ascii="Arial" w:hAnsi="Arial" w:cs="Arial"/>
          <w:b/>
          <w:sz w:val="22"/>
          <w:szCs w:val="22"/>
          <w:lang w:val="pt-PT"/>
        </w:rPr>
        <w:t>Forma de pagamento</w:t>
      </w:r>
      <w:r w:rsidRPr="00E708BD">
        <w:rPr>
          <w:rFonts w:ascii="Arial" w:hAnsi="Arial" w:cs="Arial"/>
          <w:sz w:val="22"/>
          <w:szCs w:val="22"/>
          <w:lang w:val="pt-PT"/>
        </w:rPr>
        <w:t xml:space="preserve">: </w:t>
      </w:r>
      <w:r w:rsidRPr="00E708BD">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DD7A50" w:rsidRPr="00E708BD" w:rsidRDefault="00DD7A50" w:rsidP="00DD7A50">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Fornecimento:</w:t>
      </w:r>
      <w:r w:rsidRPr="00E708BD">
        <w:rPr>
          <w:rFonts w:ascii="Arial" w:hAnsi="Arial" w:cs="Arial"/>
          <w:sz w:val="22"/>
          <w:szCs w:val="22"/>
          <w:lang w:val="pt-PT"/>
        </w:rPr>
        <w:t xml:space="preserve"> </w:t>
      </w:r>
      <w:proofErr w:type="gramStart"/>
      <w:r w:rsidRPr="00E708BD">
        <w:rPr>
          <w:rFonts w:ascii="Arial" w:hAnsi="Arial" w:cs="Arial"/>
          <w:sz w:val="22"/>
          <w:szCs w:val="22"/>
          <w:lang w:val="pt-PT"/>
        </w:rPr>
        <w:t>O fornecimento dos materiais serão</w:t>
      </w:r>
      <w:proofErr w:type="gramEnd"/>
      <w:r w:rsidRPr="00E708BD">
        <w:rPr>
          <w:rFonts w:ascii="Arial" w:hAnsi="Arial" w:cs="Arial"/>
          <w:sz w:val="22"/>
          <w:szCs w:val="22"/>
          <w:lang w:val="pt-PT"/>
        </w:rPr>
        <w:t>: fracionados e parcelados de acordo com as necessidades das Secretarias do Município, restando à Contratada atender aos pedidos independentemente dos quantitativos solicitados no prazo máximo de 10 (dez) dias contados do recebimento da Nota de Autorização de Fornecimento (NAF). Os itens fornecidos deverão ser entregues parcelados no Almoxarifado da Prefeitura, conforme endreço retro mencionado, com frete de responsabilidade da contratada.</w:t>
      </w:r>
    </w:p>
    <w:p w:rsidR="00DD7A50" w:rsidRPr="00E708BD" w:rsidRDefault="00DD7A50" w:rsidP="00DD7A50">
      <w:pPr>
        <w:pStyle w:val="PargrafodaLista"/>
        <w:autoSpaceDE w:val="0"/>
        <w:autoSpaceDN w:val="0"/>
        <w:adjustRightInd w:val="0"/>
        <w:spacing w:before="240" w:after="240"/>
        <w:ind w:left="0" w:right="-1"/>
        <w:jc w:val="both"/>
        <w:rPr>
          <w:rFonts w:ascii="Arial" w:hAnsi="Arial" w:cs="Arial"/>
          <w:sz w:val="22"/>
          <w:szCs w:val="22"/>
          <w:lang w:val="pt-PT"/>
        </w:rPr>
      </w:pPr>
    </w:p>
    <w:p w:rsidR="00DD7A50" w:rsidRPr="00E708BD" w:rsidRDefault="00DD7A50" w:rsidP="00DD7A50">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Nota Fiscal:</w:t>
      </w:r>
      <w:r w:rsidRPr="00E708BD">
        <w:rPr>
          <w:rFonts w:ascii="Arial" w:hAnsi="Arial" w:cs="Arial"/>
          <w:sz w:val="22"/>
          <w:szCs w:val="22"/>
          <w:lang w:val="pt-PT"/>
        </w:rPr>
        <w:t xml:space="preserve"> O fornecimento dos materiais e a emissão da Nota Fiscal deve ob</w:t>
      </w:r>
      <w:r w:rsidR="00D34AD8">
        <w:rPr>
          <w:rFonts w:ascii="Arial" w:hAnsi="Arial" w:cs="Arial"/>
          <w:sz w:val="22"/>
          <w:szCs w:val="22"/>
          <w:lang w:val="pt-PT"/>
        </w:rPr>
        <w:t>e</w:t>
      </w:r>
      <w:r w:rsidRPr="00E708BD">
        <w:rPr>
          <w:rFonts w:ascii="Arial" w:hAnsi="Arial" w:cs="Arial"/>
          <w:sz w:val="22"/>
          <w:szCs w:val="22"/>
          <w:lang w:val="pt-PT"/>
        </w:rPr>
        <w:t>decer fielmente o determinado na Nota de Autorização</w:t>
      </w:r>
      <w:r w:rsidR="00D34AD8">
        <w:rPr>
          <w:rFonts w:ascii="Arial" w:hAnsi="Arial" w:cs="Arial"/>
          <w:sz w:val="22"/>
          <w:szCs w:val="22"/>
          <w:lang w:val="pt-PT"/>
        </w:rPr>
        <w:t xml:space="preserve"> de Fornecimento, principalmente</w:t>
      </w:r>
      <w:r w:rsidRPr="00E708BD">
        <w:rPr>
          <w:rFonts w:ascii="Arial" w:hAnsi="Arial" w:cs="Arial"/>
          <w:sz w:val="22"/>
          <w:szCs w:val="22"/>
          <w:lang w:val="pt-PT"/>
        </w:rPr>
        <w:t xml:space="preserve"> no que tange às quantidades e especificados dos objetos, </w:t>
      </w:r>
      <w:proofErr w:type="gramStart"/>
      <w:r w:rsidRPr="00E708BD">
        <w:rPr>
          <w:rFonts w:ascii="Arial" w:hAnsi="Arial" w:cs="Arial"/>
          <w:sz w:val="22"/>
          <w:szCs w:val="22"/>
          <w:lang w:val="pt-PT"/>
        </w:rPr>
        <w:t>sob pena</w:t>
      </w:r>
      <w:proofErr w:type="gramEnd"/>
      <w:r w:rsidRPr="00E708BD">
        <w:rPr>
          <w:rFonts w:ascii="Arial" w:hAnsi="Arial" w:cs="Arial"/>
          <w:sz w:val="22"/>
          <w:szCs w:val="22"/>
          <w:lang w:val="pt-PT"/>
        </w:rPr>
        <w:t xml:space="preserve"> de rejeição da Nota Fiscal e aplicação das penalidades previstas no Contrato.</w:t>
      </w:r>
    </w:p>
    <w:p w:rsidR="00DD7A50" w:rsidRPr="00E708BD" w:rsidRDefault="00DD7A50" w:rsidP="00DD7A5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08BD">
        <w:rPr>
          <w:rFonts w:ascii="Arial" w:hAnsi="Arial" w:cs="Arial"/>
          <w:b/>
          <w:bCs/>
          <w:sz w:val="22"/>
          <w:szCs w:val="22"/>
          <w:lang w:val="pt-PT"/>
        </w:rPr>
        <w:t xml:space="preserve">Obrigações </w:t>
      </w:r>
      <w:proofErr w:type="gramStart"/>
      <w:r w:rsidRPr="00E708BD">
        <w:rPr>
          <w:rFonts w:ascii="Arial" w:hAnsi="Arial" w:cs="Arial"/>
          <w:b/>
          <w:bCs/>
          <w:sz w:val="22"/>
          <w:szCs w:val="22"/>
          <w:lang w:val="pt-PT"/>
        </w:rPr>
        <w:t>do(</w:t>
      </w:r>
      <w:proofErr w:type="gramEnd"/>
      <w:r w:rsidRPr="00E708BD">
        <w:rPr>
          <w:rFonts w:ascii="Arial" w:hAnsi="Arial" w:cs="Arial"/>
          <w:b/>
          <w:bCs/>
          <w:sz w:val="22"/>
          <w:szCs w:val="22"/>
          <w:lang w:val="pt-PT"/>
        </w:rPr>
        <w:t>a) Contratado(a)</w:t>
      </w:r>
    </w:p>
    <w:p w:rsidR="00DD7A50" w:rsidRPr="00E708BD" w:rsidRDefault="00DD7A50" w:rsidP="00DD7A50">
      <w:pPr>
        <w:widowControl w:val="0"/>
        <w:tabs>
          <w:tab w:val="left" w:pos="266"/>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DD7A50" w:rsidRPr="00E708BD" w:rsidRDefault="00DD7A50" w:rsidP="00DD7A5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Observar para o fornecimento todas as as normas adequadas relativas à qualidade e validade dos produtos, respeitando todas as determinação contidas na Nota de Autorização de Fornecimento.</w:t>
      </w:r>
    </w:p>
    <w:p w:rsidR="00DD7A50" w:rsidRPr="00E708BD" w:rsidRDefault="00DD7A50" w:rsidP="00DD7A50">
      <w:pPr>
        <w:widowControl w:val="0"/>
        <w:tabs>
          <w:tab w:val="left" w:pos="-3402"/>
        </w:tabs>
        <w:autoSpaceDE w:val="0"/>
        <w:autoSpaceDN w:val="0"/>
        <w:adjustRightInd w:val="0"/>
        <w:ind w:right="-1"/>
        <w:jc w:val="both"/>
        <w:rPr>
          <w:rFonts w:ascii="Arial" w:hAnsi="Arial" w:cs="Arial"/>
          <w:bCs/>
          <w:sz w:val="22"/>
          <w:szCs w:val="22"/>
          <w:lang w:val="pt-PT"/>
        </w:rPr>
      </w:pPr>
      <w:r w:rsidRPr="00E708BD">
        <w:rPr>
          <w:rFonts w:ascii="Arial" w:hAnsi="Arial" w:cs="Arial"/>
          <w:bCs/>
          <w:sz w:val="22"/>
          <w:szCs w:val="22"/>
          <w:lang w:val="pt-PT"/>
        </w:rPr>
        <w:t>c) Fica a empresa vencedora obrigada a apresentar no ato do pagamento toda documentação vencível, mais as C</w:t>
      </w:r>
      <w:r w:rsidRPr="00E708BD">
        <w:rPr>
          <w:rFonts w:ascii="Arial" w:hAnsi="Arial" w:cs="Arial"/>
          <w:bCs/>
          <w:sz w:val="22"/>
          <w:szCs w:val="22"/>
          <w:u w:val="single"/>
          <w:lang w:val="pt-PT"/>
        </w:rPr>
        <w:t>ERTIDÕES:</w:t>
      </w:r>
      <w:r w:rsidRPr="00E708BD">
        <w:rPr>
          <w:rFonts w:ascii="Arial" w:hAnsi="Arial" w:cs="Arial"/>
          <w:bCs/>
          <w:sz w:val="22"/>
          <w:szCs w:val="22"/>
          <w:lang w:val="pt-PT"/>
        </w:rPr>
        <w:t xml:space="preserve"> INSS e FGTS e PREVIDENCIÁRIA caso as mesmas estejam vencidas;</w:t>
      </w:r>
    </w:p>
    <w:p w:rsidR="00DD7A50" w:rsidRPr="00E708BD" w:rsidRDefault="00DD7A50" w:rsidP="00DD7A5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DD7A50" w:rsidRPr="00E708BD" w:rsidRDefault="00DD7A50" w:rsidP="00DD7A5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e</w:t>
      </w:r>
      <w:proofErr w:type="gramEnd"/>
      <w:r w:rsidRPr="00E708BD">
        <w:rPr>
          <w:rFonts w:ascii="Arial" w:hAnsi="Arial" w:cs="Arial"/>
          <w:sz w:val="22"/>
          <w:szCs w:val="22"/>
          <w:lang w:val="pt-PT"/>
        </w:rPr>
        <w:t>)</w:t>
      </w:r>
      <w:r w:rsidRPr="00E708BD">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DD7A50" w:rsidRPr="00E708BD" w:rsidRDefault="00DD7A50" w:rsidP="00DD7A5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f)</w:t>
      </w:r>
      <w:proofErr w:type="gramEnd"/>
      <w:r w:rsidRPr="00E708BD">
        <w:rPr>
          <w:rFonts w:ascii="Arial" w:hAnsi="Arial" w:cs="Arial"/>
          <w:sz w:val="22"/>
          <w:szCs w:val="22"/>
          <w:lang w:val="pt-PT"/>
        </w:rPr>
        <w:tab/>
        <w:t xml:space="preserve">Providenciar a imediata correção das deficiências apontadas pela CONTRATANTE, nos termos dos incisos II a IV da </w:t>
      </w:r>
      <w:r w:rsidRPr="00E708BD">
        <w:rPr>
          <w:rFonts w:ascii="Arial" w:hAnsi="Arial" w:cs="Arial"/>
          <w:sz w:val="22"/>
          <w:szCs w:val="22"/>
          <w:u w:val="single"/>
          <w:lang w:val="pt-PT"/>
        </w:rPr>
        <w:t>Cláusula Quarta</w:t>
      </w:r>
      <w:r w:rsidRPr="00E708BD">
        <w:rPr>
          <w:rFonts w:ascii="Arial" w:hAnsi="Arial" w:cs="Arial"/>
          <w:sz w:val="22"/>
          <w:szCs w:val="22"/>
          <w:lang w:val="pt-PT"/>
        </w:rPr>
        <w:t xml:space="preserve"> do contrato;</w:t>
      </w:r>
    </w:p>
    <w:p w:rsidR="00DD7A50" w:rsidRPr="00E708BD" w:rsidRDefault="00DD7A50" w:rsidP="00DD7A50">
      <w:pPr>
        <w:widowControl w:val="0"/>
        <w:tabs>
          <w:tab w:val="left" w:pos="204"/>
        </w:tabs>
        <w:autoSpaceDE w:val="0"/>
        <w:autoSpaceDN w:val="0"/>
        <w:adjustRightInd w:val="0"/>
        <w:ind w:right="-1"/>
        <w:jc w:val="both"/>
        <w:outlineLvl w:val="0"/>
        <w:rPr>
          <w:rFonts w:ascii="Arial" w:hAnsi="Arial" w:cs="Arial"/>
          <w:b/>
          <w:sz w:val="22"/>
          <w:szCs w:val="22"/>
          <w:lang w:val="pt-PT"/>
        </w:rPr>
      </w:pPr>
      <w:r w:rsidRPr="00E708BD">
        <w:rPr>
          <w:rFonts w:ascii="Arial" w:hAnsi="Arial" w:cs="Arial"/>
          <w:b/>
          <w:sz w:val="22"/>
          <w:szCs w:val="22"/>
          <w:lang w:val="pt-PT"/>
        </w:rPr>
        <w:t>Obrigações da Administração:</w:t>
      </w:r>
    </w:p>
    <w:p w:rsidR="00DD7A50" w:rsidRPr="00E708BD" w:rsidRDefault="00DD7A50" w:rsidP="00DD7A5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DD7A50" w:rsidRPr="00E708BD" w:rsidRDefault="00DD7A50" w:rsidP="00DD7A5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Promover o recebimento provisório e o definitivo nos prazos fixados dos documentos e notas fiscais emitidos pela CONTRATADA;</w:t>
      </w:r>
    </w:p>
    <w:p w:rsidR="00DD7A50" w:rsidRPr="00E708BD" w:rsidRDefault="00DD7A50" w:rsidP="00DD7A5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c)</w:t>
      </w:r>
      <w:proofErr w:type="gramEnd"/>
      <w:r w:rsidRPr="00E708BD">
        <w:rPr>
          <w:rFonts w:ascii="Arial" w:hAnsi="Arial" w:cs="Arial"/>
          <w:sz w:val="22"/>
          <w:szCs w:val="22"/>
          <w:lang w:val="pt-PT"/>
        </w:rPr>
        <w:tab/>
        <w:t>Fiscalizar a execução do contrato;</w:t>
      </w:r>
    </w:p>
    <w:p w:rsidR="00DD7A50" w:rsidRPr="00E708BD" w:rsidRDefault="00DD7A50" w:rsidP="00DD7A5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Efetuar o pagamento no devido prazo fixado no Contrato.</w:t>
      </w:r>
    </w:p>
    <w:p w:rsidR="00DD7A50" w:rsidRPr="00E708BD" w:rsidRDefault="00DD7A50" w:rsidP="00DD7A50">
      <w:pPr>
        <w:autoSpaceDE w:val="0"/>
        <w:autoSpaceDN w:val="0"/>
        <w:adjustRightInd w:val="0"/>
        <w:ind w:right="-1"/>
        <w:jc w:val="both"/>
        <w:rPr>
          <w:rFonts w:ascii="Arial" w:hAnsi="Arial" w:cs="Arial"/>
          <w:b/>
          <w:bCs/>
          <w:sz w:val="22"/>
          <w:szCs w:val="22"/>
        </w:rPr>
      </w:pPr>
    </w:p>
    <w:p w:rsidR="00DD7A50" w:rsidRPr="00E708BD" w:rsidRDefault="00DD7A50" w:rsidP="00DD7A50">
      <w:pPr>
        <w:autoSpaceDE w:val="0"/>
        <w:autoSpaceDN w:val="0"/>
        <w:adjustRightInd w:val="0"/>
        <w:ind w:right="-1"/>
        <w:jc w:val="both"/>
        <w:rPr>
          <w:rFonts w:ascii="Arial" w:hAnsi="Arial" w:cs="Arial"/>
          <w:b/>
          <w:bCs/>
          <w:sz w:val="22"/>
          <w:szCs w:val="22"/>
        </w:rPr>
      </w:pPr>
      <w:r w:rsidRPr="00E708BD">
        <w:rPr>
          <w:rFonts w:ascii="Arial" w:hAnsi="Arial" w:cs="Arial"/>
          <w:b/>
          <w:bCs/>
          <w:sz w:val="22"/>
          <w:szCs w:val="22"/>
        </w:rPr>
        <w:t>VII - DISPONIBILIDADE ORÇAMENTÁRIA E FINANCEIRA PARA A DESPESA</w:t>
      </w:r>
    </w:p>
    <w:p w:rsidR="00957EA6" w:rsidRDefault="00957EA6" w:rsidP="00957EA6">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957EA6" w:rsidRPr="00160F21" w:rsidRDefault="00957EA6" w:rsidP="00957EA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57EA6" w:rsidRPr="0053694B" w:rsidTr="00330B65">
        <w:tc>
          <w:tcPr>
            <w:tcW w:w="3470" w:type="dxa"/>
            <w:vAlign w:val="center"/>
          </w:tcPr>
          <w:p w:rsidR="00957EA6" w:rsidRPr="0053694B" w:rsidRDefault="00957EA6" w:rsidP="00330B65">
            <w:pPr>
              <w:jc w:val="center"/>
              <w:rPr>
                <w:rFonts w:ascii="Arial" w:hAnsi="Arial" w:cs="Arial"/>
                <w:b/>
                <w:sz w:val="16"/>
                <w:szCs w:val="16"/>
              </w:rPr>
            </w:pPr>
            <w:r w:rsidRPr="0053694B">
              <w:rPr>
                <w:rFonts w:ascii="Arial" w:hAnsi="Arial" w:cs="Arial"/>
                <w:b/>
                <w:sz w:val="16"/>
                <w:szCs w:val="16"/>
              </w:rPr>
              <w:t>CÓDIGO DA DESPESA</w:t>
            </w:r>
          </w:p>
        </w:tc>
        <w:tc>
          <w:tcPr>
            <w:tcW w:w="1035" w:type="dxa"/>
            <w:vAlign w:val="center"/>
          </w:tcPr>
          <w:p w:rsidR="00957EA6" w:rsidRPr="0053694B" w:rsidRDefault="00957EA6" w:rsidP="00330B65">
            <w:pPr>
              <w:jc w:val="center"/>
              <w:rPr>
                <w:rFonts w:ascii="Arial" w:hAnsi="Arial" w:cs="Arial"/>
                <w:b/>
                <w:sz w:val="16"/>
                <w:szCs w:val="16"/>
              </w:rPr>
            </w:pPr>
            <w:r w:rsidRPr="0053694B">
              <w:rPr>
                <w:rFonts w:ascii="Arial" w:hAnsi="Arial" w:cs="Arial"/>
                <w:b/>
                <w:sz w:val="16"/>
                <w:szCs w:val="16"/>
              </w:rPr>
              <w:t>FICHA</w:t>
            </w:r>
          </w:p>
        </w:tc>
        <w:tc>
          <w:tcPr>
            <w:tcW w:w="1508" w:type="dxa"/>
            <w:vAlign w:val="center"/>
          </w:tcPr>
          <w:p w:rsidR="00957EA6" w:rsidRPr="0053694B" w:rsidRDefault="00957EA6" w:rsidP="00330B65">
            <w:pPr>
              <w:jc w:val="center"/>
              <w:rPr>
                <w:rFonts w:ascii="Arial" w:hAnsi="Arial" w:cs="Arial"/>
                <w:b/>
                <w:sz w:val="16"/>
                <w:szCs w:val="16"/>
              </w:rPr>
            </w:pPr>
            <w:r w:rsidRPr="0053694B">
              <w:rPr>
                <w:rFonts w:ascii="Arial" w:hAnsi="Arial" w:cs="Arial"/>
                <w:b/>
                <w:sz w:val="16"/>
                <w:szCs w:val="16"/>
              </w:rPr>
              <w:t>F. RECURSO</w:t>
            </w:r>
          </w:p>
        </w:tc>
        <w:tc>
          <w:tcPr>
            <w:tcW w:w="3504" w:type="dxa"/>
            <w:vAlign w:val="center"/>
          </w:tcPr>
          <w:p w:rsidR="00957EA6" w:rsidRPr="0053694B" w:rsidRDefault="00957EA6" w:rsidP="00330B65">
            <w:pPr>
              <w:jc w:val="center"/>
              <w:rPr>
                <w:rFonts w:ascii="Arial" w:hAnsi="Arial" w:cs="Arial"/>
                <w:b/>
                <w:sz w:val="16"/>
                <w:szCs w:val="16"/>
              </w:rPr>
            </w:pPr>
            <w:r w:rsidRPr="0053694B">
              <w:rPr>
                <w:rFonts w:ascii="Arial" w:hAnsi="Arial" w:cs="Arial"/>
                <w:b/>
                <w:sz w:val="16"/>
                <w:szCs w:val="16"/>
              </w:rPr>
              <w:t>ESPECIFICAÇÃO DA DESPESA</w:t>
            </w:r>
          </w:p>
        </w:tc>
      </w:tr>
      <w:tr w:rsidR="00957EA6" w:rsidRPr="0053694B" w:rsidTr="00330B65">
        <w:tc>
          <w:tcPr>
            <w:tcW w:w="3470"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02.01.01.04.122.0013.2008.3.3.90.30.00</w:t>
            </w:r>
          </w:p>
        </w:tc>
        <w:tc>
          <w:tcPr>
            <w:tcW w:w="1035"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29</w:t>
            </w:r>
          </w:p>
        </w:tc>
        <w:tc>
          <w:tcPr>
            <w:tcW w:w="1508"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1.00.00</w:t>
            </w:r>
          </w:p>
        </w:tc>
        <w:tc>
          <w:tcPr>
            <w:tcW w:w="3504" w:type="dxa"/>
          </w:tcPr>
          <w:p w:rsidR="00957EA6" w:rsidRPr="0053694B" w:rsidRDefault="00957EA6" w:rsidP="00330B65">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w:t>
            </w:r>
          </w:p>
        </w:tc>
      </w:tr>
      <w:tr w:rsidR="00957EA6" w:rsidRPr="0053694B" w:rsidTr="00330B65">
        <w:tc>
          <w:tcPr>
            <w:tcW w:w="3470"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01.01.04.122.0013.2008.3.3.90.39</w:t>
            </w:r>
            <w:r w:rsidRPr="0053694B">
              <w:rPr>
                <w:rFonts w:ascii="Arial" w:hAnsi="Arial" w:cs="Arial"/>
                <w:sz w:val="16"/>
                <w:szCs w:val="16"/>
              </w:rPr>
              <w:t>.00</w:t>
            </w:r>
          </w:p>
        </w:tc>
        <w:tc>
          <w:tcPr>
            <w:tcW w:w="1035"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33</w:t>
            </w:r>
          </w:p>
        </w:tc>
        <w:tc>
          <w:tcPr>
            <w:tcW w:w="1508"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1.00.00</w:t>
            </w:r>
          </w:p>
        </w:tc>
        <w:tc>
          <w:tcPr>
            <w:tcW w:w="3504" w:type="dxa"/>
          </w:tcPr>
          <w:p w:rsidR="00957EA6" w:rsidRPr="0053694B" w:rsidRDefault="00957EA6" w:rsidP="00330B65">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 – </w:t>
            </w:r>
            <w:proofErr w:type="spellStart"/>
            <w:r>
              <w:rPr>
                <w:rFonts w:ascii="Arial" w:hAnsi="Arial" w:cs="Arial"/>
                <w:sz w:val="16"/>
                <w:szCs w:val="16"/>
              </w:rPr>
              <w:t>serv</w:t>
            </w:r>
            <w:proofErr w:type="spellEnd"/>
            <w:r>
              <w:rPr>
                <w:rFonts w:ascii="Arial" w:hAnsi="Arial" w:cs="Arial"/>
                <w:sz w:val="16"/>
                <w:szCs w:val="16"/>
              </w:rPr>
              <w:t xml:space="preserve"> 3º</w:t>
            </w:r>
          </w:p>
        </w:tc>
      </w:tr>
      <w:tr w:rsidR="00957EA6" w:rsidRPr="0053694B" w:rsidTr="00330B65">
        <w:tc>
          <w:tcPr>
            <w:tcW w:w="3470"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02.01.01.04.123.0043.2020.3.3.90.39</w:t>
            </w:r>
            <w:r w:rsidRPr="0053694B">
              <w:rPr>
                <w:rFonts w:ascii="Arial" w:hAnsi="Arial" w:cs="Arial"/>
                <w:sz w:val="16"/>
                <w:szCs w:val="16"/>
              </w:rPr>
              <w:t>.00</w:t>
            </w:r>
          </w:p>
        </w:tc>
        <w:tc>
          <w:tcPr>
            <w:tcW w:w="1035" w:type="dxa"/>
            <w:vAlign w:val="center"/>
          </w:tcPr>
          <w:p w:rsidR="00957EA6" w:rsidRDefault="00957EA6" w:rsidP="00330B65">
            <w:pPr>
              <w:jc w:val="center"/>
              <w:rPr>
                <w:rFonts w:ascii="Arial" w:hAnsi="Arial" w:cs="Arial"/>
                <w:sz w:val="16"/>
                <w:szCs w:val="16"/>
              </w:rPr>
            </w:pPr>
            <w:r>
              <w:rPr>
                <w:rFonts w:ascii="Arial" w:hAnsi="Arial" w:cs="Arial"/>
                <w:sz w:val="16"/>
                <w:szCs w:val="16"/>
              </w:rPr>
              <w:t>55</w:t>
            </w:r>
          </w:p>
        </w:tc>
        <w:tc>
          <w:tcPr>
            <w:tcW w:w="1508" w:type="dxa"/>
            <w:vAlign w:val="center"/>
          </w:tcPr>
          <w:p w:rsidR="00957EA6" w:rsidRDefault="00957EA6" w:rsidP="00330B65">
            <w:pPr>
              <w:jc w:val="center"/>
              <w:rPr>
                <w:rFonts w:ascii="Arial" w:hAnsi="Arial" w:cs="Arial"/>
                <w:sz w:val="16"/>
                <w:szCs w:val="16"/>
              </w:rPr>
            </w:pPr>
            <w:r>
              <w:rPr>
                <w:rFonts w:ascii="Arial" w:hAnsi="Arial" w:cs="Arial"/>
                <w:sz w:val="16"/>
                <w:szCs w:val="16"/>
              </w:rPr>
              <w:t>1.00.00</w:t>
            </w:r>
          </w:p>
        </w:tc>
        <w:tc>
          <w:tcPr>
            <w:tcW w:w="3504" w:type="dxa"/>
          </w:tcPr>
          <w:p w:rsidR="00957EA6" w:rsidRPr="00B546AD" w:rsidRDefault="00957EA6" w:rsidP="00330B65">
            <w:pPr>
              <w:rPr>
                <w:rFonts w:ascii="Arial" w:hAnsi="Arial" w:cs="Arial"/>
                <w:sz w:val="15"/>
                <w:szCs w:val="15"/>
              </w:rPr>
            </w:pPr>
            <w:r w:rsidRPr="00B546AD">
              <w:rPr>
                <w:rFonts w:ascii="Arial" w:hAnsi="Arial" w:cs="Arial"/>
                <w:sz w:val="15"/>
                <w:szCs w:val="15"/>
              </w:rPr>
              <w:t xml:space="preserve">Manutenção Atividades de Informática – </w:t>
            </w:r>
            <w:proofErr w:type="spellStart"/>
            <w:r w:rsidRPr="00B546AD">
              <w:rPr>
                <w:rFonts w:ascii="Arial" w:hAnsi="Arial" w:cs="Arial"/>
                <w:sz w:val="15"/>
                <w:szCs w:val="15"/>
              </w:rPr>
              <w:t>serv</w:t>
            </w:r>
            <w:proofErr w:type="spellEnd"/>
            <w:r w:rsidRPr="00B546AD">
              <w:rPr>
                <w:rFonts w:ascii="Arial" w:hAnsi="Arial" w:cs="Arial"/>
                <w:sz w:val="15"/>
                <w:szCs w:val="15"/>
              </w:rPr>
              <w:t xml:space="preserve"> 3º</w:t>
            </w:r>
          </w:p>
        </w:tc>
      </w:tr>
      <w:tr w:rsidR="00957EA6" w:rsidRPr="0053694B" w:rsidTr="00330B65">
        <w:tc>
          <w:tcPr>
            <w:tcW w:w="3470"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02.01.01.04.123.0043.2020</w:t>
            </w:r>
            <w:r w:rsidRPr="0053694B">
              <w:rPr>
                <w:rFonts w:ascii="Arial" w:hAnsi="Arial" w:cs="Arial"/>
                <w:sz w:val="16"/>
                <w:szCs w:val="16"/>
              </w:rPr>
              <w:t>.3.3.90.30.00</w:t>
            </w:r>
          </w:p>
        </w:tc>
        <w:tc>
          <w:tcPr>
            <w:tcW w:w="1035"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54</w:t>
            </w:r>
          </w:p>
        </w:tc>
        <w:tc>
          <w:tcPr>
            <w:tcW w:w="1508"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1.00.00</w:t>
            </w:r>
          </w:p>
        </w:tc>
        <w:tc>
          <w:tcPr>
            <w:tcW w:w="3504" w:type="dxa"/>
          </w:tcPr>
          <w:p w:rsidR="00957EA6" w:rsidRPr="0053694B" w:rsidRDefault="00957EA6" w:rsidP="00330B65">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o Atividades de Informática</w:t>
            </w:r>
          </w:p>
        </w:tc>
      </w:tr>
      <w:tr w:rsidR="00957EA6" w:rsidRPr="0053694B" w:rsidTr="00330B65">
        <w:trPr>
          <w:trHeight w:val="70"/>
        </w:trPr>
        <w:tc>
          <w:tcPr>
            <w:tcW w:w="3470"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03.01.12.361.0004.1006.4.4.90.52</w:t>
            </w:r>
            <w:r w:rsidRPr="0053694B">
              <w:rPr>
                <w:rFonts w:ascii="Arial" w:hAnsi="Arial" w:cs="Arial"/>
                <w:sz w:val="16"/>
                <w:szCs w:val="16"/>
              </w:rPr>
              <w:t>.00</w:t>
            </w:r>
          </w:p>
        </w:tc>
        <w:tc>
          <w:tcPr>
            <w:tcW w:w="1035"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66</w:t>
            </w:r>
          </w:p>
        </w:tc>
        <w:tc>
          <w:tcPr>
            <w:tcW w:w="1508"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1.01.00</w:t>
            </w:r>
          </w:p>
        </w:tc>
        <w:tc>
          <w:tcPr>
            <w:tcW w:w="3504" w:type="dxa"/>
          </w:tcPr>
          <w:p w:rsidR="00957EA6" w:rsidRPr="0053694B" w:rsidRDefault="00957EA6" w:rsidP="00330B65">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aquisição de equipamentos</w:t>
            </w:r>
          </w:p>
        </w:tc>
      </w:tr>
      <w:tr w:rsidR="00957EA6" w:rsidRPr="0053694B" w:rsidTr="00330B65">
        <w:trPr>
          <w:trHeight w:val="70"/>
        </w:trPr>
        <w:tc>
          <w:tcPr>
            <w:tcW w:w="3470"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02.03.01.12.361.0004.2025.3.3.90.30.00</w:t>
            </w:r>
          </w:p>
        </w:tc>
        <w:tc>
          <w:tcPr>
            <w:tcW w:w="1035"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80</w:t>
            </w:r>
          </w:p>
        </w:tc>
        <w:tc>
          <w:tcPr>
            <w:tcW w:w="1508"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1.01.00</w:t>
            </w:r>
          </w:p>
        </w:tc>
        <w:tc>
          <w:tcPr>
            <w:tcW w:w="3504" w:type="dxa"/>
          </w:tcPr>
          <w:p w:rsidR="00957EA6" w:rsidRPr="0053694B" w:rsidRDefault="00957EA6" w:rsidP="00330B65">
            <w:pPr>
              <w:rPr>
                <w:rFonts w:ascii="Arial" w:hAnsi="Arial" w:cs="Arial"/>
                <w:sz w:val="16"/>
                <w:szCs w:val="16"/>
              </w:rPr>
            </w:pPr>
            <w:r w:rsidRPr="0053694B">
              <w:rPr>
                <w:rFonts w:ascii="Arial" w:hAnsi="Arial" w:cs="Arial"/>
                <w:sz w:val="16"/>
                <w:szCs w:val="16"/>
              </w:rPr>
              <w:t xml:space="preserve">Educação </w:t>
            </w:r>
          </w:p>
        </w:tc>
      </w:tr>
      <w:tr w:rsidR="00957EA6" w:rsidRPr="0053694B" w:rsidTr="00330B65">
        <w:trPr>
          <w:trHeight w:val="70"/>
        </w:trPr>
        <w:tc>
          <w:tcPr>
            <w:tcW w:w="3470"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03.01.12.361.0004.2025.3.3.90.39</w:t>
            </w:r>
            <w:r w:rsidRPr="0053694B">
              <w:rPr>
                <w:rFonts w:ascii="Arial" w:hAnsi="Arial" w:cs="Arial"/>
                <w:sz w:val="16"/>
                <w:szCs w:val="16"/>
              </w:rPr>
              <w:t>.00</w:t>
            </w:r>
          </w:p>
        </w:tc>
        <w:tc>
          <w:tcPr>
            <w:tcW w:w="1035"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84</w:t>
            </w:r>
          </w:p>
        </w:tc>
        <w:tc>
          <w:tcPr>
            <w:tcW w:w="1508"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1.01.00</w:t>
            </w:r>
          </w:p>
        </w:tc>
        <w:tc>
          <w:tcPr>
            <w:tcW w:w="3504" w:type="dxa"/>
          </w:tcPr>
          <w:p w:rsidR="00957EA6" w:rsidRPr="0053694B" w:rsidRDefault="00957EA6" w:rsidP="00330B65">
            <w:pPr>
              <w:rPr>
                <w:rFonts w:ascii="Arial" w:hAnsi="Arial" w:cs="Arial"/>
                <w:sz w:val="16"/>
                <w:szCs w:val="16"/>
              </w:rPr>
            </w:pPr>
            <w:r w:rsidRPr="0053694B">
              <w:rPr>
                <w:rFonts w:ascii="Arial" w:hAnsi="Arial" w:cs="Arial"/>
                <w:sz w:val="16"/>
                <w:szCs w:val="16"/>
              </w:rPr>
              <w:t>Educação</w:t>
            </w:r>
            <w:r>
              <w:rPr>
                <w:rFonts w:ascii="Arial" w:hAnsi="Arial" w:cs="Arial"/>
                <w:sz w:val="16"/>
                <w:szCs w:val="16"/>
              </w:rPr>
              <w:t xml:space="preserve"> – serv. 3º</w:t>
            </w:r>
          </w:p>
        </w:tc>
      </w:tr>
      <w:tr w:rsidR="00957EA6" w:rsidRPr="0053694B" w:rsidTr="00330B65">
        <w:trPr>
          <w:trHeight w:val="70"/>
        </w:trPr>
        <w:tc>
          <w:tcPr>
            <w:tcW w:w="3470"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03.01.12.361.0004.2094.4.4.90.52</w:t>
            </w:r>
            <w:r w:rsidRPr="0053694B">
              <w:rPr>
                <w:rFonts w:ascii="Arial" w:hAnsi="Arial" w:cs="Arial"/>
                <w:sz w:val="16"/>
                <w:szCs w:val="16"/>
              </w:rPr>
              <w:t>.00</w:t>
            </w:r>
          </w:p>
        </w:tc>
        <w:tc>
          <w:tcPr>
            <w:tcW w:w="1035"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91</w:t>
            </w:r>
          </w:p>
        </w:tc>
        <w:tc>
          <w:tcPr>
            <w:tcW w:w="1508"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1.01.00</w:t>
            </w:r>
          </w:p>
        </w:tc>
        <w:tc>
          <w:tcPr>
            <w:tcW w:w="3504" w:type="dxa"/>
          </w:tcPr>
          <w:p w:rsidR="00957EA6" w:rsidRPr="0053694B" w:rsidRDefault="00957EA6" w:rsidP="00330B65">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 material permanente</w:t>
            </w:r>
          </w:p>
        </w:tc>
      </w:tr>
      <w:tr w:rsidR="00957EA6" w:rsidRPr="0053694B" w:rsidTr="00330B65">
        <w:tc>
          <w:tcPr>
            <w:tcW w:w="3470"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.12.365.0002.2097.3.3.90.30.00</w:t>
            </w:r>
          </w:p>
        </w:tc>
        <w:tc>
          <w:tcPr>
            <w:tcW w:w="1035"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100</w:t>
            </w:r>
          </w:p>
        </w:tc>
        <w:tc>
          <w:tcPr>
            <w:tcW w:w="1508"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1.01.00</w:t>
            </w:r>
          </w:p>
        </w:tc>
        <w:tc>
          <w:tcPr>
            <w:tcW w:w="3504" w:type="dxa"/>
          </w:tcPr>
          <w:p w:rsidR="00957EA6" w:rsidRPr="0053694B" w:rsidRDefault="00957EA6" w:rsidP="00330B65">
            <w:pPr>
              <w:rPr>
                <w:rFonts w:ascii="Arial" w:hAnsi="Arial" w:cs="Arial"/>
                <w:sz w:val="16"/>
                <w:szCs w:val="16"/>
              </w:rPr>
            </w:pPr>
            <w:r w:rsidRPr="0053694B">
              <w:rPr>
                <w:rFonts w:ascii="Arial" w:hAnsi="Arial" w:cs="Arial"/>
                <w:sz w:val="16"/>
                <w:szCs w:val="16"/>
              </w:rPr>
              <w:t xml:space="preserve">Manutenção Creche. </w:t>
            </w:r>
          </w:p>
        </w:tc>
      </w:tr>
      <w:tr w:rsidR="00957EA6" w:rsidRPr="0053694B" w:rsidTr="00330B65">
        <w:tc>
          <w:tcPr>
            <w:tcW w:w="3470"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.12.365.0003.2034.3.3.90.30.00</w:t>
            </w:r>
          </w:p>
        </w:tc>
        <w:tc>
          <w:tcPr>
            <w:tcW w:w="1035"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106</w:t>
            </w:r>
          </w:p>
        </w:tc>
        <w:tc>
          <w:tcPr>
            <w:tcW w:w="1508"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1.01.00</w:t>
            </w:r>
          </w:p>
        </w:tc>
        <w:tc>
          <w:tcPr>
            <w:tcW w:w="3504" w:type="dxa"/>
          </w:tcPr>
          <w:p w:rsidR="00957EA6" w:rsidRPr="0053694B" w:rsidRDefault="00957EA6" w:rsidP="00330B65">
            <w:pPr>
              <w:rPr>
                <w:rFonts w:ascii="Arial" w:hAnsi="Arial" w:cs="Arial"/>
                <w:sz w:val="16"/>
                <w:szCs w:val="16"/>
              </w:rPr>
            </w:pPr>
            <w:r w:rsidRPr="0053694B">
              <w:rPr>
                <w:rFonts w:ascii="Arial" w:hAnsi="Arial" w:cs="Arial"/>
                <w:sz w:val="16"/>
                <w:szCs w:val="16"/>
              </w:rPr>
              <w:t xml:space="preserve">Educação – </w:t>
            </w:r>
            <w:proofErr w:type="spellStart"/>
            <w:proofErr w:type="gramStart"/>
            <w:r w:rsidRPr="0053694B">
              <w:rPr>
                <w:rFonts w:ascii="Arial" w:hAnsi="Arial" w:cs="Arial"/>
                <w:sz w:val="16"/>
                <w:szCs w:val="16"/>
              </w:rPr>
              <w:t>pré</w:t>
            </w:r>
            <w:proofErr w:type="spellEnd"/>
            <w:r w:rsidRPr="0053694B">
              <w:rPr>
                <w:rFonts w:ascii="Arial" w:hAnsi="Arial" w:cs="Arial"/>
                <w:sz w:val="16"/>
                <w:szCs w:val="16"/>
              </w:rPr>
              <w:t xml:space="preserve"> escolar</w:t>
            </w:r>
            <w:proofErr w:type="gramEnd"/>
          </w:p>
        </w:tc>
      </w:tr>
      <w:tr w:rsidR="00957EA6" w:rsidRPr="0053694B" w:rsidTr="00330B65">
        <w:tc>
          <w:tcPr>
            <w:tcW w:w="3470"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w:t>
            </w:r>
            <w:r>
              <w:rPr>
                <w:rFonts w:ascii="Arial" w:hAnsi="Arial" w:cs="Arial"/>
                <w:sz w:val="16"/>
                <w:szCs w:val="16"/>
              </w:rPr>
              <w:t>244.0006.1018.4.4.90.52</w:t>
            </w:r>
            <w:r w:rsidRPr="0053694B">
              <w:rPr>
                <w:rFonts w:ascii="Arial" w:hAnsi="Arial" w:cs="Arial"/>
                <w:sz w:val="16"/>
                <w:szCs w:val="16"/>
              </w:rPr>
              <w:t>.00</w:t>
            </w:r>
          </w:p>
        </w:tc>
        <w:tc>
          <w:tcPr>
            <w:tcW w:w="1035"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238</w:t>
            </w:r>
          </w:p>
        </w:tc>
        <w:tc>
          <w:tcPr>
            <w:tcW w:w="1508"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1.00.00</w:t>
            </w:r>
          </w:p>
        </w:tc>
        <w:tc>
          <w:tcPr>
            <w:tcW w:w="3504" w:type="dxa"/>
          </w:tcPr>
          <w:p w:rsidR="00957EA6" w:rsidRPr="0053694B" w:rsidRDefault="00957EA6" w:rsidP="00330B65">
            <w:pPr>
              <w:rPr>
                <w:rFonts w:ascii="Arial" w:hAnsi="Arial" w:cs="Arial"/>
                <w:sz w:val="16"/>
                <w:szCs w:val="16"/>
              </w:rPr>
            </w:pPr>
            <w:r w:rsidRPr="0053694B">
              <w:rPr>
                <w:rFonts w:ascii="Arial" w:hAnsi="Arial" w:cs="Arial"/>
                <w:sz w:val="16"/>
                <w:szCs w:val="16"/>
              </w:rPr>
              <w:t>Assistência Social</w:t>
            </w:r>
          </w:p>
        </w:tc>
      </w:tr>
      <w:tr w:rsidR="00957EA6" w:rsidRPr="0053694B" w:rsidTr="00330B65">
        <w:tc>
          <w:tcPr>
            <w:tcW w:w="3470"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.08.244.0006.2070.3.3.90.30.00</w:t>
            </w:r>
          </w:p>
        </w:tc>
        <w:tc>
          <w:tcPr>
            <w:tcW w:w="1035"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24</w:t>
            </w:r>
            <w:r>
              <w:rPr>
                <w:rFonts w:ascii="Arial" w:hAnsi="Arial" w:cs="Arial"/>
                <w:sz w:val="16"/>
                <w:szCs w:val="16"/>
              </w:rPr>
              <w:t>9</w:t>
            </w:r>
          </w:p>
        </w:tc>
        <w:tc>
          <w:tcPr>
            <w:tcW w:w="1508"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1.00.00</w:t>
            </w:r>
          </w:p>
        </w:tc>
        <w:tc>
          <w:tcPr>
            <w:tcW w:w="3504" w:type="dxa"/>
          </w:tcPr>
          <w:p w:rsidR="00957EA6" w:rsidRPr="0053694B" w:rsidRDefault="00957EA6" w:rsidP="00330B65">
            <w:pPr>
              <w:rPr>
                <w:rFonts w:ascii="Arial" w:hAnsi="Arial" w:cs="Arial"/>
                <w:sz w:val="16"/>
                <w:szCs w:val="16"/>
              </w:rPr>
            </w:pPr>
            <w:r w:rsidRPr="0053694B">
              <w:rPr>
                <w:rFonts w:ascii="Arial" w:hAnsi="Arial" w:cs="Arial"/>
                <w:sz w:val="16"/>
                <w:szCs w:val="16"/>
              </w:rPr>
              <w:t>Assistência Social</w:t>
            </w:r>
          </w:p>
        </w:tc>
      </w:tr>
      <w:tr w:rsidR="00957EA6" w:rsidRPr="0053694B" w:rsidTr="00330B65">
        <w:tc>
          <w:tcPr>
            <w:tcW w:w="3470" w:type="dxa"/>
            <w:vAlign w:val="center"/>
          </w:tcPr>
          <w:p w:rsidR="00957EA6" w:rsidRDefault="00957EA6" w:rsidP="00330B65">
            <w:pPr>
              <w:jc w:val="center"/>
              <w:rPr>
                <w:rFonts w:ascii="Arial" w:hAnsi="Arial" w:cs="Arial"/>
                <w:sz w:val="16"/>
                <w:szCs w:val="16"/>
              </w:rPr>
            </w:pPr>
            <w:r>
              <w:rPr>
                <w:rFonts w:ascii="Arial" w:hAnsi="Arial" w:cs="Arial"/>
                <w:sz w:val="16"/>
                <w:szCs w:val="16"/>
              </w:rPr>
              <w:t>02.09.02.08.244.0006.2070.3.3.90.39</w:t>
            </w:r>
            <w:r w:rsidRPr="0053694B">
              <w:rPr>
                <w:rFonts w:ascii="Arial" w:hAnsi="Arial" w:cs="Arial"/>
                <w:sz w:val="16"/>
                <w:szCs w:val="16"/>
              </w:rPr>
              <w:t>.00</w:t>
            </w:r>
          </w:p>
        </w:tc>
        <w:tc>
          <w:tcPr>
            <w:tcW w:w="1035"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253</w:t>
            </w:r>
          </w:p>
        </w:tc>
        <w:tc>
          <w:tcPr>
            <w:tcW w:w="1508"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1.00.00</w:t>
            </w:r>
          </w:p>
        </w:tc>
        <w:tc>
          <w:tcPr>
            <w:tcW w:w="3504" w:type="dxa"/>
          </w:tcPr>
          <w:p w:rsidR="00957EA6" w:rsidRPr="0053694B" w:rsidRDefault="00957EA6" w:rsidP="00330B65">
            <w:pPr>
              <w:rPr>
                <w:rFonts w:ascii="Arial" w:hAnsi="Arial" w:cs="Arial"/>
                <w:sz w:val="16"/>
                <w:szCs w:val="16"/>
              </w:rPr>
            </w:pPr>
            <w:r w:rsidRPr="0053694B">
              <w:rPr>
                <w:rFonts w:ascii="Arial" w:hAnsi="Arial" w:cs="Arial"/>
                <w:sz w:val="16"/>
                <w:szCs w:val="16"/>
              </w:rPr>
              <w:t>Assistência Social</w:t>
            </w:r>
            <w:r>
              <w:rPr>
                <w:rFonts w:ascii="Arial" w:hAnsi="Arial" w:cs="Arial"/>
                <w:sz w:val="16"/>
                <w:szCs w:val="16"/>
              </w:rPr>
              <w:t xml:space="preserve"> – </w:t>
            </w:r>
            <w:proofErr w:type="spellStart"/>
            <w:r>
              <w:rPr>
                <w:rFonts w:ascii="Arial" w:hAnsi="Arial" w:cs="Arial"/>
                <w:sz w:val="16"/>
                <w:szCs w:val="16"/>
              </w:rPr>
              <w:t>serv</w:t>
            </w:r>
            <w:proofErr w:type="spellEnd"/>
            <w:r>
              <w:rPr>
                <w:rFonts w:ascii="Arial" w:hAnsi="Arial" w:cs="Arial"/>
                <w:sz w:val="16"/>
                <w:szCs w:val="16"/>
              </w:rPr>
              <w:t xml:space="preserve"> 3º</w:t>
            </w:r>
          </w:p>
        </w:tc>
      </w:tr>
      <w:tr w:rsidR="00957EA6" w:rsidRPr="0053694B" w:rsidTr="00330B65">
        <w:tc>
          <w:tcPr>
            <w:tcW w:w="3470"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10.02.10.301.0086.1013.4.4.90.52</w:t>
            </w:r>
            <w:r w:rsidRPr="0053694B">
              <w:rPr>
                <w:rFonts w:ascii="Arial" w:hAnsi="Arial" w:cs="Arial"/>
                <w:sz w:val="16"/>
                <w:szCs w:val="16"/>
              </w:rPr>
              <w:t>.00</w:t>
            </w:r>
          </w:p>
        </w:tc>
        <w:tc>
          <w:tcPr>
            <w:tcW w:w="1035"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285</w:t>
            </w:r>
          </w:p>
        </w:tc>
        <w:tc>
          <w:tcPr>
            <w:tcW w:w="1508"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1.02.00</w:t>
            </w:r>
          </w:p>
        </w:tc>
        <w:tc>
          <w:tcPr>
            <w:tcW w:w="3504" w:type="dxa"/>
          </w:tcPr>
          <w:p w:rsidR="00957EA6" w:rsidRPr="0053694B" w:rsidRDefault="00957EA6" w:rsidP="00330B65">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material permanente</w:t>
            </w:r>
          </w:p>
        </w:tc>
      </w:tr>
      <w:tr w:rsidR="00957EA6" w:rsidRPr="0053694B" w:rsidTr="00330B65">
        <w:tc>
          <w:tcPr>
            <w:tcW w:w="3470"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02.10.02.10.301.0086.2074.3.3.90.30.00</w:t>
            </w:r>
          </w:p>
        </w:tc>
        <w:tc>
          <w:tcPr>
            <w:tcW w:w="1035"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292</w:t>
            </w:r>
          </w:p>
        </w:tc>
        <w:tc>
          <w:tcPr>
            <w:tcW w:w="1508"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1.02.00</w:t>
            </w:r>
          </w:p>
        </w:tc>
        <w:tc>
          <w:tcPr>
            <w:tcW w:w="3504" w:type="dxa"/>
          </w:tcPr>
          <w:p w:rsidR="00957EA6" w:rsidRPr="0053694B" w:rsidRDefault="00957EA6" w:rsidP="00330B65">
            <w:pPr>
              <w:rPr>
                <w:rFonts w:ascii="Arial" w:hAnsi="Arial" w:cs="Arial"/>
                <w:sz w:val="16"/>
                <w:szCs w:val="16"/>
              </w:rPr>
            </w:pPr>
            <w:r w:rsidRPr="0053694B">
              <w:rPr>
                <w:rFonts w:ascii="Arial" w:hAnsi="Arial" w:cs="Arial"/>
                <w:sz w:val="16"/>
                <w:szCs w:val="16"/>
              </w:rPr>
              <w:t>Secretaria de Saúde</w:t>
            </w:r>
          </w:p>
        </w:tc>
      </w:tr>
      <w:tr w:rsidR="00957EA6" w:rsidRPr="0053694B" w:rsidTr="00330B65">
        <w:tc>
          <w:tcPr>
            <w:tcW w:w="3470" w:type="dxa"/>
            <w:vAlign w:val="center"/>
          </w:tcPr>
          <w:p w:rsidR="00957EA6" w:rsidRPr="0053694B" w:rsidRDefault="00957EA6"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10.02.10.301.0086.2074.3.3.90.39</w:t>
            </w:r>
            <w:r w:rsidRPr="0053694B">
              <w:rPr>
                <w:rFonts w:ascii="Arial" w:hAnsi="Arial" w:cs="Arial"/>
                <w:sz w:val="16"/>
                <w:szCs w:val="16"/>
              </w:rPr>
              <w:t>.00</w:t>
            </w:r>
          </w:p>
        </w:tc>
        <w:tc>
          <w:tcPr>
            <w:tcW w:w="1035"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295</w:t>
            </w:r>
          </w:p>
        </w:tc>
        <w:tc>
          <w:tcPr>
            <w:tcW w:w="1508" w:type="dxa"/>
            <w:vAlign w:val="center"/>
          </w:tcPr>
          <w:p w:rsidR="00957EA6" w:rsidRPr="0053694B" w:rsidRDefault="00957EA6" w:rsidP="00330B65">
            <w:pPr>
              <w:jc w:val="center"/>
              <w:rPr>
                <w:rFonts w:ascii="Arial" w:hAnsi="Arial" w:cs="Arial"/>
                <w:sz w:val="16"/>
                <w:szCs w:val="16"/>
              </w:rPr>
            </w:pPr>
            <w:r>
              <w:rPr>
                <w:rFonts w:ascii="Arial" w:hAnsi="Arial" w:cs="Arial"/>
                <w:sz w:val="16"/>
                <w:szCs w:val="16"/>
              </w:rPr>
              <w:t>1.02.00</w:t>
            </w:r>
          </w:p>
        </w:tc>
        <w:tc>
          <w:tcPr>
            <w:tcW w:w="3504" w:type="dxa"/>
          </w:tcPr>
          <w:p w:rsidR="00957EA6" w:rsidRPr="0053694B" w:rsidRDefault="00957EA6" w:rsidP="00330B65">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 </w:t>
            </w:r>
            <w:proofErr w:type="spellStart"/>
            <w:r>
              <w:rPr>
                <w:rFonts w:ascii="Arial" w:hAnsi="Arial" w:cs="Arial"/>
                <w:sz w:val="16"/>
                <w:szCs w:val="16"/>
              </w:rPr>
              <w:t>serv</w:t>
            </w:r>
            <w:proofErr w:type="spellEnd"/>
            <w:r>
              <w:rPr>
                <w:rFonts w:ascii="Arial" w:hAnsi="Arial" w:cs="Arial"/>
                <w:sz w:val="16"/>
                <w:szCs w:val="16"/>
              </w:rPr>
              <w:t xml:space="preserve"> 3º.</w:t>
            </w:r>
          </w:p>
        </w:tc>
      </w:tr>
    </w:tbl>
    <w:p w:rsidR="00DD7A50" w:rsidRPr="00E708BD" w:rsidRDefault="00DD7A50" w:rsidP="00DD7A50">
      <w:pPr>
        <w:autoSpaceDE w:val="0"/>
        <w:autoSpaceDN w:val="0"/>
        <w:adjustRightInd w:val="0"/>
        <w:spacing w:before="240" w:after="240"/>
        <w:ind w:right="-1"/>
        <w:jc w:val="both"/>
        <w:rPr>
          <w:rFonts w:ascii="Arial" w:hAnsi="Arial" w:cs="Arial"/>
          <w:sz w:val="22"/>
          <w:szCs w:val="22"/>
        </w:rPr>
      </w:pPr>
      <w:r w:rsidRPr="00E708BD">
        <w:rPr>
          <w:rFonts w:ascii="Arial" w:hAnsi="Arial" w:cs="Arial"/>
          <w:b/>
          <w:bCs/>
          <w:sz w:val="22"/>
          <w:szCs w:val="22"/>
        </w:rPr>
        <w:t xml:space="preserve">VIII – PRAZO DE EXECUÇÃO: </w:t>
      </w:r>
      <w:r w:rsidRPr="00E708BD">
        <w:rPr>
          <w:rFonts w:ascii="Arial" w:hAnsi="Arial" w:cs="Arial"/>
          <w:bCs/>
          <w:sz w:val="22"/>
          <w:szCs w:val="22"/>
        </w:rPr>
        <w:t>A</w:t>
      </w:r>
      <w:r w:rsidRPr="00E708BD">
        <w:rPr>
          <w:rFonts w:ascii="Arial" w:hAnsi="Arial" w:cs="Arial"/>
          <w:sz w:val="22"/>
          <w:szCs w:val="22"/>
        </w:rPr>
        <w:t xml:space="preserve"> vigência do contrato será dentro</w:t>
      </w:r>
      <w:r w:rsidR="001B2E5D">
        <w:rPr>
          <w:rFonts w:ascii="Arial" w:hAnsi="Arial" w:cs="Arial"/>
          <w:sz w:val="22"/>
          <w:szCs w:val="22"/>
        </w:rPr>
        <w:t xml:space="preserve"> do exercício financeiro de 2019</w:t>
      </w:r>
      <w:r w:rsidRPr="00E708BD">
        <w:rPr>
          <w:rFonts w:ascii="Arial" w:hAnsi="Arial" w:cs="Arial"/>
          <w:sz w:val="22"/>
          <w:szCs w:val="22"/>
        </w:rPr>
        <w:t>, podendo ser revogado nos casos legais.</w:t>
      </w:r>
    </w:p>
    <w:p w:rsidR="00B33C97" w:rsidRPr="009437A1" w:rsidRDefault="00B33C97" w:rsidP="00B33C97">
      <w:pPr>
        <w:widowControl w:val="0"/>
        <w:tabs>
          <w:tab w:val="left" w:pos="396"/>
          <w:tab w:val="left" w:pos="493"/>
        </w:tabs>
        <w:autoSpaceDE w:val="0"/>
        <w:autoSpaceDN w:val="0"/>
        <w:adjustRightInd w:val="0"/>
        <w:jc w:val="center"/>
        <w:outlineLvl w:val="0"/>
        <w:rPr>
          <w:rFonts w:ascii="Arial" w:hAnsi="Arial" w:cs="Arial"/>
          <w:sz w:val="24"/>
          <w:szCs w:val="24"/>
        </w:rPr>
      </w:pPr>
    </w:p>
    <w:p w:rsidR="00B33C97" w:rsidRPr="009437A1" w:rsidRDefault="00B33C97" w:rsidP="00B33C97">
      <w:pPr>
        <w:widowControl w:val="0"/>
        <w:tabs>
          <w:tab w:val="left" w:pos="396"/>
          <w:tab w:val="left" w:pos="493"/>
        </w:tabs>
        <w:autoSpaceDE w:val="0"/>
        <w:autoSpaceDN w:val="0"/>
        <w:adjustRightInd w:val="0"/>
        <w:jc w:val="center"/>
        <w:outlineLvl w:val="0"/>
        <w:rPr>
          <w:rFonts w:ascii="Arial" w:hAnsi="Arial" w:cs="Arial"/>
          <w:sz w:val="24"/>
          <w:szCs w:val="24"/>
        </w:rPr>
      </w:pPr>
      <w:r w:rsidRPr="009437A1">
        <w:rPr>
          <w:rFonts w:ascii="Arial" w:hAnsi="Arial" w:cs="Arial"/>
          <w:sz w:val="24"/>
          <w:szCs w:val="24"/>
        </w:rPr>
        <w:t>Dest</w:t>
      </w:r>
      <w:r w:rsidR="007C5C3D">
        <w:rPr>
          <w:rFonts w:ascii="Arial" w:hAnsi="Arial" w:cs="Arial"/>
          <w:sz w:val="24"/>
          <w:szCs w:val="24"/>
        </w:rPr>
        <w:t>erro do Melo, 11</w:t>
      </w:r>
      <w:r>
        <w:rPr>
          <w:rFonts w:ascii="Arial" w:hAnsi="Arial" w:cs="Arial"/>
          <w:sz w:val="24"/>
          <w:szCs w:val="24"/>
        </w:rPr>
        <w:t xml:space="preserve"> de </w:t>
      </w:r>
      <w:r w:rsidR="00EB6BC8">
        <w:rPr>
          <w:rFonts w:ascii="Arial" w:hAnsi="Arial" w:cs="Arial"/>
          <w:sz w:val="24"/>
          <w:szCs w:val="24"/>
        </w:rPr>
        <w:t>junho</w:t>
      </w:r>
      <w:r>
        <w:rPr>
          <w:rFonts w:ascii="Arial" w:hAnsi="Arial" w:cs="Arial"/>
          <w:sz w:val="24"/>
          <w:szCs w:val="24"/>
        </w:rPr>
        <w:t xml:space="preserve"> de 2019</w:t>
      </w:r>
      <w:r w:rsidRPr="009437A1">
        <w:rPr>
          <w:rFonts w:ascii="Arial" w:hAnsi="Arial" w:cs="Arial"/>
          <w:sz w:val="24"/>
          <w:szCs w:val="24"/>
        </w:rPr>
        <w:t>.</w:t>
      </w:r>
    </w:p>
    <w:p w:rsidR="00B33C97" w:rsidRDefault="00B33C97" w:rsidP="00B33C97">
      <w:pPr>
        <w:jc w:val="center"/>
        <w:rPr>
          <w:rFonts w:ascii="Arial" w:hAnsi="Arial" w:cs="Arial"/>
          <w:b/>
          <w:sz w:val="24"/>
          <w:szCs w:val="24"/>
        </w:rPr>
      </w:pPr>
    </w:p>
    <w:p w:rsidR="00B33C97" w:rsidRDefault="00B33C97" w:rsidP="00B33C97">
      <w:pPr>
        <w:jc w:val="center"/>
        <w:rPr>
          <w:rFonts w:ascii="Arial" w:hAnsi="Arial" w:cs="Arial"/>
          <w:b/>
          <w:sz w:val="24"/>
          <w:szCs w:val="24"/>
        </w:rPr>
      </w:pPr>
    </w:p>
    <w:p w:rsidR="00B33C97" w:rsidRPr="009437A1" w:rsidRDefault="00B33C97" w:rsidP="00B33C97">
      <w:pPr>
        <w:jc w:val="center"/>
        <w:rPr>
          <w:rFonts w:ascii="Arial" w:hAnsi="Arial" w:cs="Arial"/>
          <w:b/>
          <w:sz w:val="24"/>
          <w:szCs w:val="24"/>
        </w:rPr>
      </w:pPr>
    </w:p>
    <w:p w:rsidR="00B33C97" w:rsidRPr="002C697D" w:rsidRDefault="00B33C97" w:rsidP="00B33C97">
      <w:pPr>
        <w:pStyle w:val="Corpodetexto3"/>
        <w:jc w:val="center"/>
        <w:rPr>
          <w:rFonts w:ascii="Arial" w:hAnsi="Arial" w:cs="Arial"/>
          <w:sz w:val="22"/>
          <w:szCs w:val="22"/>
        </w:rPr>
      </w:pPr>
      <w:r w:rsidRPr="002C697D">
        <w:rPr>
          <w:rFonts w:ascii="Arial" w:hAnsi="Arial" w:cs="Arial"/>
          <w:sz w:val="22"/>
          <w:szCs w:val="22"/>
        </w:rPr>
        <w:t>Simone Simplício Coelho</w:t>
      </w:r>
    </w:p>
    <w:p w:rsidR="00B33C97" w:rsidRPr="002C697D" w:rsidRDefault="00B33C97" w:rsidP="00B33C97">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B33C97" w:rsidRPr="002C697D" w:rsidRDefault="00B33C97" w:rsidP="00B33C97">
      <w:pPr>
        <w:pStyle w:val="Corpodetexto3"/>
        <w:jc w:val="center"/>
        <w:rPr>
          <w:rFonts w:ascii="Arial" w:hAnsi="Arial" w:cs="Arial"/>
          <w:i/>
          <w:sz w:val="22"/>
          <w:szCs w:val="22"/>
        </w:rPr>
      </w:pPr>
    </w:p>
    <w:p w:rsidR="00B33C97" w:rsidRPr="002C697D" w:rsidRDefault="00B33C97" w:rsidP="00B33C97">
      <w:pPr>
        <w:pStyle w:val="Corpodetexto3"/>
        <w:jc w:val="center"/>
        <w:rPr>
          <w:rFonts w:ascii="Arial" w:hAnsi="Arial" w:cs="Arial"/>
          <w:i/>
          <w:sz w:val="22"/>
          <w:szCs w:val="22"/>
        </w:rPr>
      </w:pPr>
    </w:p>
    <w:p w:rsidR="00B33C97" w:rsidRPr="002C697D" w:rsidRDefault="00B33C97" w:rsidP="00B33C97">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t>Rafaela Dornelas Couto</w:t>
      </w:r>
    </w:p>
    <w:p w:rsidR="00B33C97" w:rsidRPr="004B18F1" w:rsidRDefault="00B33C97" w:rsidP="00B33C97">
      <w:pPr>
        <w:pStyle w:val="Corpodetexto3"/>
        <w:rPr>
          <w:rFonts w:ascii="Arial" w:hAnsi="Arial" w:cs="Arial"/>
          <w:sz w:val="24"/>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B33C97" w:rsidRPr="004B18F1" w:rsidRDefault="00B33C97" w:rsidP="00B33C97">
      <w:pPr>
        <w:pStyle w:val="Corpodetexto3"/>
        <w:jc w:val="center"/>
        <w:rPr>
          <w:rFonts w:ascii="Arial" w:hAnsi="Arial" w:cs="Arial"/>
          <w:sz w:val="24"/>
        </w:rPr>
      </w:pPr>
    </w:p>
    <w:p w:rsidR="00B33C97" w:rsidRDefault="00B33C97" w:rsidP="00B33C97">
      <w:pPr>
        <w:rPr>
          <w:sz w:val="24"/>
          <w:szCs w:val="24"/>
        </w:rPr>
      </w:pPr>
    </w:p>
    <w:p w:rsidR="00EB6BC8" w:rsidRDefault="00EB6BC8" w:rsidP="00B33C97">
      <w:pPr>
        <w:rPr>
          <w:sz w:val="24"/>
          <w:szCs w:val="24"/>
        </w:rPr>
      </w:pPr>
    </w:p>
    <w:p w:rsidR="00EB6BC8" w:rsidRDefault="00EB6BC8" w:rsidP="00B33C97">
      <w:pPr>
        <w:rPr>
          <w:sz w:val="24"/>
          <w:szCs w:val="24"/>
        </w:rPr>
      </w:pPr>
    </w:p>
    <w:p w:rsidR="00EB6BC8" w:rsidRDefault="00EB6BC8" w:rsidP="00B33C97">
      <w:pPr>
        <w:rPr>
          <w:sz w:val="24"/>
          <w:szCs w:val="24"/>
        </w:rPr>
      </w:pPr>
    </w:p>
    <w:p w:rsidR="00EB6BC8" w:rsidRDefault="00EB6BC8" w:rsidP="00B33C97">
      <w:pPr>
        <w:rPr>
          <w:sz w:val="24"/>
          <w:szCs w:val="24"/>
        </w:rPr>
      </w:pPr>
    </w:p>
    <w:p w:rsidR="00EB6BC8" w:rsidRDefault="00EB6BC8" w:rsidP="00B33C97">
      <w:pPr>
        <w:rPr>
          <w:sz w:val="24"/>
          <w:szCs w:val="24"/>
        </w:rPr>
      </w:pPr>
    </w:p>
    <w:p w:rsidR="00EB6BC8" w:rsidRDefault="00EB6BC8" w:rsidP="00B33C97">
      <w:pPr>
        <w:rPr>
          <w:sz w:val="24"/>
          <w:szCs w:val="24"/>
        </w:rPr>
      </w:pPr>
    </w:p>
    <w:p w:rsidR="00EB6BC8" w:rsidRDefault="00EB6BC8" w:rsidP="00B33C97">
      <w:pPr>
        <w:rPr>
          <w:sz w:val="24"/>
          <w:szCs w:val="24"/>
        </w:rPr>
      </w:pPr>
    </w:p>
    <w:p w:rsidR="00EB6BC8" w:rsidRDefault="00EB6BC8" w:rsidP="00B33C97">
      <w:pPr>
        <w:rPr>
          <w:sz w:val="24"/>
          <w:szCs w:val="24"/>
        </w:rPr>
      </w:pPr>
    </w:p>
    <w:p w:rsidR="00EB6BC8" w:rsidRDefault="00EB6BC8" w:rsidP="00B33C97">
      <w:pPr>
        <w:rPr>
          <w:sz w:val="24"/>
          <w:szCs w:val="24"/>
        </w:rPr>
      </w:pPr>
    </w:p>
    <w:p w:rsidR="001B2E5D" w:rsidRDefault="001B2E5D" w:rsidP="00B33C97">
      <w:pPr>
        <w:rPr>
          <w:sz w:val="24"/>
          <w:szCs w:val="24"/>
        </w:rPr>
      </w:pPr>
    </w:p>
    <w:p w:rsidR="001B2E5D" w:rsidRDefault="001B2E5D" w:rsidP="00B33C97">
      <w:pPr>
        <w:rPr>
          <w:sz w:val="24"/>
          <w:szCs w:val="24"/>
        </w:rPr>
      </w:pPr>
    </w:p>
    <w:p w:rsidR="00EB6BC8" w:rsidRDefault="00EB6BC8" w:rsidP="00B33C97">
      <w:pPr>
        <w:rPr>
          <w:sz w:val="24"/>
          <w:szCs w:val="24"/>
        </w:rPr>
      </w:pPr>
    </w:p>
    <w:p w:rsidR="00EB6BC8" w:rsidRDefault="00EB6BC8" w:rsidP="00B33C97">
      <w:pPr>
        <w:rPr>
          <w:sz w:val="24"/>
          <w:szCs w:val="24"/>
        </w:rPr>
      </w:pPr>
    </w:p>
    <w:p w:rsidR="00B33C97" w:rsidRDefault="00B33C97" w:rsidP="00B33C97"/>
    <w:p w:rsidR="00B33C97" w:rsidRPr="00F907BA" w:rsidRDefault="00B33C97" w:rsidP="00B33C97">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II</w:t>
      </w:r>
    </w:p>
    <w:p w:rsidR="00B33C97" w:rsidRPr="00F907BA" w:rsidRDefault="00B33C97" w:rsidP="00B33C97">
      <w:pPr>
        <w:jc w:val="center"/>
        <w:rPr>
          <w:rFonts w:ascii="Arial" w:hAnsi="Arial" w:cs="Arial"/>
          <w:sz w:val="24"/>
          <w:szCs w:val="24"/>
        </w:rPr>
      </w:pPr>
    </w:p>
    <w:p w:rsidR="00B33C97" w:rsidRPr="00F907BA" w:rsidRDefault="00B33C97" w:rsidP="00B33C97">
      <w:pPr>
        <w:spacing w:line="360" w:lineRule="atLeast"/>
        <w:jc w:val="center"/>
        <w:rPr>
          <w:rFonts w:ascii="Arial" w:hAnsi="Arial" w:cs="Arial"/>
          <w:sz w:val="24"/>
          <w:szCs w:val="24"/>
        </w:rPr>
      </w:pPr>
      <w:r w:rsidRPr="00F907BA">
        <w:rPr>
          <w:rFonts w:ascii="Arial" w:hAnsi="Arial" w:cs="Arial"/>
          <w:sz w:val="24"/>
          <w:szCs w:val="24"/>
        </w:rPr>
        <w:t>(MODELO)</w:t>
      </w:r>
    </w:p>
    <w:p w:rsidR="00B33C97" w:rsidRPr="00F907BA" w:rsidRDefault="00B33C97" w:rsidP="00B33C97">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33C97" w:rsidRPr="00F907BA" w:rsidRDefault="00B33C97" w:rsidP="00B33C97">
      <w:pPr>
        <w:spacing w:line="360" w:lineRule="atLeast"/>
        <w:jc w:val="center"/>
        <w:rPr>
          <w:rFonts w:ascii="Arial" w:hAnsi="Arial" w:cs="Arial"/>
          <w:sz w:val="24"/>
          <w:szCs w:val="24"/>
        </w:rPr>
      </w:pPr>
    </w:p>
    <w:p w:rsidR="00B33C97" w:rsidRPr="00F907BA" w:rsidRDefault="00B33C97" w:rsidP="00B33C97">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B33C97" w:rsidRPr="00F907BA" w:rsidRDefault="00B33C97" w:rsidP="00B33C97">
      <w:pPr>
        <w:spacing w:line="360" w:lineRule="atLeast"/>
        <w:jc w:val="both"/>
        <w:rPr>
          <w:rFonts w:ascii="Arial" w:hAnsi="Arial" w:cs="Arial"/>
          <w:sz w:val="24"/>
          <w:szCs w:val="24"/>
        </w:rPr>
      </w:pPr>
    </w:p>
    <w:p w:rsidR="00B33C97" w:rsidRPr="00F907BA" w:rsidRDefault="00B33C97" w:rsidP="00B33C97">
      <w:pPr>
        <w:spacing w:line="360" w:lineRule="atLeast"/>
        <w:jc w:val="both"/>
        <w:rPr>
          <w:rFonts w:ascii="Arial" w:hAnsi="Arial" w:cs="Arial"/>
          <w:sz w:val="24"/>
          <w:szCs w:val="24"/>
        </w:rPr>
      </w:pPr>
      <w:r w:rsidRPr="00F907BA">
        <w:rPr>
          <w:rFonts w:ascii="Arial" w:hAnsi="Arial" w:cs="Arial"/>
          <w:sz w:val="24"/>
          <w:szCs w:val="24"/>
        </w:rPr>
        <w:t xml:space="preserve">À </w:t>
      </w:r>
    </w:p>
    <w:p w:rsidR="00B33C97" w:rsidRPr="00F907BA" w:rsidRDefault="00B33C97" w:rsidP="00B33C97">
      <w:pPr>
        <w:pStyle w:val="Ttulo2"/>
        <w:rPr>
          <w:rFonts w:cs="Arial"/>
          <w:szCs w:val="24"/>
        </w:rPr>
      </w:pPr>
      <w:r w:rsidRPr="00F907BA">
        <w:rPr>
          <w:rFonts w:cs="Arial"/>
          <w:szCs w:val="24"/>
        </w:rPr>
        <w:t>Comissão Permanente de Licitação</w:t>
      </w:r>
    </w:p>
    <w:p w:rsidR="00B33C97" w:rsidRPr="00F907BA" w:rsidRDefault="00B33C97" w:rsidP="00B33C97">
      <w:pPr>
        <w:rPr>
          <w:rFonts w:ascii="Arial" w:hAnsi="Arial" w:cs="Arial"/>
          <w:sz w:val="24"/>
          <w:szCs w:val="24"/>
        </w:rPr>
      </w:pPr>
    </w:p>
    <w:p w:rsidR="00B33C97" w:rsidRPr="00F907BA" w:rsidRDefault="00B33C97" w:rsidP="00B33C97">
      <w:pPr>
        <w:spacing w:line="360" w:lineRule="atLeast"/>
        <w:jc w:val="both"/>
        <w:rPr>
          <w:rFonts w:ascii="Arial" w:hAnsi="Arial" w:cs="Arial"/>
          <w:sz w:val="24"/>
          <w:szCs w:val="24"/>
        </w:rPr>
      </w:pPr>
      <w:r w:rsidRPr="00F907BA">
        <w:rPr>
          <w:rFonts w:ascii="Arial" w:hAnsi="Arial" w:cs="Arial"/>
          <w:sz w:val="24"/>
          <w:szCs w:val="24"/>
        </w:rPr>
        <w:t xml:space="preserve">Por este instrumento particular, a Empresa ______________________________ (Razão Social e CNPJ da licitante) credencia como </w:t>
      </w:r>
      <w:proofErr w:type="gramStart"/>
      <w:r w:rsidRPr="00F907BA">
        <w:rPr>
          <w:rFonts w:ascii="Arial" w:hAnsi="Arial" w:cs="Arial"/>
          <w:sz w:val="24"/>
          <w:szCs w:val="24"/>
        </w:rPr>
        <w:t>nosso(</w:t>
      </w:r>
      <w:proofErr w:type="gramEnd"/>
      <w:r w:rsidRPr="00F907BA">
        <w:rPr>
          <w:rFonts w:ascii="Arial" w:hAnsi="Arial" w:cs="Arial"/>
          <w:sz w:val="24"/>
          <w:szCs w:val="24"/>
        </w:rPr>
        <w:t>a) representante o(a) Sr.(a)______________________________ portador(a) do CPF n.º ______________</w:t>
      </w:r>
    </w:p>
    <w:p w:rsidR="00B33C97" w:rsidRPr="00F907BA" w:rsidRDefault="00B33C97" w:rsidP="00B33C97">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957EA6">
        <w:rPr>
          <w:rFonts w:ascii="Arial" w:hAnsi="Arial" w:cs="Arial"/>
          <w:b/>
          <w:sz w:val="24"/>
          <w:szCs w:val="24"/>
        </w:rPr>
        <w:t>Convite n.º 06</w:t>
      </w:r>
      <w:r w:rsidRPr="00F907BA">
        <w:rPr>
          <w:rFonts w:ascii="Arial" w:hAnsi="Arial" w:cs="Arial"/>
          <w:b/>
          <w:sz w:val="24"/>
          <w:szCs w:val="24"/>
        </w:rPr>
        <w:t>/201</w:t>
      </w:r>
      <w:r>
        <w:rPr>
          <w:rFonts w:ascii="Arial" w:hAnsi="Arial" w:cs="Arial"/>
          <w:b/>
          <w:sz w:val="24"/>
          <w:szCs w:val="24"/>
        </w:rPr>
        <w:t>9</w:t>
      </w:r>
      <w:r w:rsidRPr="00F907BA">
        <w:rPr>
          <w:rFonts w:ascii="Arial" w:hAnsi="Arial" w:cs="Arial"/>
          <w:sz w:val="24"/>
          <w:szCs w:val="24"/>
        </w:rPr>
        <w:t xml:space="preserve">, podendo o mesmo interpor recursos, renunciar o direito de recorrer, protestar, assinar documentos, entre eles </w:t>
      </w:r>
      <w:proofErr w:type="gramStart"/>
      <w:r w:rsidRPr="00F907BA">
        <w:rPr>
          <w:rFonts w:ascii="Arial" w:hAnsi="Arial" w:cs="Arial"/>
          <w:sz w:val="24"/>
          <w:szCs w:val="24"/>
        </w:rPr>
        <w:t>as</w:t>
      </w:r>
      <w:proofErr w:type="gramEnd"/>
      <w:r w:rsidRPr="00F907BA">
        <w:rPr>
          <w:rFonts w:ascii="Arial" w:hAnsi="Arial" w:cs="Arial"/>
          <w:sz w:val="24"/>
          <w:szCs w:val="24"/>
        </w:rPr>
        <w:t xml:space="preserve"> atas das sessões públicas de abertura e julgamento da licitação e tudo o mais que se fizer necessário ao perfeito e fiel cumprimento deste mandato.</w:t>
      </w:r>
    </w:p>
    <w:p w:rsidR="00B33C97" w:rsidRDefault="00B33C97" w:rsidP="00B33C97">
      <w:pPr>
        <w:spacing w:line="360" w:lineRule="atLeast"/>
        <w:jc w:val="both"/>
        <w:rPr>
          <w:rFonts w:ascii="Arial" w:hAnsi="Arial" w:cs="Arial"/>
          <w:sz w:val="24"/>
          <w:szCs w:val="24"/>
        </w:rPr>
      </w:pPr>
    </w:p>
    <w:p w:rsidR="00B33C97" w:rsidRDefault="00B33C97" w:rsidP="00B33C97">
      <w:pPr>
        <w:spacing w:line="360" w:lineRule="atLeast"/>
        <w:jc w:val="both"/>
        <w:rPr>
          <w:rFonts w:ascii="Arial" w:hAnsi="Arial" w:cs="Arial"/>
          <w:sz w:val="24"/>
          <w:szCs w:val="24"/>
        </w:rPr>
      </w:pPr>
    </w:p>
    <w:p w:rsidR="00B33C97" w:rsidRPr="00F907BA" w:rsidRDefault="00B33C97" w:rsidP="00B33C97">
      <w:pPr>
        <w:spacing w:line="360" w:lineRule="atLeast"/>
        <w:jc w:val="both"/>
        <w:rPr>
          <w:rFonts w:ascii="Arial" w:hAnsi="Arial" w:cs="Arial"/>
          <w:sz w:val="24"/>
          <w:szCs w:val="24"/>
        </w:rPr>
      </w:pPr>
    </w:p>
    <w:p w:rsidR="00B33C97" w:rsidRPr="00F907BA" w:rsidRDefault="00B33C97" w:rsidP="00B33C97">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B33C97" w:rsidRPr="00242BE5" w:rsidRDefault="00B33C97" w:rsidP="00B33C97">
      <w:pPr>
        <w:spacing w:line="360" w:lineRule="atLeast"/>
        <w:jc w:val="center"/>
        <w:rPr>
          <w:rFonts w:ascii="Arial" w:hAnsi="Arial" w:cs="Arial"/>
          <w:i/>
          <w:sz w:val="24"/>
          <w:szCs w:val="24"/>
        </w:rPr>
      </w:pPr>
      <w:r w:rsidRPr="00242BE5">
        <w:rPr>
          <w:rFonts w:ascii="Arial" w:hAnsi="Arial" w:cs="Arial"/>
          <w:i/>
          <w:sz w:val="24"/>
          <w:szCs w:val="24"/>
        </w:rPr>
        <w:t>Local e data</w:t>
      </w:r>
    </w:p>
    <w:p w:rsidR="00B33C97" w:rsidRDefault="00B33C97" w:rsidP="00B33C97">
      <w:pPr>
        <w:spacing w:line="360" w:lineRule="atLeast"/>
        <w:jc w:val="center"/>
        <w:rPr>
          <w:rFonts w:ascii="Arial" w:hAnsi="Arial" w:cs="Arial"/>
          <w:i/>
          <w:sz w:val="24"/>
          <w:szCs w:val="24"/>
        </w:rPr>
      </w:pPr>
    </w:p>
    <w:p w:rsidR="00B33C97" w:rsidRDefault="00B33C97" w:rsidP="00B33C97">
      <w:pPr>
        <w:spacing w:line="360" w:lineRule="atLeast"/>
        <w:jc w:val="center"/>
        <w:rPr>
          <w:rFonts w:ascii="Arial" w:hAnsi="Arial" w:cs="Arial"/>
          <w:i/>
          <w:sz w:val="24"/>
          <w:szCs w:val="24"/>
        </w:rPr>
      </w:pPr>
    </w:p>
    <w:p w:rsidR="00B33C97" w:rsidRDefault="00B33C97" w:rsidP="00B33C97">
      <w:pPr>
        <w:spacing w:line="360" w:lineRule="atLeast"/>
        <w:jc w:val="center"/>
        <w:rPr>
          <w:rFonts w:ascii="Arial" w:hAnsi="Arial" w:cs="Arial"/>
          <w:i/>
          <w:sz w:val="24"/>
          <w:szCs w:val="24"/>
        </w:rPr>
      </w:pPr>
    </w:p>
    <w:p w:rsidR="00B33C97" w:rsidRPr="00242BE5" w:rsidRDefault="00B33C97" w:rsidP="00B33C97">
      <w:pPr>
        <w:spacing w:line="360" w:lineRule="atLeast"/>
        <w:jc w:val="center"/>
        <w:rPr>
          <w:rFonts w:ascii="Arial" w:hAnsi="Arial" w:cs="Arial"/>
          <w:i/>
          <w:sz w:val="24"/>
          <w:szCs w:val="24"/>
        </w:rPr>
      </w:pPr>
    </w:p>
    <w:p w:rsidR="00B33C97" w:rsidRPr="00F907BA" w:rsidRDefault="00B33C97" w:rsidP="00B33C97">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B33C97" w:rsidRPr="00F907BA" w:rsidRDefault="00B33C97" w:rsidP="00B33C97">
      <w:pPr>
        <w:jc w:val="center"/>
        <w:rPr>
          <w:rFonts w:ascii="Arial" w:hAnsi="Arial" w:cs="Arial"/>
          <w:sz w:val="24"/>
          <w:szCs w:val="24"/>
        </w:rPr>
      </w:pPr>
      <w:r w:rsidRPr="00F907BA">
        <w:rPr>
          <w:rFonts w:ascii="Arial" w:hAnsi="Arial" w:cs="Arial"/>
          <w:sz w:val="24"/>
          <w:szCs w:val="24"/>
        </w:rPr>
        <w:t>Representante Legal do Licitante</w:t>
      </w:r>
    </w:p>
    <w:p w:rsidR="00B33C97" w:rsidRPr="00F907BA" w:rsidRDefault="00B33C97" w:rsidP="00B33C97">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e</w:t>
      </w:r>
    </w:p>
    <w:p w:rsidR="00B33C97" w:rsidRPr="00F907BA" w:rsidRDefault="00B33C97" w:rsidP="00B33C97">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DE   CNPJ   DA  EMPRESA</w:t>
      </w:r>
    </w:p>
    <w:p w:rsidR="00B33C97" w:rsidRPr="00F907BA" w:rsidRDefault="00B33C97" w:rsidP="00B33C97">
      <w:pPr>
        <w:widowControl w:val="0"/>
        <w:tabs>
          <w:tab w:val="left" w:pos="204"/>
        </w:tabs>
        <w:autoSpaceDE w:val="0"/>
        <w:autoSpaceDN w:val="0"/>
        <w:adjustRightInd w:val="0"/>
        <w:rPr>
          <w:rFonts w:ascii="Arial" w:hAnsi="Arial" w:cs="Arial"/>
          <w:sz w:val="24"/>
          <w:szCs w:val="24"/>
          <w:lang w:val="pt-PT"/>
        </w:rPr>
      </w:pPr>
    </w:p>
    <w:p w:rsidR="00B33C97" w:rsidRPr="00F907BA" w:rsidRDefault="00B33C97" w:rsidP="00B33C97">
      <w:pPr>
        <w:widowControl w:val="0"/>
        <w:tabs>
          <w:tab w:val="left" w:pos="204"/>
        </w:tabs>
        <w:autoSpaceDE w:val="0"/>
        <w:autoSpaceDN w:val="0"/>
        <w:adjustRightInd w:val="0"/>
        <w:rPr>
          <w:rFonts w:ascii="Arial" w:hAnsi="Arial" w:cs="Arial"/>
          <w:sz w:val="22"/>
          <w:szCs w:val="22"/>
          <w:lang w:val="pt-PT"/>
        </w:rPr>
      </w:pPr>
    </w:p>
    <w:p w:rsidR="00B33C97" w:rsidRDefault="00B33C97" w:rsidP="00B33C97">
      <w:pPr>
        <w:jc w:val="center"/>
        <w:rPr>
          <w:rFonts w:ascii="Arial" w:hAnsi="Arial" w:cs="Arial"/>
          <w:b/>
          <w:sz w:val="28"/>
          <w:szCs w:val="28"/>
        </w:rPr>
      </w:pPr>
    </w:p>
    <w:p w:rsidR="00B33C97" w:rsidRDefault="00B33C97" w:rsidP="00B33C97">
      <w:pPr>
        <w:jc w:val="center"/>
        <w:rPr>
          <w:rFonts w:ascii="Arial" w:hAnsi="Arial" w:cs="Arial"/>
          <w:b/>
          <w:sz w:val="28"/>
          <w:szCs w:val="28"/>
        </w:rPr>
      </w:pPr>
    </w:p>
    <w:p w:rsidR="00D34AD8" w:rsidRDefault="00D34AD8" w:rsidP="00B33C97">
      <w:pPr>
        <w:jc w:val="center"/>
        <w:rPr>
          <w:rFonts w:ascii="Arial" w:hAnsi="Arial" w:cs="Arial"/>
          <w:b/>
          <w:sz w:val="28"/>
          <w:szCs w:val="28"/>
        </w:rPr>
      </w:pPr>
    </w:p>
    <w:p w:rsidR="00D34AD8" w:rsidRPr="00F907BA" w:rsidRDefault="00D34AD8" w:rsidP="00B33C97">
      <w:pPr>
        <w:jc w:val="center"/>
        <w:rPr>
          <w:rFonts w:ascii="Arial" w:hAnsi="Arial" w:cs="Arial"/>
          <w:b/>
          <w:sz w:val="28"/>
          <w:szCs w:val="28"/>
        </w:rPr>
      </w:pPr>
    </w:p>
    <w:p w:rsidR="00B33C97" w:rsidRPr="00F907BA" w:rsidRDefault="00B33C97" w:rsidP="00B33C97">
      <w:pPr>
        <w:jc w:val="center"/>
        <w:rPr>
          <w:rFonts w:ascii="Arial" w:hAnsi="Arial" w:cs="Arial"/>
          <w:b/>
          <w:sz w:val="28"/>
          <w:szCs w:val="28"/>
        </w:rPr>
      </w:pPr>
    </w:p>
    <w:p w:rsidR="00B33C97" w:rsidRDefault="00B33C97" w:rsidP="00B33C97">
      <w:pPr>
        <w:jc w:val="center"/>
        <w:rPr>
          <w:rFonts w:ascii="Arial" w:hAnsi="Arial" w:cs="Arial"/>
          <w:b/>
          <w:sz w:val="28"/>
          <w:szCs w:val="28"/>
        </w:rPr>
      </w:pPr>
    </w:p>
    <w:p w:rsidR="00B33C97" w:rsidRPr="00F907BA" w:rsidRDefault="00B33C97" w:rsidP="00B33C97">
      <w:pPr>
        <w:jc w:val="center"/>
        <w:rPr>
          <w:rFonts w:ascii="Arial" w:hAnsi="Arial" w:cs="Arial"/>
          <w:b/>
          <w:sz w:val="28"/>
          <w:szCs w:val="28"/>
        </w:rPr>
      </w:pPr>
      <w:r w:rsidRPr="00F907BA">
        <w:rPr>
          <w:rFonts w:ascii="Arial" w:hAnsi="Arial" w:cs="Arial"/>
          <w:b/>
          <w:sz w:val="28"/>
          <w:szCs w:val="28"/>
        </w:rPr>
        <w:t>Anexo III</w:t>
      </w:r>
    </w:p>
    <w:p w:rsidR="00B33C97" w:rsidRPr="00F907BA" w:rsidRDefault="00B33C97" w:rsidP="00B33C97">
      <w:pPr>
        <w:jc w:val="center"/>
        <w:rPr>
          <w:rFonts w:ascii="Arial" w:hAnsi="Arial" w:cs="Arial"/>
          <w:b/>
          <w:sz w:val="28"/>
          <w:szCs w:val="28"/>
        </w:rPr>
      </w:pPr>
    </w:p>
    <w:p w:rsidR="00B33C97" w:rsidRPr="00F907BA" w:rsidRDefault="00B33C97" w:rsidP="00B33C97">
      <w:pPr>
        <w:spacing w:line="360" w:lineRule="atLeast"/>
        <w:jc w:val="center"/>
        <w:rPr>
          <w:rFonts w:ascii="Arial" w:hAnsi="Arial" w:cs="Arial"/>
          <w:sz w:val="24"/>
          <w:szCs w:val="24"/>
        </w:rPr>
      </w:pPr>
      <w:r w:rsidRPr="00F907BA">
        <w:rPr>
          <w:rFonts w:ascii="Arial" w:hAnsi="Arial" w:cs="Arial"/>
          <w:sz w:val="24"/>
          <w:szCs w:val="24"/>
        </w:rPr>
        <w:t>(MODELO)</w:t>
      </w:r>
    </w:p>
    <w:p w:rsidR="00B33C97" w:rsidRPr="00F907BA" w:rsidRDefault="00B33C97" w:rsidP="00B33C97">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33C97" w:rsidRPr="00F907BA" w:rsidRDefault="00B33C97" w:rsidP="00B33C97">
      <w:pPr>
        <w:jc w:val="center"/>
        <w:outlineLvl w:val="0"/>
        <w:rPr>
          <w:rFonts w:ascii="Arial" w:hAnsi="Arial" w:cs="Arial"/>
          <w:b/>
          <w:i/>
          <w:sz w:val="28"/>
          <w:szCs w:val="28"/>
        </w:rPr>
      </w:pPr>
    </w:p>
    <w:p w:rsidR="00B33C97" w:rsidRPr="00F907BA" w:rsidRDefault="00B33C97" w:rsidP="00B33C97">
      <w:pPr>
        <w:jc w:val="center"/>
        <w:outlineLvl w:val="0"/>
        <w:rPr>
          <w:rFonts w:ascii="Arial" w:hAnsi="Arial" w:cs="Arial"/>
          <w:b/>
          <w:i/>
          <w:sz w:val="28"/>
          <w:szCs w:val="28"/>
        </w:rPr>
      </w:pPr>
    </w:p>
    <w:p w:rsidR="00B33C97" w:rsidRPr="00F907BA" w:rsidRDefault="00B33C97" w:rsidP="00B33C97">
      <w:pPr>
        <w:jc w:val="center"/>
        <w:outlineLvl w:val="0"/>
        <w:rPr>
          <w:rFonts w:ascii="Arial" w:hAnsi="Arial" w:cs="Arial"/>
          <w:b/>
          <w:i/>
          <w:sz w:val="28"/>
          <w:szCs w:val="28"/>
        </w:rPr>
      </w:pPr>
      <w:r w:rsidRPr="00F907BA">
        <w:rPr>
          <w:rFonts w:ascii="Arial" w:hAnsi="Arial" w:cs="Arial"/>
          <w:b/>
          <w:i/>
          <w:sz w:val="28"/>
          <w:szCs w:val="28"/>
        </w:rPr>
        <w:t>D E C L A R A Ç Ã O</w:t>
      </w:r>
      <w:proofErr w:type="gramStart"/>
      <w:r w:rsidRPr="00F907BA">
        <w:rPr>
          <w:rFonts w:ascii="Arial" w:hAnsi="Arial" w:cs="Arial"/>
          <w:b/>
          <w:i/>
          <w:sz w:val="28"/>
          <w:szCs w:val="28"/>
        </w:rPr>
        <w:t xml:space="preserve">  </w:t>
      </w:r>
      <w:proofErr w:type="gramEnd"/>
      <w:r w:rsidRPr="00F907BA">
        <w:rPr>
          <w:rFonts w:ascii="Arial" w:hAnsi="Arial" w:cs="Arial"/>
          <w:b/>
          <w:i/>
          <w:sz w:val="28"/>
          <w:szCs w:val="28"/>
        </w:rPr>
        <w:t>D E  H A B I L I T A Ç Ã O</w:t>
      </w:r>
    </w:p>
    <w:p w:rsidR="00B33C97" w:rsidRPr="00F907BA" w:rsidRDefault="00B33C97" w:rsidP="00B33C97">
      <w:pPr>
        <w:jc w:val="center"/>
        <w:rPr>
          <w:rFonts w:ascii="Arial" w:hAnsi="Arial" w:cs="Arial"/>
          <w:b/>
          <w:sz w:val="22"/>
          <w:szCs w:val="22"/>
        </w:rPr>
      </w:pPr>
    </w:p>
    <w:p w:rsidR="00B33C97" w:rsidRPr="00F907BA" w:rsidRDefault="00B33C97" w:rsidP="00B33C97">
      <w:pPr>
        <w:jc w:val="center"/>
        <w:rPr>
          <w:rFonts w:ascii="Arial" w:hAnsi="Arial" w:cs="Arial"/>
          <w:b/>
          <w:sz w:val="22"/>
          <w:szCs w:val="22"/>
        </w:rPr>
      </w:pPr>
      <w:r w:rsidRPr="00F907BA">
        <w:rPr>
          <w:rFonts w:ascii="Arial" w:hAnsi="Arial" w:cs="Arial"/>
          <w:b/>
          <w:sz w:val="22"/>
          <w:szCs w:val="22"/>
        </w:rPr>
        <w:t>(</w:t>
      </w:r>
      <w:proofErr w:type="gramStart"/>
      <w:r w:rsidRPr="00F907BA">
        <w:rPr>
          <w:rFonts w:ascii="Arial" w:hAnsi="Arial" w:cs="Arial"/>
          <w:b/>
          <w:sz w:val="22"/>
          <w:szCs w:val="22"/>
        </w:rPr>
        <w:t>INEXISTÊNCIA DE FATO IMPEDITIVO</w:t>
      </w:r>
      <w:proofErr w:type="gramEnd"/>
      <w:r w:rsidRPr="00F907BA">
        <w:rPr>
          <w:rFonts w:ascii="Arial" w:hAnsi="Arial" w:cs="Arial"/>
          <w:b/>
          <w:sz w:val="22"/>
          <w:szCs w:val="22"/>
        </w:rPr>
        <w:t>)</w:t>
      </w:r>
    </w:p>
    <w:p w:rsidR="00B33C97" w:rsidRPr="00F907BA" w:rsidRDefault="00B33C97" w:rsidP="00B33C97">
      <w:pPr>
        <w:jc w:val="both"/>
        <w:rPr>
          <w:rFonts w:ascii="Arial" w:hAnsi="Arial" w:cs="Arial"/>
          <w:sz w:val="22"/>
          <w:szCs w:val="22"/>
        </w:rPr>
      </w:pPr>
    </w:p>
    <w:p w:rsidR="00B33C97" w:rsidRPr="00F907BA" w:rsidRDefault="00B33C97" w:rsidP="00B33C97">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w:t>
      </w:r>
      <w:proofErr w:type="gramStart"/>
      <w:r w:rsidRPr="00F907BA">
        <w:rPr>
          <w:rFonts w:ascii="Arial" w:hAnsi="Arial" w:cs="Arial"/>
          <w:sz w:val="24"/>
          <w:szCs w:val="24"/>
        </w:rPr>
        <w:t>.......................</w:t>
      </w:r>
      <w:proofErr w:type="gramEnd"/>
      <w:r w:rsidRPr="00F907BA">
        <w:rPr>
          <w:rFonts w:ascii="Arial" w:hAnsi="Arial" w:cs="Arial"/>
          <w:sz w:val="24"/>
          <w:szCs w:val="24"/>
        </w:rPr>
        <w:t xml:space="preserve"> CNPJ</w:t>
      </w:r>
      <w:proofErr w:type="gramStart"/>
      <w:r w:rsidRPr="00F907BA">
        <w:rPr>
          <w:rFonts w:ascii="Arial" w:hAnsi="Arial" w:cs="Arial"/>
          <w:sz w:val="24"/>
          <w:szCs w:val="24"/>
        </w:rPr>
        <w:t>...............................</w:t>
      </w:r>
      <w:proofErr w:type="gramEnd"/>
      <w:r w:rsidRPr="00F907BA">
        <w:rPr>
          <w:rFonts w:ascii="Arial" w:hAnsi="Arial" w:cs="Arial"/>
          <w:sz w:val="24"/>
          <w:szCs w:val="24"/>
        </w:rPr>
        <w:t xml:space="preserve"> </w:t>
      </w:r>
      <w:proofErr w:type="gramStart"/>
      <w:r w:rsidRPr="00F907BA">
        <w:rPr>
          <w:rFonts w:ascii="Arial" w:hAnsi="Arial" w:cs="Arial"/>
          <w:sz w:val="24"/>
          <w:szCs w:val="24"/>
        </w:rPr>
        <w:t>com</w:t>
      </w:r>
      <w:proofErr w:type="gramEnd"/>
      <w:r w:rsidRPr="00F907BA">
        <w:rPr>
          <w:rFonts w:ascii="Arial" w:hAnsi="Arial" w:cs="Arial"/>
          <w:sz w:val="24"/>
          <w:szCs w:val="24"/>
        </w:rPr>
        <w:t xml:space="preserve"> sede na ............................ </w:t>
      </w:r>
      <w:proofErr w:type="gramStart"/>
      <w:r w:rsidRPr="00F907BA">
        <w:rPr>
          <w:rFonts w:ascii="Arial" w:hAnsi="Arial" w:cs="Arial"/>
          <w:sz w:val="24"/>
          <w:szCs w:val="24"/>
        </w:rPr>
        <w:t>cidade</w:t>
      </w:r>
      <w:proofErr w:type="gramEnd"/>
      <w:r w:rsidRPr="00F907BA">
        <w:rPr>
          <w:rFonts w:ascii="Arial" w:hAnsi="Arial" w:cs="Arial"/>
          <w:sz w:val="24"/>
          <w:szCs w:val="24"/>
        </w:rPr>
        <w:t xml:space="preserve"> ...................... </w:t>
      </w:r>
      <w:proofErr w:type="gramStart"/>
      <w:r w:rsidRPr="00F907BA">
        <w:rPr>
          <w:rFonts w:ascii="Arial" w:hAnsi="Arial" w:cs="Arial"/>
          <w:sz w:val="24"/>
          <w:szCs w:val="24"/>
        </w:rPr>
        <w:t>encontra</w:t>
      </w:r>
      <w:proofErr w:type="gramEnd"/>
      <w:r w:rsidRPr="00F907BA">
        <w:rPr>
          <w:rFonts w:ascii="Arial" w:hAnsi="Arial" w:cs="Arial"/>
          <w:sz w:val="24"/>
          <w:szCs w:val="24"/>
        </w:rPr>
        <w:t>-se HABILITADA para participa</w:t>
      </w:r>
      <w:r w:rsidR="00957EA6">
        <w:rPr>
          <w:rFonts w:ascii="Arial" w:hAnsi="Arial" w:cs="Arial"/>
          <w:sz w:val="24"/>
          <w:szCs w:val="24"/>
        </w:rPr>
        <w:t>r do Processo Licitatório nº 048</w:t>
      </w:r>
      <w:r>
        <w:rPr>
          <w:rFonts w:ascii="Arial" w:hAnsi="Arial" w:cs="Arial"/>
          <w:sz w:val="24"/>
          <w:szCs w:val="24"/>
        </w:rPr>
        <w:t>/2019</w:t>
      </w:r>
      <w:r w:rsidRPr="000522BC">
        <w:rPr>
          <w:rFonts w:ascii="Arial" w:hAnsi="Arial" w:cs="Arial"/>
          <w:sz w:val="24"/>
          <w:szCs w:val="24"/>
        </w:rPr>
        <w:t xml:space="preserve"> </w:t>
      </w:r>
      <w:r w:rsidR="00957EA6">
        <w:rPr>
          <w:rFonts w:ascii="Arial" w:hAnsi="Arial" w:cs="Arial"/>
          <w:sz w:val="24"/>
          <w:szCs w:val="24"/>
        </w:rPr>
        <w:t>Convite nº 006</w:t>
      </w:r>
      <w:r>
        <w:rPr>
          <w:rFonts w:ascii="Arial" w:hAnsi="Arial" w:cs="Arial"/>
          <w:sz w:val="24"/>
          <w:szCs w:val="24"/>
        </w:rPr>
        <w:t>/2019</w:t>
      </w:r>
      <w:r w:rsidRPr="00F907BA">
        <w:rPr>
          <w:rFonts w:ascii="Arial" w:hAnsi="Arial" w:cs="Arial"/>
          <w:sz w:val="24"/>
          <w:szCs w:val="24"/>
        </w:rPr>
        <w:t xml:space="preserve">, nos ditames da Lei Federal 8.666/93. Declara ainda, sob as penas da lei, que até a presente data inexistem fatos impeditivos para </w:t>
      </w:r>
      <w:proofErr w:type="gramStart"/>
      <w:r w:rsidRPr="00F907BA">
        <w:rPr>
          <w:rFonts w:ascii="Arial" w:hAnsi="Arial" w:cs="Arial"/>
          <w:sz w:val="24"/>
          <w:szCs w:val="24"/>
        </w:rPr>
        <w:t>sua habilitação no presente processo licitatório, ciente da obrigatoriedade de declarar ocorrências posteriores</w:t>
      </w:r>
      <w:proofErr w:type="gramEnd"/>
      <w:r w:rsidRPr="00F907BA">
        <w:rPr>
          <w:rFonts w:ascii="Arial" w:hAnsi="Arial" w:cs="Arial"/>
          <w:sz w:val="24"/>
          <w:szCs w:val="24"/>
        </w:rPr>
        <w:t>.</w:t>
      </w:r>
    </w:p>
    <w:p w:rsidR="00B33C97" w:rsidRPr="00F907BA" w:rsidRDefault="00B33C97" w:rsidP="00B33C97">
      <w:pPr>
        <w:jc w:val="both"/>
        <w:rPr>
          <w:rFonts w:ascii="Arial" w:hAnsi="Arial" w:cs="Arial"/>
          <w:sz w:val="24"/>
          <w:szCs w:val="24"/>
        </w:rPr>
      </w:pP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
    <w:p w:rsidR="00B33C97" w:rsidRPr="00F907BA" w:rsidRDefault="00B33C97" w:rsidP="00B33C97">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----------de ------------------------------- de -----------------</w:t>
      </w:r>
    </w:p>
    <w:p w:rsidR="00B33C97" w:rsidRPr="00F907BA" w:rsidRDefault="00B33C97" w:rsidP="00B33C97">
      <w:pPr>
        <w:jc w:val="center"/>
        <w:rPr>
          <w:rFonts w:ascii="Arial" w:hAnsi="Arial" w:cs="Arial"/>
          <w:sz w:val="22"/>
          <w:szCs w:val="22"/>
        </w:rPr>
      </w:pPr>
      <w:r w:rsidRPr="00F907BA">
        <w:rPr>
          <w:rFonts w:ascii="Arial" w:hAnsi="Arial" w:cs="Arial"/>
          <w:sz w:val="22"/>
          <w:szCs w:val="22"/>
        </w:rPr>
        <w:t>(local e data)</w:t>
      </w:r>
    </w:p>
    <w:p w:rsidR="00B33C97" w:rsidRPr="00F907BA" w:rsidRDefault="00B33C97" w:rsidP="00B33C97">
      <w:pPr>
        <w:jc w:val="center"/>
        <w:outlineLvl w:val="0"/>
        <w:rPr>
          <w:rFonts w:ascii="Arial" w:hAnsi="Arial" w:cs="Arial"/>
          <w:sz w:val="22"/>
          <w:szCs w:val="22"/>
        </w:rPr>
      </w:pPr>
    </w:p>
    <w:p w:rsidR="00B33C97" w:rsidRPr="00F907BA" w:rsidRDefault="00B33C97" w:rsidP="00B33C97">
      <w:pPr>
        <w:jc w:val="center"/>
        <w:outlineLvl w:val="0"/>
        <w:rPr>
          <w:rFonts w:ascii="Arial" w:hAnsi="Arial" w:cs="Arial"/>
          <w:sz w:val="22"/>
          <w:szCs w:val="22"/>
        </w:rPr>
      </w:pPr>
    </w:p>
    <w:p w:rsidR="00B33C97" w:rsidRPr="00F907BA" w:rsidRDefault="00B33C97" w:rsidP="00B33C97">
      <w:pPr>
        <w:jc w:val="center"/>
        <w:outlineLvl w:val="0"/>
        <w:rPr>
          <w:rFonts w:ascii="Arial" w:hAnsi="Arial" w:cs="Arial"/>
          <w:sz w:val="22"/>
          <w:szCs w:val="22"/>
        </w:rPr>
      </w:pPr>
    </w:p>
    <w:p w:rsidR="00B33C97" w:rsidRPr="00F907BA" w:rsidRDefault="00B33C97" w:rsidP="00B33C97">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B33C97" w:rsidRPr="00F907BA" w:rsidRDefault="00B33C97" w:rsidP="00B33C97">
      <w:pPr>
        <w:jc w:val="center"/>
        <w:outlineLvl w:val="0"/>
        <w:rPr>
          <w:rFonts w:ascii="Arial" w:hAnsi="Arial" w:cs="Arial"/>
          <w:sz w:val="22"/>
          <w:szCs w:val="22"/>
        </w:rPr>
      </w:pPr>
      <w:r w:rsidRPr="00F907BA">
        <w:rPr>
          <w:rFonts w:ascii="Arial" w:hAnsi="Arial" w:cs="Arial"/>
          <w:sz w:val="22"/>
          <w:szCs w:val="22"/>
        </w:rPr>
        <w:t xml:space="preserve">Empresa </w:t>
      </w:r>
    </w:p>
    <w:p w:rsidR="00B33C97" w:rsidRPr="00F907BA" w:rsidRDefault="00B33C97" w:rsidP="00B33C97">
      <w:pPr>
        <w:jc w:val="center"/>
        <w:rPr>
          <w:rFonts w:ascii="Arial" w:hAnsi="Arial" w:cs="Arial"/>
          <w:sz w:val="22"/>
          <w:szCs w:val="22"/>
        </w:rPr>
      </w:pPr>
      <w:r w:rsidRPr="00F907BA">
        <w:rPr>
          <w:rFonts w:ascii="Arial" w:hAnsi="Arial" w:cs="Arial"/>
          <w:sz w:val="22"/>
          <w:szCs w:val="22"/>
        </w:rPr>
        <w:t xml:space="preserve">CNPJ </w:t>
      </w:r>
    </w:p>
    <w:p w:rsidR="00B33C97" w:rsidRPr="00F907BA" w:rsidRDefault="00B33C97" w:rsidP="00B33C97">
      <w:pPr>
        <w:jc w:val="center"/>
        <w:rPr>
          <w:rFonts w:ascii="Arial" w:hAnsi="Arial" w:cs="Arial"/>
          <w:sz w:val="22"/>
          <w:szCs w:val="22"/>
        </w:rPr>
      </w:pPr>
    </w:p>
    <w:p w:rsidR="00B33C97" w:rsidRPr="00F907BA" w:rsidRDefault="00B33C97" w:rsidP="00B33C97">
      <w:pPr>
        <w:tabs>
          <w:tab w:val="left" w:pos="5954"/>
        </w:tabs>
        <w:jc w:val="center"/>
        <w:outlineLvl w:val="0"/>
        <w:rPr>
          <w:rFonts w:ascii="Arial" w:hAnsi="Arial" w:cs="Arial"/>
          <w:sz w:val="22"/>
          <w:szCs w:val="22"/>
        </w:rPr>
      </w:pPr>
      <w:proofErr w:type="spellStart"/>
      <w:r w:rsidRPr="00F907BA">
        <w:rPr>
          <w:rFonts w:ascii="Arial" w:hAnsi="Arial" w:cs="Arial"/>
          <w:sz w:val="22"/>
          <w:szCs w:val="22"/>
        </w:rPr>
        <w:t>Obs</w:t>
      </w:r>
      <w:proofErr w:type="spellEnd"/>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Assinatura</w:t>
      </w:r>
    </w:p>
    <w:p w:rsidR="00B33C97" w:rsidRPr="00F907BA" w:rsidRDefault="00B33C97" w:rsidP="00B33C97">
      <w:pPr>
        <w:jc w:val="both"/>
        <w:rPr>
          <w:rFonts w:ascii="Arial" w:hAnsi="Arial" w:cs="Arial"/>
          <w:sz w:val="22"/>
          <w:szCs w:val="22"/>
        </w:rPr>
      </w:pPr>
    </w:p>
    <w:p w:rsidR="00B33C97" w:rsidRPr="00F907BA" w:rsidRDefault="00B33C97" w:rsidP="00B33C97">
      <w:pPr>
        <w:spacing w:before="120"/>
        <w:jc w:val="center"/>
        <w:outlineLvl w:val="0"/>
        <w:rPr>
          <w:rFonts w:ascii="Arial" w:hAnsi="Arial" w:cs="Arial"/>
          <w:b/>
          <w:i/>
          <w:sz w:val="28"/>
          <w:szCs w:val="28"/>
        </w:rPr>
      </w:pPr>
    </w:p>
    <w:p w:rsidR="00B33C97" w:rsidRPr="00F907BA" w:rsidRDefault="00B33C97" w:rsidP="00B33C97">
      <w:pPr>
        <w:spacing w:before="120"/>
        <w:jc w:val="center"/>
        <w:outlineLvl w:val="0"/>
        <w:rPr>
          <w:rFonts w:ascii="Arial" w:hAnsi="Arial" w:cs="Arial"/>
          <w:b/>
          <w:i/>
          <w:sz w:val="28"/>
          <w:szCs w:val="28"/>
        </w:rPr>
      </w:pPr>
    </w:p>
    <w:p w:rsidR="00B33C97" w:rsidRPr="00F907BA" w:rsidRDefault="00B33C97" w:rsidP="00B33C97">
      <w:pPr>
        <w:jc w:val="center"/>
        <w:rPr>
          <w:rFonts w:ascii="Arial" w:hAnsi="Arial" w:cs="Arial"/>
          <w:b/>
          <w:sz w:val="28"/>
          <w:szCs w:val="28"/>
        </w:rPr>
      </w:pPr>
    </w:p>
    <w:p w:rsidR="00B33C97" w:rsidRPr="00F907BA" w:rsidRDefault="00B33C97" w:rsidP="00B33C97">
      <w:pPr>
        <w:jc w:val="center"/>
        <w:rPr>
          <w:rFonts w:ascii="Arial" w:hAnsi="Arial" w:cs="Arial"/>
          <w:b/>
          <w:sz w:val="28"/>
          <w:szCs w:val="28"/>
        </w:rPr>
      </w:pPr>
    </w:p>
    <w:p w:rsidR="00B33C97" w:rsidRPr="00F907BA" w:rsidRDefault="00B33C97" w:rsidP="00B33C97">
      <w:pPr>
        <w:jc w:val="center"/>
        <w:rPr>
          <w:rFonts w:ascii="Arial" w:hAnsi="Arial" w:cs="Arial"/>
          <w:b/>
          <w:sz w:val="28"/>
          <w:szCs w:val="28"/>
        </w:rPr>
      </w:pPr>
    </w:p>
    <w:p w:rsidR="00B33C97" w:rsidRPr="00F907BA" w:rsidRDefault="00B33C97" w:rsidP="00B33C97">
      <w:pPr>
        <w:jc w:val="center"/>
        <w:rPr>
          <w:rFonts w:ascii="Arial" w:hAnsi="Arial" w:cs="Arial"/>
          <w:b/>
          <w:sz w:val="28"/>
          <w:szCs w:val="28"/>
        </w:rPr>
      </w:pPr>
    </w:p>
    <w:p w:rsidR="00B33C97" w:rsidRPr="00F907BA" w:rsidRDefault="00B33C97" w:rsidP="00B33C97">
      <w:pPr>
        <w:jc w:val="center"/>
        <w:rPr>
          <w:rFonts w:ascii="Arial" w:hAnsi="Arial" w:cs="Arial"/>
          <w:b/>
          <w:sz w:val="28"/>
          <w:szCs w:val="28"/>
        </w:rPr>
      </w:pPr>
    </w:p>
    <w:p w:rsidR="00B33C97" w:rsidRPr="00F907BA" w:rsidRDefault="00B33C97" w:rsidP="00B33C97">
      <w:pPr>
        <w:jc w:val="center"/>
        <w:rPr>
          <w:rFonts w:ascii="Arial" w:hAnsi="Arial" w:cs="Arial"/>
          <w:b/>
          <w:sz w:val="28"/>
          <w:szCs w:val="28"/>
        </w:rPr>
      </w:pPr>
    </w:p>
    <w:p w:rsidR="00B33C97" w:rsidRPr="00F907BA" w:rsidRDefault="00B33C97" w:rsidP="00B33C97">
      <w:pPr>
        <w:jc w:val="center"/>
        <w:rPr>
          <w:rFonts w:ascii="Arial" w:hAnsi="Arial" w:cs="Arial"/>
          <w:b/>
          <w:sz w:val="28"/>
          <w:szCs w:val="28"/>
        </w:rPr>
      </w:pPr>
    </w:p>
    <w:p w:rsidR="00B33C97" w:rsidRPr="00F907BA" w:rsidRDefault="00B33C97" w:rsidP="00B33C97">
      <w:pPr>
        <w:jc w:val="center"/>
        <w:rPr>
          <w:rFonts w:ascii="Arial" w:hAnsi="Arial" w:cs="Arial"/>
          <w:b/>
          <w:sz w:val="28"/>
          <w:szCs w:val="28"/>
        </w:rPr>
      </w:pPr>
    </w:p>
    <w:p w:rsidR="00B33C97" w:rsidRPr="00F907BA" w:rsidRDefault="00B33C97" w:rsidP="00B33C97">
      <w:pPr>
        <w:jc w:val="center"/>
        <w:rPr>
          <w:rFonts w:ascii="Arial" w:hAnsi="Arial" w:cs="Arial"/>
          <w:b/>
          <w:sz w:val="28"/>
          <w:szCs w:val="28"/>
        </w:rPr>
      </w:pPr>
    </w:p>
    <w:p w:rsidR="00B33C97" w:rsidRPr="00F907BA" w:rsidRDefault="00B33C97" w:rsidP="00B33C97">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t>Anexo IV</w:t>
      </w:r>
    </w:p>
    <w:p w:rsidR="00B33C97" w:rsidRPr="00F907BA" w:rsidRDefault="00B33C97" w:rsidP="00B33C97">
      <w:pPr>
        <w:widowControl w:val="0"/>
        <w:tabs>
          <w:tab w:val="left" w:pos="368"/>
          <w:tab w:val="left" w:pos="6094"/>
        </w:tabs>
        <w:autoSpaceDE w:val="0"/>
        <w:autoSpaceDN w:val="0"/>
        <w:adjustRightInd w:val="0"/>
        <w:jc w:val="center"/>
        <w:rPr>
          <w:rFonts w:ascii="Arial" w:hAnsi="Arial" w:cs="Arial"/>
          <w:b/>
          <w:sz w:val="28"/>
          <w:szCs w:val="28"/>
          <w:lang w:val="pt-PT"/>
        </w:rPr>
      </w:pPr>
    </w:p>
    <w:p w:rsidR="00B33C97" w:rsidRPr="00F907BA" w:rsidRDefault="00B33C97" w:rsidP="00B33C97">
      <w:pPr>
        <w:spacing w:line="360" w:lineRule="atLeast"/>
        <w:jc w:val="center"/>
        <w:rPr>
          <w:rFonts w:ascii="Arial" w:hAnsi="Arial" w:cs="Arial"/>
          <w:sz w:val="24"/>
          <w:szCs w:val="24"/>
        </w:rPr>
      </w:pPr>
      <w:r w:rsidRPr="00F907BA">
        <w:rPr>
          <w:rFonts w:ascii="Arial" w:hAnsi="Arial" w:cs="Arial"/>
          <w:sz w:val="24"/>
          <w:szCs w:val="24"/>
        </w:rPr>
        <w:t>(MODELO)</w:t>
      </w:r>
    </w:p>
    <w:p w:rsidR="00B33C97" w:rsidRPr="00F907BA" w:rsidRDefault="00B33C97" w:rsidP="00B33C97">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33C97" w:rsidRPr="00F907BA" w:rsidRDefault="00B33C97" w:rsidP="00B33C97">
      <w:pPr>
        <w:jc w:val="center"/>
        <w:outlineLvl w:val="0"/>
        <w:rPr>
          <w:rFonts w:ascii="Arial" w:hAnsi="Arial" w:cs="Arial"/>
          <w:sz w:val="28"/>
          <w:szCs w:val="28"/>
        </w:rPr>
      </w:pPr>
    </w:p>
    <w:p w:rsidR="00B33C97" w:rsidRPr="00F907BA" w:rsidRDefault="00B33C97" w:rsidP="00B33C97">
      <w:pPr>
        <w:jc w:val="center"/>
        <w:outlineLvl w:val="0"/>
        <w:rPr>
          <w:rFonts w:ascii="Arial" w:hAnsi="Arial" w:cs="Arial"/>
          <w:sz w:val="28"/>
          <w:szCs w:val="28"/>
        </w:rPr>
      </w:pPr>
      <w:r w:rsidRPr="00F907BA">
        <w:rPr>
          <w:rFonts w:ascii="Arial" w:hAnsi="Arial" w:cs="Arial"/>
          <w:sz w:val="28"/>
          <w:szCs w:val="28"/>
        </w:rPr>
        <w:t>D E C L A R A Ç Ã O</w:t>
      </w:r>
    </w:p>
    <w:p w:rsidR="00B33C97" w:rsidRPr="00F907BA" w:rsidRDefault="00B33C97" w:rsidP="00B33C97">
      <w:pPr>
        <w:jc w:val="center"/>
        <w:outlineLvl w:val="0"/>
        <w:rPr>
          <w:rFonts w:ascii="Arial" w:hAnsi="Arial" w:cs="Arial"/>
          <w:sz w:val="28"/>
          <w:szCs w:val="28"/>
        </w:rPr>
      </w:pPr>
    </w:p>
    <w:p w:rsidR="00B33C97" w:rsidRPr="00F907BA" w:rsidRDefault="00B33C97" w:rsidP="00B33C97">
      <w:pPr>
        <w:jc w:val="center"/>
        <w:outlineLvl w:val="0"/>
        <w:rPr>
          <w:rFonts w:ascii="Arial" w:hAnsi="Arial" w:cs="Arial"/>
          <w:sz w:val="28"/>
          <w:szCs w:val="28"/>
        </w:rPr>
      </w:pPr>
      <w:r w:rsidRPr="00F907BA">
        <w:rPr>
          <w:rFonts w:ascii="Arial" w:hAnsi="Arial" w:cs="Arial"/>
          <w:sz w:val="28"/>
          <w:szCs w:val="28"/>
        </w:rPr>
        <w:t>N Ã O</w:t>
      </w:r>
      <w:proofErr w:type="gramStart"/>
      <w:r w:rsidRPr="00F907BA">
        <w:rPr>
          <w:rFonts w:ascii="Arial" w:hAnsi="Arial" w:cs="Arial"/>
          <w:sz w:val="28"/>
          <w:szCs w:val="28"/>
        </w:rPr>
        <w:t xml:space="preserve">  </w:t>
      </w:r>
      <w:proofErr w:type="gramEnd"/>
      <w:r w:rsidRPr="00F907BA">
        <w:rPr>
          <w:rFonts w:ascii="Arial" w:hAnsi="Arial" w:cs="Arial"/>
          <w:sz w:val="28"/>
          <w:szCs w:val="28"/>
        </w:rPr>
        <w:t>E M P R E G A  M E N O R E S</w:t>
      </w:r>
    </w:p>
    <w:p w:rsidR="00B33C97" w:rsidRPr="00F907BA" w:rsidRDefault="00B33C97" w:rsidP="00B33C97">
      <w:pPr>
        <w:jc w:val="center"/>
        <w:outlineLvl w:val="0"/>
        <w:rPr>
          <w:rFonts w:ascii="Arial" w:hAnsi="Arial" w:cs="Arial"/>
          <w:sz w:val="28"/>
          <w:szCs w:val="28"/>
        </w:rPr>
      </w:pP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r w:rsidRPr="00F907BA">
        <w:rPr>
          <w:rFonts w:ascii="Arial" w:hAnsi="Arial" w:cs="Arial"/>
          <w:sz w:val="22"/>
          <w:szCs w:val="22"/>
        </w:rPr>
        <w:t xml:space="preserve">A </w:t>
      </w:r>
      <w:proofErr w:type="gramStart"/>
      <w:r w:rsidRPr="00F907BA">
        <w:rPr>
          <w:rFonts w:ascii="Arial" w:hAnsi="Arial" w:cs="Arial"/>
          <w:sz w:val="22"/>
          <w:szCs w:val="22"/>
        </w:rPr>
        <w:t>Empresa ...</w:t>
      </w:r>
      <w:proofErr w:type="gramEnd"/>
      <w:r w:rsidRPr="00F907BA">
        <w:rPr>
          <w:rFonts w:ascii="Arial" w:hAnsi="Arial" w:cs="Arial"/>
          <w:sz w:val="22"/>
          <w:szCs w:val="22"/>
        </w:rPr>
        <w:t xml:space="preserve">................................................  </w:t>
      </w:r>
      <w:proofErr w:type="gramStart"/>
      <w:r w:rsidRPr="00F907BA">
        <w:rPr>
          <w:rFonts w:ascii="Arial" w:hAnsi="Arial" w:cs="Arial"/>
          <w:sz w:val="22"/>
          <w:szCs w:val="22"/>
        </w:rPr>
        <w:t>inscrita</w:t>
      </w:r>
      <w:proofErr w:type="gramEnd"/>
      <w:r w:rsidRPr="00F907BA">
        <w:rPr>
          <w:rFonts w:ascii="Arial" w:hAnsi="Arial" w:cs="Arial"/>
          <w:sz w:val="22"/>
          <w:szCs w:val="22"/>
        </w:rPr>
        <w:t xml:space="preserve">  no  CNPJ  nº ....................  </w:t>
      </w:r>
      <w:proofErr w:type="gramStart"/>
      <w:r w:rsidRPr="00F907BA">
        <w:rPr>
          <w:rFonts w:ascii="Arial" w:hAnsi="Arial" w:cs="Arial"/>
          <w:sz w:val="22"/>
          <w:szCs w:val="22"/>
        </w:rPr>
        <w:t>por</w:t>
      </w:r>
      <w:proofErr w:type="gramEnd"/>
      <w:r w:rsidRPr="00F907BA">
        <w:rPr>
          <w:rFonts w:ascii="Arial" w:hAnsi="Arial" w:cs="Arial"/>
          <w:sz w:val="22"/>
          <w:szCs w:val="22"/>
        </w:rPr>
        <w:t xml:space="preserve">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w:t>
      </w:r>
      <w:proofErr w:type="gramStart"/>
      <w:r w:rsidRPr="00F907BA">
        <w:rPr>
          <w:rFonts w:ascii="Arial" w:hAnsi="Arial" w:cs="Arial"/>
          <w:sz w:val="22"/>
          <w:szCs w:val="22"/>
        </w:rPr>
        <w:t>portador</w:t>
      </w:r>
      <w:proofErr w:type="gramEnd"/>
      <w:r w:rsidRPr="00F907BA">
        <w:rPr>
          <w:rFonts w:ascii="Arial" w:hAnsi="Arial" w:cs="Arial"/>
          <w:sz w:val="22"/>
          <w:szCs w:val="22"/>
        </w:rPr>
        <w:t xml:space="preserve">(a)  da  Carteira  de  Identidade  nº  .............................. </w:t>
      </w:r>
      <w:proofErr w:type="gramStart"/>
      <w:r w:rsidRPr="00F907BA">
        <w:rPr>
          <w:rFonts w:ascii="Arial" w:hAnsi="Arial" w:cs="Arial"/>
          <w:sz w:val="22"/>
          <w:szCs w:val="22"/>
        </w:rPr>
        <w:t>e</w:t>
      </w:r>
      <w:proofErr w:type="gramEnd"/>
      <w:r w:rsidRPr="00F907BA">
        <w:rPr>
          <w:rFonts w:ascii="Arial" w:hAnsi="Arial" w:cs="Arial"/>
          <w:sz w:val="22"/>
          <w:szCs w:val="22"/>
        </w:rPr>
        <w:t xml:space="preserve">  do  CPF  nº  ............</w:t>
      </w:r>
      <w:r>
        <w:rPr>
          <w:rFonts w:ascii="Arial" w:hAnsi="Arial" w:cs="Arial"/>
          <w:sz w:val="22"/>
          <w:szCs w:val="22"/>
        </w:rPr>
        <w:t>..........</w:t>
      </w:r>
      <w:r w:rsidRPr="00F907BA">
        <w:rPr>
          <w:rFonts w:ascii="Arial" w:hAnsi="Arial" w:cs="Arial"/>
          <w:sz w:val="22"/>
          <w:szCs w:val="22"/>
        </w:rPr>
        <w:t xml:space="preserve">,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B33C97" w:rsidRPr="00F907BA" w:rsidRDefault="00B33C97" w:rsidP="00B33C97">
      <w:pPr>
        <w:jc w:val="both"/>
        <w:rPr>
          <w:rFonts w:ascii="Arial" w:hAnsi="Arial" w:cs="Arial"/>
          <w:sz w:val="22"/>
          <w:szCs w:val="22"/>
        </w:rPr>
      </w:pPr>
    </w:p>
    <w:p w:rsidR="00B33C97" w:rsidRPr="00F907BA" w:rsidRDefault="00B33C97" w:rsidP="00B33C97">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não  emprega  menor de  dezesseis  anos.</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emprega   menor,  a  partir  de  quatorze  anos  na  condição  de  aprendiz. </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
    <w:p w:rsidR="00B33C97" w:rsidRPr="00F907BA" w:rsidRDefault="00B33C97" w:rsidP="00B33C97">
      <w:pPr>
        <w:jc w:val="center"/>
        <w:rPr>
          <w:rFonts w:ascii="Arial" w:hAnsi="Arial" w:cs="Arial"/>
          <w:sz w:val="22"/>
          <w:szCs w:val="22"/>
        </w:rPr>
      </w:pPr>
    </w:p>
    <w:p w:rsidR="00B33C97" w:rsidRPr="00F907BA" w:rsidRDefault="00B33C97" w:rsidP="00B33C97">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 de -------------------------de -----------.</w:t>
      </w:r>
    </w:p>
    <w:p w:rsidR="00B33C97" w:rsidRPr="00F907BA" w:rsidRDefault="00B33C97" w:rsidP="00B33C97">
      <w:pPr>
        <w:jc w:val="center"/>
        <w:rPr>
          <w:rFonts w:ascii="Arial" w:hAnsi="Arial" w:cs="Arial"/>
          <w:sz w:val="22"/>
          <w:szCs w:val="22"/>
        </w:rPr>
      </w:pPr>
      <w:r w:rsidRPr="00F907BA">
        <w:rPr>
          <w:rFonts w:ascii="Arial" w:hAnsi="Arial" w:cs="Arial"/>
          <w:sz w:val="22"/>
          <w:szCs w:val="22"/>
        </w:rPr>
        <w:t>(local e data)</w:t>
      </w:r>
    </w:p>
    <w:p w:rsidR="00B33C97" w:rsidRPr="00F907BA" w:rsidRDefault="00B33C97" w:rsidP="00B33C97">
      <w:pPr>
        <w:jc w:val="center"/>
        <w:rPr>
          <w:rFonts w:ascii="Arial" w:hAnsi="Arial" w:cs="Arial"/>
          <w:sz w:val="22"/>
          <w:szCs w:val="22"/>
        </w:rPr>
      </w:pPr>
    </w:p>
    <w:p w:rsidR="00B33C97" w:rsidRPr="00F907BA" w:rsidRDefault="00B33C97" w:rsidP="00B33C97">
      <w:pPr>
        <w:jc w:val="center"/>
        <w:rPr>
          <w:rFonts w:ascii="Arial" w:hAnsi="Arial" w:cs="Arial"/>
          <w:sz w:val="22"/>
          <w:szCs w:val="22"/>
        </w:rPr>
      </w:pPr>
    </w:p>
    <w:p w:rsidR="00B33C97" w:rsidRPr="00F907BA" w:rsidRDefault="00B33C97" w:rsidP="00B33C97">
      <w:pPr>
        <w:jc w:val="center"/>
        <w:rPr>
          <w:rFonts w:ascii="Arial" w:hAnsi="Arial" w:cs="Arial"/>
          <w:sz w:val="22"/>
          <w:szCs w:val="22"/>
        </w:rPr>
      </w:pPr>
    </w:p>
    <w:p w:rsidR="00B33C97" w:rsidRPr="00F907BA" w:rsidRDefault="00B33C97" w:rsidP="00B33C97">
      <w:pPr>
        <w:jc w:val="center"/>
        <w:rPr>
          <w:rFonts w:ascii="Arial" w:hAnsi="Arial" w:cs="Arial"/>
          <w:sz w:val="22"/>
          <w:szCs w:val="22"/>
        </w:rPr>
      </w:pPr>
      <w:r w:rsidRPr="00F907BA">
        <w:rPr>
          <w:rFonts w:ascii="Arial" w:hAnsi="Arial" w:cs="Arial"/>
          <w:sz w:val="22"/>
          <w:szCs w:val="22"/>
        </w:rPr>
        <w:t>________________________________</w:t>
      </w:r>
    </w:p>
    <w:p w:rsidR="00B33C97" w:rsidRPr="00F907BA" w:rsidRDefault="00B33C97" w:rsidP="00B33C97">
      <w:pPr>
        <w:jc w:val="center"/>
        <w:outlineLvl w:val="0"/>
        <w:rPr>
          <w:rFonts w:ascii="Arial" w:hAnsi="Arial" w:cs="Arial"/>
          <w:sz w:val="22"/>
          <w:szCs w:val="22"/>
        </w:rPr>
      </w:pPr>
      <w:r w:rsidRPr="00F907BA">
        <w:rPr>
          <w:rFonts w:ascii="Arial" w:hAnsi="Arial" w:cs="Arial"/>
          <w:sz w:val="22"/>
          <w:szCs w:val="22"/>
        </w:rPr>
        <w:t>Representante</w:t>
      </w:r>
      <w:proofErr w:type="gramStart"/>
      <w:r w:rsidRPr="00F907BA">
        <w:rPr>
          <w:rFonts w:ascii="Arial" w:hAnsi="Arial" w:cs="Arial"/>
          <w:sz w:val="22"/>
          <w:szCs w:val="22"/>
        </w:rPr>
        <w:t xml:space="preserve">  </w:t>
      </w:r>
      <w:proofErr w:type="gramEnd"/>
      <w:r w:rsidRPr="00F907BA">
        <w:rPr>
          <w:rFonts w:ascii="Arial" w:hAnsi="Arial" w:cs="Arial"/>
          <w:sz w:val="22"/>
          <w:szCs w:val="22"/>
        </w:rPr>
        <w:t>legal  da  empresa</w:t>
      </w:r>
    </w:p>
    <w:p w:rsidR="00B33C97" w:rsidRPr="00F907BA" w:rsidRDefault="00B33C97" w:rsidP="00B33C97">
      <w:pPr>
        <w:jc w:val="center"/>
        <w:rPr>
          <w:rFonts w:ascii="Arial" w:hAnsi="Arial" w:cs="Arial"/>
          <w:sz w:val="22"/>
          <w:szCs w:val="22"/>
        </w:rPr>
      </w:pPr>
      <w:r w:rsidRPr="00F907BA">
        <w:rPr>
          <w:rFonts w:ascii="Arial" w:hAnsi="Arial" w:cs="Arial"/>
          <w:sz w:val="22"/>
          <w:szCs w:val="22"/>
        </w:rPr>
        <w:t>CPF nº</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Em  caso  afirmativo,  assinalar a  ressalva  acima)   </w:t>
      </w:r>
    </w:p>
    <w:p w:rsidR="00B33C97" w:rsidRPr="00F907BA" w:rsidRDefault="00B33C97" w:rsidP="00B33C97">
      <w:pPr>
        <w:jc w:val="both"/>
        <w:rPr>
          <w:rFonts w:ascii="Arial" w:hAnsi="Arial" w:cs="Arial"/>
          <w:sz w:val="22"/>
          <w:szCs w:val="22"/>
        </w:rPr>
      </w:pPr>
      <w:r w:rsidRPr="00F907BA">
        <w:rPr>
          <w:rFonts w:ascii="Arial" w:hAnsi="Arial" w:cs="Arial"/>
          <w:sz w:val="22"/>
          <w:szCs w:val="22"/>
        </w:rPr>
        <w:t xml:space="preserve">             </w:t>
      </w:r>
    </w:p>
    <w:p w:rsidR="00B33C97" w:rsidRPr="00F907BA" w:rsidRDefault="00B33C97" w:rsidP="00B33C97">
      <w:pPr>
        <w:jc w:val="center"/>
        <w:outlineLvl w:val="0"/>
        <w:rPr>
          <w:rFonts w:ascii="Arial" w:hAnsi="Arial" w:cs="Arial"/>
          <w:b/>
          <w:i/>
          <w:sz w:val="28"/>
          <w:szCs w:val="28"/>
        </w:rPr>
      </w:pPr>
    </w:p>
    <w:p w:rsidR="00B33C97" w:rsidRPr="00F907BA" w:rsidRDefault="00B33C97" w:rsidP="00B33C97">
      <w:pPr>
        <w:jc w:val="center"/>
        <w:outlineLvl w:val="0"/>
        <w:rPr>
          <w:rFonts w:ascii="Arial" w:hAnsi="Arial" w:cs="Arial"/>
          <w:b/>
          <w:i/>
          <w:sz w:val="28"/>
          <w:szCs w:val="28"/>
        </w:rPr>
      </w:pPr>
    </w:p>
    <w:p w:rsidR="00B33C97" w:rsidRPr="00F907BA" w:rsidRDefault="00B33C97" w:rsidP="00B33C97">
      <w:pPr>
        <w:widowControl w:val="0"/>
        <w:tabs>
          <w:tab w:val="left" w:pos="368"/>
          <w:tab w:val="left" w:pos="6094"/>
        </w:tabs>
        <w:autoSpaceDE w:val="0"/>
        <w:autoSpaceDN w:val="0"/>
        <w:adjustRightInd w:val="0"/>
        <w:jc w:val="center"/>
        <w:rPr>
          <w:rFonts w:ascii="Arial" w:hAnsi="Arial" w:cs="Arial"/>
          <w:b/>
          <w:sz w:val="28"/>
          <w:szCs w:val="28"/>
        </w:rPr>
      </w:pPr>
    </w:p>
    <w:p w:rsidR="00B33C97" w:rsidRPr="00F907BA" w:rsidRDefault="00B33C97" w:rsidP="00B33C97">
      <w:pPr>
        <w:widowControl w:val="0"/>
        <w:tabs>
          <w:tab w:val="left" w:pos="368"/>
          <w:tab w:val="left" w:pos="6094"/>
        </w:tabs>
        <w:autoSpaceDE w:val="0"/>
        <w:autoSpaceDN w:val="0"/>
        <w:adjustRightInd w:val="0"/>
        <w:jc w:val="center"/>
        <w:rPr>
          <w:rFonts w:ascii="Arial" w:hAnsi="Arial" w:cs="Arial"/>
          <w:b/>
          <w:sz w:val="28"/>
          <w:szCs w:val="28"/>
          <w:lang w:val="pt-PT"/>
        </w:rPr>
      </w:pPr>
    </w:p>
    <w:p w:rsidR="00B33C97" w:rsidRPr="00F907BA" w:rsidRDefault="00B33C97" w:rsidP="00B33C97">
      <w:pPr>
        <w:widowControl w:val="0"/>
        <w:tabs>
          <w:tab w:val="left" w:pos="368"/>
          <w:tab w:val="left" w:pos="6094"/>
        </w:tabs>
        <w:autoSpaceDE w:val="0"/>
        <w:autoSpaceDN w:val="0"/>
        <w:adjustRightInd w:val="0"/>
        <w:jc w:val="center"/>
        <w:rPr>
          <w:rFonts w:ascii="Arial" w:hAnsi="Arial" w:cs="Arial"/>
          <w:b/>
          <w:sz w:val="28"/>
          <w:szCs w:val="28"/>
          <w:lang w:val="pt-PT"/>
        </w:rPr>
      </w:pPr>
    </w:p>
    <w:p w:rsidR="00B33C97" w:rsidRPr="00F907BA" w:rsidRDefault="00B33C97" w:rsidP="00B33C97">
      <w:pPr>
        <w:widowControl w:val="0"/>
        <w:tabs>
          <w:tab w:val="left" w:pos="368"/>
          <w:tab w:val="left" w:pos="6094"/>
        </w:tabs>
        <w:autoSpaceDE w:val="0"/>
        <w:autoSpaceDN w:val="0"/>
        <w:adjustRightInd w:val="0"/>
        <w:jc w:val="center"/>
        <w:rPr>
          <w:rFonts w:ascii="Arial" w:hAnsi="Arial" w:cs="Arial"/>
          <w:b/>
          <w:sz w:val="28"/>
          <w:szCs w:val="28"/>
          <w:lang w:val="pt-PT"/>
        </w:rPr>
      </w:pPr>
    </w:p>
    <w:p w:rsidR="00B33C97" w:rsidRDefault="00B33C97" w:rsidP="00B33C97">
      <w:pPr>
        <w:jc w:val="center"/>
        <w:rPr>
          <w:rFonts w:ascii="Arial" w:hAnsi="Arial" w:cs="Arial"/>
          <w:b/>
          <w:sz w:val="28"/>
          <w:szCs w:val="28"/>
        </w:rPr>
      </w:pPr>
    </w:p>
    <w:p w:rsidR="00B33C97" w:rsidRDefault="00B33C97" w:rsidP="00B33C97">
      <w:pPr>
        <w:jc w:val="center"/>
        <w:rPr>
          <w:rFonts w:ascii="Arial" w:hAnsi="Arial" w:cs="Arial"/>
          <w:b/>
          <w:sz w:val="28"/>
          <w:szCs w:val="28"/>
        </w:rPr>
      </w:pPr>
    </w:p>
    <w:p w:rsidR="005427F0" w:rsidRDefault="005427F0" w:rsidP="00B33C97">
      <w:pPr>
        <w:ind w:right="-1"/>
        <w:jc w:val="center"/>
        <w:rPr>
          <w:rFonts w:ascii="Arial" w:hAnsi="Arial" w:cs="Arial"/>
          <w:b/>
          <w:sz w:val="22"/>
          <w:szCs w:val="22"/>
          <w:u w:val="single"/>
        </w:rPr>
      </w:pPr>
    </w:p>
    <w:p w:rsidR="005427F0" w:rsidRDefault="005427F0" w:rsidP="00B33C97">
      <w:pPr>
        <w:ind w:right="-1"/>
        <w:jc w:val="center"/>
        <w:rPr>
          <w:rFonts w:ascii="Arial" w:hAnsi="Arial" w:cs="Arial"/>
          <w:b/>
          <w:sz w:val="22"/>
          <w:szCs w:val="22"/>
          <w:u w:val="single"/>
        </w:rPr>
      </w:pPr>
      <w:r>
        <w:rPr>
          <w:rFonts w:ascii="Arial" w:hAnsi="Arial" w:cs="Arial"/>
          <w:b/>
          <w:sz w:val="22"/>
          <w:szCs w:val="22"/>
          <w:u w:val="single"/>
        </w:rPr>
        <w:t>ANEXO V</w:t>
      </w:r>
    </w:p>
    <w:p w:rsidR="005427F0" w:rsidRDefault="005427F0" w:rsidP="00B33C97">
      <w:pPr>
        <w:ind w:right="-1"/>
        <w:jc w:val="center"/>
        <w:rPr>
          <w:rFonts w:ascii="Arial" w:hAnsi="Arial" w:cs="Arial"/>
          <w:b/>
          <w:sz w:val="22"/>
          <w:szCs w:val="22"/>
          <w:u w:val="single"/>
        </w:rPr>
      </w:pPr>
    </w:p>
    <w:p w:rsidR="00B33C97" w:rsidRPr="003E4BEF" w:rsidRDefault="00B33C97" w:rsidP="00B33C97">
      <w:pPr>
        <w:ind w:right="-1"/>
        <w:jc w:val="center"/>
        <w:rPr>
          <w:rFonts w:ascii="Arial" w:hAnsi="Arial" w:cs="Arial"/>
          <w:b/>
          <w:sz w:val="22"/>
          <w:szCs w:val="22"/>
          <w:u w:val="single"/>
        </w:rPr>
      </w:pPr>
      <w:r w:rsidRPr="003E4BEF">
        <w:rPr>
          <w:rFonts w:ascii="Arial" w:hAnsi="Arial" w:cs="Arial"/>
          <w:b/>
          <w:sz w:val="22"/>
          <w:szCs w:val="22"/>
          <w:u w:val="single"/>
        </w:rPr>
        <w:t>COMO IMPRIMIR A PROPOSTA DE PREÇOS</w:t>
      </w:r>
    </w:p>
    <w:p w:rsidR="00B33C97" w:rsidRPr="003E4BEF" w:rsidRDefault="00B33C97" w:rsidP="00B33C97">
      <w:pPr>
        <w:ind w:right="-1"/>
        <w:jc w:val="center"/>
        <w:rPr>
          <w:rFonts w:ascii="Arial" w:hAnsi="Arial" w:cs="Arial"/>
          <w:b/>
          <w:sz w:val="22"/>
          <w:szCs w:val="22"/>
        </w:rPr>
      </w:pPr>
    </w:p>
    <w:p w:rsidR="00B33C97" w:rsidRPr="003E4BEF" w:rsidRDefault="00B33C97" w:rsidP="00B33C97">
      <w:pPr>
        <w:pStyle w:val="Corpodetexto"/>
        <w:ind w:right="-1"/>
        <w:rPr>
          <w:b/>
        </w:rPr>
      </w:pPr>
    </w:p>
    <w:p w:rsidR="00B33C97" w:rsidRPr="003E4BEF" w:rsidRDefault="00003638" w:rsidP="00B33C97">
      <w:pPr>
        <w:pStyle w:val="Corpodetexto"/>
        <w:ind w:right="-1"/>
        <w:rPr>
          <w:b/>
        </w:rPr>
      </w:pPr>
      <w:r>
        <w:rPr>
          <w:b/>
        </w:rPr>
        <w:t>Processo Licitatório nº 048</w:t>
      </w:r>
      <w:r w:rsidR="00B33C97">
        <w:rPr>
          <w:b/>
        </w:rPr>
        <w:t>/2019</w:t>
      </w:r>
    </w:p>
    <w:p w:rsidR="00B33C97" w:rsidRPr="003E4BEF" w:rsidRDefault="00003638" w:rsidP="00B33C97">
      <w:pPr>
        <w:pStyle w:val="Corpodetexto"/>
        <w:ind w:right="-1"/>
        <w:rPr>
          <w:b/>
        </w:rPr>
      </w:pPr>
      <w:r>
        <w:rPr>
          <w:b/>
        </w:rPr>
        <w:t>Convite nº 006</w:t>
      </w:r>
      <w:r w:rsidR="00B33C97">
        <w:rPr>
          <w:b/>
        </w:rPr>
        <w:t>/2019</w:t>
      </w:r>
      <w:r w:rsidR="00B33C97" w:rsidRPr="003E4BEF">
        <w:rPr>
          <w:b/>
        </w:rPr>
        <w:t xml:space="preserve"> </w:t>
      </w:r>
    </w:p>
    <w:p w:rsidR="00B33C97" w:rsidRPr="003E4BEF" w:rsidRDefault="00B33C97" w:rsidP="00B33C97">
      <w:pPr>
        <w:pStyle w:val="Corpodetexto"/>
        <w:ind w:right="-1"/>
        <w:rPr>
          <w:b/>
        </w:rPr>
      </w:pPr>
      <w:r w:rsidRPr="003E4BEF">
        <w:rPr>
          <w:b/>
        </w:rPr>
        <w:t>Tipo: Menor Preço Por Item</w:t>
      </w:r>
    </w:p>
    <w:p w:rsidR="00B33C97" w:rsidRPr="003E4BEF" w:rsidRDefault="00B33C97" w:rsidP="00B33C97">
      <w:pPr>
        <w:pStyle w:val="Corpodetexto"/>
        <w:ind w:right="-1"/>
        <w:rPr>
          <w:b/>
        </w:rPr>
      </w:pPr>
      <w:r w:rsidRPr="003E4BEF">
        <w:rPr>
          <w:b/>
        </w:rPr>
        <w:t xml:space="preserve">Objeto: </w:t>
      </w:r>
      <w:r>
        <w:rPr>
          <w:b/>
        </w:rPr>
        <w:t xml:space="preserve">AQUISIÇÃO DE </w:t>
      </w:r>
      <w:r w:rsidR="007C5C3D">
        <w:rPr>
          <w:b/>
        </w:rPr>
        <w:t>MATERIAIS,</w:t>
      </w:r>
      <w:r w:rsidR="00003638">
        <w:rPr>
          <w:b/>
        </w:rPr>
        <w:t xml:space="preserve"> EQUIPAMENTOS</w:t>
      </w:r>
      <w:r w:rsidR="007C5C3D">
        <w:rPr>
          <w:b/>
        </w:rPr>
        <w:t xml:space="preserve"> E SERVIÇOS</w:t>
      </w:r>
      <w:r w:rsidR="00003638">
        <w:rPr>
          <w:b/>
        </w:rPr>
        <w:t xml:space="preserve"> DE INFORMÁTICA</w:t>
      </w:r>
      <w:r w:rsidRPr="003E4BEF">
        <w:rPr>
          <w:b/>
        </w:rPr>
        <w:t>.</w:t>
      </w:r>
    </w:p>
    <w:p w:rsidR="00B33C97" w:rsidRPr="003E4BEF" w:rsidRDefault="00B33C97" w:rsidP="00B33C97">
      <w:pPr>
        <w:pStyle w:val="Corpodetexto"/>
        <w:ind w:right="-1"/>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ab/>
      </w:r>
    </w:p>
    <w:p w:rsidR="00B33C97" w:rsidRPr="003E4BEF" w:rsidRDefault="00B33C97" w:rsidP="00B33C97">
      <w:pPr>
        <w:ind w:right="-1"/>
        <w:jc w:val="both"/>
        <w:rPr>
          <w:rFonts w:ascii="Arial" w:hAnsi="Arial" w:cs="Arial"/>
          <w:b/>
          <w:sz w:val="22"/>
          <w:szCs w:val="22"/>
        </w:rPr>
      </w:pPr>
      <w:r w:rsidRPr="003E4BEF">
        <w:rPr>
          <w:rFonts w:ascii="Arial" w:hAnsi="Arial" w:cs="Arial"/>
          <w:b/>
          <w:sz w:val="22"/>
          <w:szCs w:val="22"/>
        </w:rPr>
        <w:t>A sequência correta para a impressão da PROPOSTA DIGITAL deverá obedecer:</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b/>
          <w:sz w:val="22"/>
          <w:szCs w:val="22"/>
        </w:rPr>
      </w:pPr>
      <w:r w:rsidRPr="003E4BEF">
        <w:rPr>
          <w:rFonts w:ascii="Arial" w:hAnsi="Arial" w:cs="Arial"/>
          <w:sz w:val="22"/>
          <w:szCs w:val="22"/>
        </w:rPr>
        <w:t>1- Execute o Programa: "</w:t>
      </w:r>
      <w:proofErr w:type="gramStart"/>
      <w:r w:rsidRPr="003E4BEF">
        <w:rPr>
          <w:rFonts w:ascii="Arial" w:hAnsi="Arial" w:cs="Arial"/>
          <w:sz w:val="22"/>
          <w:szCs w:val="22"/>
        </w:rPr>
        <w:t>WSICRegistraPropostasParaEnviarAosFornecedores_22122011</w:t>
      </w:r>
      <w:proofErr w:type="gramEnd"/>
      <w:r w:rsidRPr="003E4BEF">
        <w:rPr>
          <w:rFonts w:ascii="Arial" w:hAnsi="Arial" w:cs="Arial"/>
          <w:sz w:val="22"/>
          <w:szCs w:val="22"/>
        </w:rPr>
        <w:t xml:space="preserve">" que encontra-se </w:t>
      </w:r>
      <w:r>
        <w:rPr>
          <w:rFonts w:ascii="Arial" w:hAnsi="Arial" w:cs="Arial"/>
          <w:sz w:val="22"/>
          <w:szCs w:val="22"/>
        </w:rPr>
        <w:t>a disposição no Setor de Compras e Licitações</w:t>
      </w:r>
      <w:r w:rsidRPr="003E4BEF">
        <w:rPr>
          <w:rFonts w:ascii="Arial" w:hAnsi="Arial" w:cs="Arial"/>
          <w:sz w:val="22"/>
          <w:szCs w:val="22"/>
        </w:rPr>
        <w:t xml:space="preserve"> do Município, arquivo </w:t>
      </w:r>
      <w:r>
        <w:rPr>
          <w:rFonts w:ascii="Arial" w:hAnsi="Arial" w:cs="Arial"/>
          <w:sz w:val="22"/>
          <w:szCs w:val="22"/>
        </w:rPr>
        <w:t>zipado que poderá ser enviado por e-mail das licitantes, caso requerido.</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2- Escolha o local onde ele será extraído e clique em "</w:t>
      </w:r>
      <w:r w:rsidRPr="003E4BEF">
        <w:rPr>
          <w:rFonts w:ascii="Arial" w:hAnsi="Arial" w:cs="Arial"/>
          <w:b/>
          <w:sz w:val="22"/>
          <w:szCs w:val="22"/>
        </w:rPr>
        <w:t>DESCOMPACTAR</w:t>
      </w:r>
      <w:r w:rsidRPr="003E4BEF">
        <w:rPr>
          <w:rFonts w:ascii="Arial" w:hAnsi="Arial" w:cs="Arial"/>
          <w:sz w:val="22"/>
          <w:szCs w:val="22"/>
        </w:rPr>
        <w:t>";</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3- Vá ao local escolhido para a extração;</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4- Abra o programa: "</w:t>
      </w:r>
      <w:proofErr w:type="spellStart"/>
      <w:proofErr w:type="gramStart"/>
      <w:r w:rsidRPr="003E4BEF">
        <w:rPr>
          <w:rFonts w:ascii="Arial" w:hAnsi="Arial" w:cs="Arial"/>
          <w:i/>
          <w:sz w:val="22"/>
          <w:szCs w:val="22"/>
        </w:rPr>
        <w:t>WSICRegistraPropostas</w:t>
      </w:r>
      <w:proofErr w:type="spellEnd"/>
      <w:proofErr w:type="gramEnd"/>
      <w:r w:rsidRPr="003E4BEF">
        <w:rPr>
          <w:rFonts w:ascii="Arial" w:hAnsi="Arial" w:cs="Arial"/>
          <w:sz w:val="22"/>
          <w:szCs w:val="22"/>
        </w:rPr>
        <w:t>";</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 xml:space="preserve">5- Selecione a </w:t>
      </w:r>
      <w:r w:rsidRPr="003E4BEF">
        <w:rPr>
          <w:rFonts w:ascii="Arial" w:hAnsi="Arial" w:cs="Arial"/>
          <w:b/>
          <w:sz w:val="22"/>
          <w:szCs w:val="22"/>
        </w:rPr>
        <w:t>FINALIDADE</w:t>
      </w:r>
      <w:r w:rsidRPr="003E4BEF">
        <w:rPr>
          <w:rFonts w:ascii="Arial" w:hAnsi="Arial" w:cs="Arial"/>
          <w:sz w:val="22"/>
          <w:szCs w:val="22"/>
        </w:rPr>
        <w:t>: "Processo Licitatório";</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6- Digite o CNPJ E Razão Social correspondente à sua empresa;</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7- Clique em confirmar;</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8- Clique em "</w:t>
      </w:r>
      <w:r w:rsidRPr="003E4BEF">
        <w:rPr>
          <w:rFonts w:ascii="Arial" w:hAnsi="Arial" w:cs="Arial"/>
          <w:i/>
          <w:sz w:val="22"/>
          <w:szCs w:val="22"/>
        </w:rPr>
        <w:t>Abrir Processo</w:t>
      </w:r>
      <w:r w:rsidRPr="003E4BEF">
        <w:rPr>
          <w:rFonts w:ascii="Arial" w:hAnsi="Arial" w:cs="Arial"/>
          <w:sz w:val="22"/>
          <w:szCs w:val="22"/>
        </w:rPr>
        <w:t>";</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9- Encontre o arquivo "</w:t>
      </w:r>
      <w:proofErr w:type="gramStart"/>
      <w:r w:rsidRPr="003E4BEF">
        <w:rPr>
          <w:rFonts w:ascii="Arial" w:hAnsi="Arial" w:cs="Arial"/>
          <w:sz w:val="22"/>
          <w:szCs w:val="22"/>
        </w:rPr>
        <w:t>PL_(</w:t>
      </w:r>
      <w:proofErr w:type="gramEnd"/>
      <w:r w:rsidRPr="003E4BEF">
        <w:rPr>
          <w:rFonts w:ascii="Arial" w:hAnsi="Arial" w:cs="Arial"/>
          <w:sz w:val="22"/>
          <w:szCs w:val="22"/>
        </w:rPr>
        <w:t>nome do processo).SIC", (será extraído junto com os outros arquivos zipados) e clique em "ABRIR";</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10- Preencha: "</w:t>
      </w:r>
      <w:r w:rsidRPr="003E4BEF">
        <w:rPr>
          <w:rFonts w:ascii="Arial" w:hAnsi="Arial" w:cs="Arial"/>
          <w:b/>
          <w:sz w:val="22"/>
          <w:szCs w:val="22"/>
        </w:rPr>
        <w:t>VALOR UNITÁRIO</w:t>
      </w:r>
      <w:r w:rsidRPr="003E4BEF">
        <w:rPr>
          <w:rFonts w:ascii="Arial" w:hAnsi="Arial" w:cs="Arial"/>
          <w:sz w:val="22"/>
          <w:szCs w:val="22"/>
        </w:rPr>
        <w:t>" dos itens cotados e Clique em "</w:t>
      </w:r>
      <w:r w:rsidRPr="003E4BEF">
        <w:rPr>
          <w:rFonts w:ascii="Arial" w:hAnsi="Arial" w:cs="Arial"/>
          <w:b/>
          <w:sz w:val="22"/>
          <w:szCs w:val="22"/>
        </w:rPr>
        <w:t>GRAVAR</w:t>
      </w:r>
      <w:r w:rsidRPr="003E4BEF">
        <w:rPr>
          <w:rFonts w:ascii="Arial" w:hAnsi="Arial" w:cs="Arial"/>
          <w:sz w:val="22"/>
          <w:szCs w:val="22"/>
        </w:rPr>
        <w:t>" para cada item;</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11- Depois de preenchidos todos os itens de seu interesse, clicar em "</w:t>
      </w:r>
      <w:r w:rsidRPr="003E4BEF">
        <w:rPr>
          <w:rFonts w:ascii="Arial" w:hAnsi="Arial" w:cs="Arial"/>
          <w:b/>
          <w:sz w:val="22"/>
          <w:szCs w:val="22"/>
        </w:rPr>
        <w:t>ENCERRAR</w:t>
      </w:r>
      <w:r w:rsidRPr="003E4BEF">
        <w:rPr>
          <w:rFonts w:ascii="Arial" w:hAnsi="Arial" w:cs="Arial"/>
          <w:sz w:val="22"/>
          <w:szCs w:val="22"/>
        </w:rPr>
        <w:t>";</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12- Clique em “</w:t>
      </w:r>
      <w:r w:rsidRPr="003E4BEF">
        <w:rPr>
          <w:rFonts w:ascii="Arial" w:hAnsi="Arial" w:cs="Arial"/>
          <w:b/>
          <w:sz w:val="22"/>
          <w:szCs w:val="22"/>
        </w:rPr>
        <w:t>RELATÓRIOS</w:t>
      </w:r>
      <w:r w:rsidRPr="003E4BEF">
        <w:rPr>
          <w:rFonts w:ascii="Arial" w:hAnsi="Arial" w:cs="Arial"/>
          <w:sz w:val="22"/>
          <w:szCs w:val="22"/>
        </w:rPr>
        <w:t>” e solicite a impressão do arquivo;</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 xml:space="preserve">13 – Junto com o arquivo de PROPOSTA impresso preencha os </w:t>
      </w:r>
      <w:r>
        <w:rPr>
          <w:rFonts w:ascii="Arial" w:hAnsi="Arial" w:cs="Arial"/>
          <w:b/>
          <w:sz w:val="22"/>
          <w:szCs w:val="22"/>
        </w:rPr>
        <w:t>ANEXOS V</w:t>
      </w:r>
      <w:r w:rsidRPr="003E4BEF">
        <w:rPr>
          <w:rFonts w:ascii="Arial" w:hAnsi="Arial" w:cs="Arial"/>
          <w:b/>
          <w:sz w:val="22"/>
          <w:szCs w:val="22"/>
        </w:rPr>
        <w:t>-B e ANEXO VI</w:t>
      </w:r>
      <w:r>
        <w:rPr>
          <w:rFonts w:ascii="Arial" w:hAnsi="Arial" w:cs="Arial"/>
          <w:b/>
          <w:sz w:val="22"/>
          <w:szCs w:val="22"/>
        </w:rPr>
        <w:t xml:space="preserve"> e VII</w:t>
      </w:r>
      <w:r w:rsidRPr="003E4BEF">
        <w:rPr>
          <w:rFonts w:ascii="Arial" w:hAnsi="Arial" w:cs="Arial"/>
          <w:sz w:val="22"/>
          <w:szCs w:val="22"/>
        </w:rPr>
        <w:t xml:space="preserve"> e junte com a proposta.</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b/>
          <w:sz w:val="22"/>
          <w:szCs w:val="22"/>
        </w:rPr>
      </w:pPr>
      <w:r w:rsidRPr="003E4BEF">
        <w:rPr>
          <w:rFonts w:ascii="Arial" w:hAnsi="Arial" w:cs="Arial"/>
          <w:b/>
          <w:sz w:val="22"/>
          <w:szCs w:val="22"/>
        </w:rPr>
        <w:t>DÚVIDAS E SUGESTÕES:</w:t>
      </w:r>
    </w:p>
    <w:p w:rsidR="00B33C97" w:rsidRPr="003E4BEF" w:rsidRDefault="00B33C97" w:rsidP="00B33C97">
      <w:pPr>
        <w:ind w:right="-1"/>
        <w:jc w:val="both"/>
        <w:rPr>
          <w:rFonts w:ascii="Arial" w:hAnsi="Arial" w:cs="Arial"/>
          <w:sz w:val="22"/>
          <w:szCs w:val="22"/>
        </w:rPr>
      </w:pPr>
      <w:r w:rsidRPr="003E4BEF">
        <w:rPr>
          <w:rFonts w:ascii="Arial" w:hAnsi="Arial" w:cs="Arial"/>
          <w:i/>
          <w:sz w:val="22"/>
          <w:szCs w:val="22"/>
        </w:rPr>
        <w:t>compras1@desterrodomelo.mg.gov.br</w:t>
      </w:r>
      <w:r w:rsidRPr="003E4BEF">
        <w:rPr>
          <w:rFonts w:ascii="Arial" w:hAnsi="Arial" w:cs="Arial"/>
          <w:sz w:val="22"/>
          <w:szCs w:val="22"/>
        </w:rPr>
        <w:t xml:space="preserve"> ou no telefone (32)3336-1123 - Setor de Compras e Licitações.</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p>
    <w:p w:rsidR="00B33C97" w:rsidRPr="003E4BEF" w:rsidRDefault="00B33C97" w:rsidP="00B33C97">
      <w:pPr>
        <w:jc w:val="center"/>
        <w:rPr>
          <w:rFonts w:ascii="Arial" w:hAnsi="Arial" w:cs="Arial"/>
          <w:b/>
          <w:sz w:val="28"/>
          <w:szCs w:val="28"/>
        </w:rPr>
      </w:pPr>
    </w:p>
    <w:p w:rsidR="00B33C97" w:rsidRPr="003E4BEF" w:rsidRDefault="00B33C97" w:rsidP="00B33C97">
      <w:pPr>
        <w:jc w:val="center"/>
        <w:rPr>
          <w:rFonts w:ascii="Arial" w:hAnsi="Arial" w:cs="Arial"/>
          <w:b/>
          <w:sz w:val="28"/>
          <w:szCs w:val="28"/>
        </w:rPr>
      </w:pPr>
    </w:p>
    <w:p w:rsidR="00B33C97" w:rsidRPr="003E4BEF" w:rsidRDefault="00B33C97" w:rsidP="00B33C97">
      <w:pPr>
        <w:jc w:val="center"/>
        <w:rPr>
          <w:rFonts w:ascii="Arial" w:hAnsi="Arial" w:cs="Arial"/>
          <w:b/>
          <w:sz w:val="28"/>
          <w:szCs w:val="28"/>
        </w:rPr>
      </w:pPr>
      <w:r>
        <w:rPr>
          <w:rFonts w:ascii="Arial" w:hAnsi="Arial" w:cs="Arial"/>
          <w:b/>
          <w:sz w:val="28"/>
          <w:szCs w:val="28"/>
        </w:rPr>
        <w:t>Anexo V</w:t>
      </w:r>
      <w:r w:rsidRPr="003E4BEF">
        <w:rPr>
          <w:rFonts w:ascii="Arial" w:hAnsi="Arial" w:cs="Arial"/>
          <w:b/>
          <w:sz w:val="28"/>
          <w:szCs w:val="28"/>
        </w:rPr>
        <w:t>-B</w:t>
      </w:r>
    </w:p>
    <w:p w:rsidR="00B33C97" w:rsidRPr="003E4BEF" w:rsidRDefault="00B33C97" w:rsidP="00B33C97">
      <w:pPr>
        <w:jc w:val="center"/>
        <w:rPr>
          <w:rFonts w:ascii="Arial" w:hAnsi="Arial" w:cs="Arial"/>
          <w:b/>
          <w:sz w:val="28"/>
          <w:szCs w:val="28"/>
        </w:rPr>
      </w:pPr>
    </w:p>
    <w:p w:rsidR="00B33C97" w:rsidRPr="003E4BEF" w:rsidRDefault="00B33C97" w:rsidP="00B33C97">
      <w:pPr>
        <w:ind w:right="-1"/>
        <w:jc w:val="center"/>
        <w:rPr>
          <w:rFonts w:ascii="Arial" w:hAnsi="Arial" w:cs="Arial"/>
          <w:b/>
          <w:sz w:val="22"/>
          <w:szCs w:val="22"/>
          <w:u w:val="single"/>
        </w:rPr>
      </w:pPr>
      <w:r w:rsidRPr="003E4BEF">
        <w:rPr>
          <w:rFonts w:ascii="Arial" w:hAnsi="Arial" w:cs="Arial"/>
          <w:b/>
          <w:sz w:val="22"/>
          <w:szCs w:val="22"/>
          <w:u w:val="single"/>
        </w:rPr>
        <w:t>EXIGÊNCIAS COMPLEMENTARES DA PROPOSTA:</w:t>
      </w:r>
    </w:p>
    <w:p w:rsidR="00B33C97" w:rsidRPr="003E4BEF" w:rsidRDefault="00B33C97" w:rsidP="00B33C97">
      <w:pPr>
        <w:ind w:right="-1"/>
        <w:jc w:val="both"/>
        <w:rPr>
          <w:rFonts w:ascii="Arial" w:hAnsi="Arial" w:cs="Arial"/>
          <w:b/>
          <w:sz w:val="22"/>
          <w:szCs w:val="22"/>
        </w:rPr>
      </w:pPr>
    </w:p>
    <w:p w:rsidR="00003638" w:rsidRPr="003E4BEF" w:rsidRDefault="00003638" w:rsidP="00003638">
      <w:pPr>
        <w:pStyle w:val="Corpodetexto"/>
        <w:ind w:right="-1"/>
        <w:rPr>
          <w:b/>
        </w:rPr>
      </w:pPr>
      <w:r>
        <w:rPr>
          <w:b/>
        </w:rPr>
        <w:t>Processo Licitatório nº 048/2019</w:t>
      </w:r>
    </w:p>
    <w:p w:rsidR="00003638" w:rsidRPr="003E4BEF" w:rsidRDefault="00003638" w:rsidP="00003638">
      <w:pPr>
        <w:pStyle w:val="Corpodetexto"/>
        <w:ind w:right="-1"/>
        <w:rPr>
          <w:b/>
        </w:rPr>
      </w:pPr>
      <w:r>
        <w:rPr>
          <w:b/>
        </w:rPr>
        <w:t>Convite nº 006/2019</w:t>
      </w:r>
      <w:r w:rsidRPr="003E4BEF">
        <w:rPr>
          <w:b/>
        </w:rPr>
        <w:t xml:space="preserve"> </w:t>
      </w:r>
    </w:p>
    <w:p w:rsidR="00003638" w:rsidRPr="003E4BEF" w:rsidRDefault="00003638" w:rsidP="00003638">
      <w:pPr>
        <w:pStyle w:val="Corpodetexto"/>
        <w:ind w:right="-1"/>
        <w:rPr>
          <w:b/>
        </w:rPr>
      </w:pPr>
      <w:r w:rsidRPr="003E4BEF">
        <w:rPr>
          <w:b/>
        </w:rPr>
        <w:t>Tipo: Menor Preço Por Item</w:t>
      </w:r>
    </w:p>
    <w:p w:rsidR="007C5C3D" w:rsidRPr="003E4BEF" w:rsidRDefault="007C5C3D" w:rsidP="007C5C3D">
      <w:pPr>
        <w:pStyle w:val="Corpodetexto"/>
        <w:ind w:right="-1"/>
        <w:rPr>
          <w:b/>
        </w:rPr>
      </w:pPr>
      <w:r w:rsidRPr="003E4BEF">
        <w:rPr>
          <w:b/>
        </w:rPr>
        <w:t xml:space="preserve">Objeto: </w:t>
      </w:r>
      <w:r>
        <w:rPr>
          <w:b/>
        </w:rPr>
        <w:t>AQUISIÇÃO DE MATERIAIS, EQUIPAMENTOS E SERVIÇOS DE INFORMÁTICA</w:t>
      </w:r>
      <w:r w:rsidRPr="003E4BEF">
        <w:rPr>
          <w:b/>
        </w:rPr>
        <w:t>.</w:t>
      </w:r>
    </w:p>
    <w:p w:rsidR="00B33C97" w:rsidRPr="003E4BEF" w:rsidRDefault="00B33C97" w:rsidP="00B33C97">
      <w:pPr>
        <w:pStyle w:val="Corpodetexto"/>
        <w:ind w:right="-1"/>
      </w:pPr>
    </w:p>
    <w:p w:rsidR="00B33C97" w:rsidRPr="003E4BEF" w:rsidRDefault="00B33C97" w:rsidP="00B33C97">
      <w:pPr>
        <w:spacing w:line="360" w:lineRule="auto"/>
        <w:ind w:right="-1"/>
        <w:rPr>
          <w:rFonts w:ascii="Arial" w:hAnsi="Arial" w:cs="Arial"/>
          <w:b/>
          <w:bCs/>
          <w:sz w:val="22"/>
          <w:szCs w:val="22"/>
        </w:rPr>
      </w:pPr>
      <w:r w:rsidRPr="003E4BEF">
        <w:rPr>
          <w:rFonts w:ascii="Arial" w:hAnsi="Arial" w:cs="Arial"/>
          <w:b/>
          <w:bCs/>
          <w:sz w:val="22"/>
          <w:szCs w:val="22"/>
        </w:rPr>
        <w:t>Nome da Empresa:</w:t>
      </w:r>
    </w:p>
    <w:p w:rsidR="00B33C97" w:rsidRPr="003E4BEF" w:rsidRDefault="00B33C97" w:rsidP="00B33C97">
      <w:pPr>
        <w:spacing w:line="360" w:lineRule="auto"/>
        <w:ind w:right="-1"/>
        <w:rPr>
          <w:rFonts w:ascii="Arial" w:hAnsi="Arial" w:cs="Arial"/>
          <w:b/>
          <w:bCs/>
          <w:sz w:val="22"/>
          <w:szCs w:val="22"/>
        </w:rPr>
      </w:pPr>
      <w:r w:rsidRPr="003E4BEF">
        <w:rPr>
          <w:rFonts w:ascii="Arial" w:hAnsi="Arial" w:cs="Arial"/>
          <w:b/>
          <w:bCs/>
          <w:sz w:val="22"/>
          <w:szCs w:val="22"/>
        </w:rPr>
        <w:t>CNPJ n°:</w:t>
      </w:r>
    </w:p>
    <w:p w:rsidR="00B33C97" w:rsidRPr="003E4BEF" w:rsidRDefault="00B33C97" w:rsidP="00B33C97">
      <w:pPr>
        <w:spacing w:line="360" w:lineRule="auto"/>
        <w:ind w:right="-1"/>
        <w:rPr>
          <w:rFonts w:ascii="Arial" w:hAnsi="Arial" w:cs="Arial"/>
          <w:b/>
          <w:bCs/>
          <w:sz w:val="22"/>
          <w:szCs w:val="22"/>
        </w:rPr>
      </w:pPr>
      <w:r w:rsidRPr="003E4BEF">
        <w:rPr>
          <w:rFonts w:ascii="Arial" w:hAnsi="Arial" w:cs="Arial"/>
          <w:b/>
          <w:bCs/>
          <w:sz w:val="22"/>
          <w:szCs w:val="22"/>
        </w:rPr>
        <w:t>Endereço:</w:t>
      </w:r>
    </w:p>
    <w:p w:rsidR="00B33C97" w:rsidRPr="003E4BEF" w:rsidRDefault="00B33C97" w:rsidP="00B33C97">
      <w:pPr>
        <w:spacing w:line="360" w:lineRule="auto"/>
        <w:ind w:right="-1"/>
        <w:rPr>
          <w:rFonts w:ascii="Arial" w:hAnsi="Arial" w:cs="Arial"/>
          <w:b/>
          <w:bCs/>
          <w:sz w:val="22"/>
          <w:szCs w:val="22"/>
        </w:rPr>
      </w:pPr>
      <w:proofErr w:type="gramStart"/>
      <w:r w:rsidRPr="003E4BEF">
        <w:rPr>
          <w:rFonts w:ascii="Arial" w:hAnsi="Arial" w:cs="Arial"/>
          <w:b/>
          <w:bCs/>
          <w:sz w:val="22"/>
          <w:szCs w:val="22"/>
        </w:rPr>
        <w:t>e-mail</w:t>
      </w:r>
      <w:proofErr w:type="gramEnd"/>
      <w:r w:rsidRPr="003E4BEF">
        <w:rPr>
          <w:rFonts w:ascii="Arial" w:hAnsi="Arial" w:cs="Arial"/>
          <w:b/>
          <w:bCs/>
          <w:sz w:val="22"/>
          <w:szCs w:val="22"/>
        </w:rPr>
        <w:t>:</w:t>
      </w:r>
    </w:p>
    <w:p w:rsidR="00B33C97" w:rsidRPr="003E4BEF" w:rsidRDefault="00B33C97" w:rsidP="00B33C97">
      <w:pPr>
        <w:spacing w:line="360" w:lineRule="auto"/>
        <w:ind w:right="-1"/>
        <w:rPr>
          <w:rFonts w:ascii="Arial" w:hAnsi="Arial" w:cs="Arial"/>
          <w:b/>
          <w:bCs/>
          <w:sz w:val="22"/>
          <w:szCs w:val="22"/>
        </w:rPr>
      </w:pPr>
      <w:r w:rsidRPr="003E4BEF">
        <w:rPr>
          <w:rFonts w:ascii="Arial" w:hAnsi="Arial" w:cs="Arial"/>
          <w:b/>
          <w:bCs/>
          <w:sz w:val="22"/>
          <w:szCs w:val="22"/>
        </w:rPr>
        <w:t>Cidade:</w:t>
      </w:r>
    </w:p>
    <w:p w:rsidR="00B33C97" w:rsidRPr="003E4BEF" w:rsidRDefault="00B33C97" w:rsidP="00B33C97">
      <w:pPr>
        <w:spacing w:line="360" w:lineRule="auto"/>
        <w:ind w:right="-1"/>
        <w:rPr>
          <w:rFonts w:ascii="Arial" w:hAnsi="Arial" w:cs="Arial"/>
          <w:b/>
          <w:bCs/>
          <w:sz w:val="22"/>
          <w:szCs w:val="22"/>
        </w:rPr>
      </w:pPr>
      <w:r w:rsidRPr="003E4BEF">
        <w:rPr>
          <w:rFonts w:ascii="Arial" w:hAnsi="Arial" w:cs="Arial"/>
          <w:b/>
          <w:bCs/>
          <w:sz w:val="22"/>
          <w:szCs w:val="22"/>
        </w:rPr>
        <w:t>Estado:</w:t>
      </w:r>
    </w:p>
    <w:p w:rsidR="00B33C97" w:rsidRPr="003E4BEF" w:rsidRDefault="00B33C97" w:rsidP="00B33C97">
      <w:pPr>
        <w:spacing w:line="360" w:lineRule="auto"/>
        <w:ind w:right="-1"/>
        <w:rPr>
          <w:rFonts w:ascii="Arial" w:hAnsi="Arial" w:cs="Arial"/>
          <w:b/>
          <w:bCs/>
          <w:sz w:val="22"/>
          <w:szCs w:val="22"/>
        </w:rPr>
      </w:pPr>
      <w:r w:rsidRPr="003E4BEF">
        <w:rPr>
          <w:rFonts w:ascii="Arial" w:hAnsi="Arial" w:cs="Arial"/>
          <w:b/>
          <w:bCs/>
          <w:sz w:val="22"/>
          <w:szCs w:val="22"/>
        </w:rPr>
        <w:t>Telefone:</w:t>
      </w:r>
    </w:p>
    <w:p w:rsidR="00B33C97" w:rsidRPr="003E4BEF" w:rsidRDefault="00B33C97" w:rsidP="00B33C97">
      <w:pPr>
        <w:spacing w:line="360" w:lineRule="auto"/>
        <w:ind w:right="-1"/>
        <w:rPr>
          <w:rFonts w:ascii="Arial" w:hAnsi="Arial" w:cs="Arial"/>
          <w:b/>
          <w:bCs/>
          <w:sz w:val="22"/>
          <w:szCs w:val="22"/>
        </w:rPr>
      </w:pPr>
      <w:r w:rsidRPr="003E4BEF">
        <w:rPr>
          <w:rFonts w:ascii="Arial" w:hAnsi="Arial" w:cs="Arial"/>
          <w:b/>
          <w:bCs/>
          <w:sz w:val="22"/>
          <w:szCs w:val="22"/>
        </w:rPr>
        <w:t>Fax:</w:t>
      </w:r>
    </w:p>
    <w:p w:rsidR="00B33C97" w:rsidRPr="003E4BEF" w:rsidRDefault="00B33C97" w:rsidP="00B33C97">
      <w:pPr>
        <w:ind w:right="-1"/>
        <w:jc w:val="both"/>
        <w:rPr>
          <w:rFonts w:ascii="Arial" w:hAnsi="Arial" w:cs="Arial"/>
          <w:b/>
          <w:sz w:val="22"/>
          <w:szCs w:val="22"/>
        </w:rPr>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 xml:space="preserve">1 – </w:t>
      </w:r>
      <w:r w:rsidRPr="003E4BEF">
        <w:rPr>
          <w:rFonts w:ascii="Arial" w:hAnsi="Arial" w:cs="Arial"/>
          <w:b/>
          <w:bCs/>
          <w:sz w:val="22"/>
          <w:szCs w:val="22"/>
        </w:rPr>
        <w:t>Validade da Proposta</w:t>
      </w:r>
      <w:r w:rsidRPr="003E4BEF">
        <w:rPr>
          <w:rFonts w:ascii="Arial" w:hAnsi="Arial" w:cs="Arial"/>
          <w:sz w:val="22"/>
          <w:szCs w:val="22"/>
        </w:rPr>
        <w:t>: no mínimo 60 (sessenta dias);</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 xml:space="preserve">2 </w:t>
      </w:r>
      <w:r w:rsidRPr="003E4BEF">
        <w:rPr>
          <w:rFonts w:ascii="Arial" w:hAnsi="Arial" w:cs="Arial"/>
          <w:b/>
          <w:bCs/>
          <w:sz w:val="22"/>
          <w:szCs w:val="22"/>
        </w:rPr>
        <w:t>– Condições de Pagamento</w:t>
      </w:r>
      <w:r w:rsidRPr="003E4BEF">
        <w:rPr>
          <w:rFonts w:ascii="Arial" w:hAnsi="Arial" w:cs="Arial"/>
          <w:sz w:val="22"/>
          <w:szCs w:val="22"/>
        </w:rPr>
        <w:t xml:space="preserve">: Conforme </w:t>
      </w:r>
      <w:r w:rsidR="005427F0">
        <w:rPr>
          <w:rFonts w:ascii="Arial" w:hAnsi="Arial" w:cs="Arial"/>
          <w:sz w:val="22"/>
          <w:szCs w:val="22"/>
        </w:rPr>
        <w:t>Contrato;</w:t>
      </w:r>
    </w:p>
    <w:p w:rsidR="005427F0" w:rsidRDefault="005427F0"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 xml:space="preserve">3 – Declaro estar ciente de todas as exigências </w:t>
      </w:r>
      <w:proofErr w:type="gramStart"/>
      <w:r w:rsidRPr="003E4BEF">
        <w:rPr>
          <w:rFonts w:ascii="Arial" w:hAnsi="Arial" w:cs="Arial"/>
          <w:sz w:val="22"/>
          <w:szCs w:val="22"/>
        </w:rPr>
        <w:t>do Edital e Anexos</w:t>
      </w:r>
      <w:proofErr w:type="gramEnd"/>
      <w:r w:rsidRPr="003E4BEF">
        <w:rPr>
          <w:rFonts w:ascii="Arial" w:hAnsi="Arial" w:cs="Arial"/>
          <w:sz w:val="22"/>
          <w:szCs w:val="22"/>
        </w:rPr>
        <w:t>.</w:t>
      </w:r>
    </w:p>
    <w:p w:rsidR="00B33C97" w:rsidRPr="003E4BEF" w:rsidRDefault="00B33C97" w:rsidP="00B33C97">
      <w:pPr>
        <w:ind w:right="-1"/>
        <w:jc w:val="both"/>
        <w:rPr>
          <w:rFonts w:ascii="Arial" w:hAnsi="Arial" w:cs="Arial"/>
          <w:sz w:val="22"/>
          <w:szCs w:val="22"/>
        </w:rPr>
      </w:pPr>
    </w:p>
    <w:p w:rsidR="00B33C97" w:rsidRPr="003E4BEF" w:rsidRDefault="00B33C97" w:rsidP="00B33C97">
      <w:pPr>
        <w:widowControl w:val="0"/>
        <w:tabs>
          <w:tab w:val="left" w:pos="357"/>
          <w:tab w:val="left" w:pos="527"/>
        </w:tabs>
        <w:autoSpaceDE w:val="0"/>
        <w:autoSpaceDN w:val="0"/>
        <w:adjustRightInd w:val="0"/>
        <w:ind w:right="-1"/>
        <w:jc w:val="both"/>
        <w:rPr>
          <w:rFonts w:ascii="Arial" w:hAnsi="Arial" w:cs="Arial"/>
          <w:sz w:val="22"/>
          <w:szCs w:val="22"/>
          <w:lang w:val="pt-PT"/>
        </w:rPr>
      </w:pPr>
      <w:r w:rsidRPr="003E4BEF">
        <w:rPr>
          <w:rFonts w:ascii="Arial" w:hAnsi="Arial" w:cs="Arial"/>
          <w:sz w:val="22"/>
          <w:szCs w:val="22"/>
          <w:lang w:val="pt-PT"/>
        </w:rPr>
        <w:t xml:space="preserve">4 - Declaro que o fornecimento dos </w:t>
      </w:r>
      <w:r w:rsidR="0025426A">
        <w:rPr>
          <w:rFonts w:ascii="Arial" w:hAnsi="Arial" w:cs="Arial"/>
          <w:sz w:val="22"/>
          <w:szCs w:val="22"/>
          <w:lang w:val="pt-PT"/>
        </w:rPr>
        <w:t>materiais</w:t>
      </w:r>
      <w:r w:rsidRPr="003E4BEF">
        <w:rPr>
          <w:rFonts w:ascii="Arial" w:hAnsi="Arial" w:cs="Arial"/>
          <w:sz w:val="22"/>
          <w:szCs w:val="22"/>
          <w:lang w:val="pt-PT"/>
        </w:rPr>
        <w:t>, a que se refere ao objeto licitado, será parcelado e fracionado conforme as necessidades da Prefeitura Municipal de Desterro do Melo.</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OBS:</w:t>
      </w: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Assinatura do Responsável legal pela empresa;</w:t>
      </w:r>
    </w:p>
    <w:p w:rsidR="00B33C97" w:rsidRPr="003E4BEF" w:rsidRDefault="00B33C97" w:rsidP="00B33C97">
      <w:pPr>
        <w:ind w:right="-1"/>
        <w:jc w:val="both"/>
        <w:rPr>
          <w:rFonts w:ascii="Arial" w:hAnsi="Arial" w:cs="Arial"/>
          <w:sz w:val="22"/>
          <w:szCs w:val="22"/>
        </w:rPr>
      </w:pPr>
      <w:r w:rsidRPr="003E4BEF">
        <w:rPr>
          <w:rFonts w:ascii="Arial" w:hAnsi="Arial" w:cs="Arial"/>
          <w:sz w:val="22"/>
          <w:szCs w:val="22"/>
        </w:rPr>
        <w:t xml:space="preserve">ANEXO </w:t>
      </w:r>
      <w:r>
        <w:rPr>
          <w:rFonts w:ascii="Arial" w:hAnsi="Arial" w:cs="Arial"/>
          <w:sz w:val="22"/>
          <w:szCs w:val="22"/>
        </w:rPr>
        <w:t>V</w:t>
      </w:r>
      <w:r w:rsidRPr="003E4BEF">
        <w:rPr>
          <w:rFonts w:ascii="Arial" w:hAnsi="Arial" w:cs="Arial"/>
          <w:sz w:val="22"/>
          <w:szCs w:val="22"/>
        </w:rPr>
        <w:t>-B em papel timbrado da Empresa ou com carimbo ou identificação nos termos do Edital.</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center"/>
        <w:rPr>
          <w:rFonts w:ascii="Arial" w:hAnsi="Arial" w:cs="Arial"/>
          <w:sz w:val="22"/>
          <w:szCs w:val="22"/>
        </w:rPr>
      </w:pPr>
      <w:proofErr w:type="gramStart"/>
      <w:r w:rsidRPr="003E4BEF">
        <w:rPr>
          <w:rFonts w:ascii="Arial" w:hAnsi="Arial" w:cs="Arial"/>
          <w:sz w:val="22"/>
          <w:szCs w:val="22"/>
        </w:rPr>
        <w:t>.................................</w:t>
      </w:r>
      <w:proofErr w:type="gramEnd"/>
      <w:r w:rsidRPr="003E4BEF">
        <w:rPr>
          <w:rFonts w:ascii="Arial" w:hAnsi="Arial" w:cs="Arial"/>
          <w:sz w:val="22"/>
          <w:szCs w:val="22"/>
        </w:rPr>
        <w:t xml:space="preserve">, ......... </w:t>
      </w:r>
      <w:proofErr w:type="gramStart"/>
      <w:r w:rsidRPr="003E4BEF">
        <w:rPr>
          <w:rFonts w:ascii="Arial" w:hAnsi="Arial" w:cs="Arial"/>
          <w:sz w:val="22"/>
          <w:szCs w:val="22"/>
        </w:rPr>
        <w:t>de</w:t>
      </w:r>
      <w:proofErr w:type="gramEnd"/>
      <w:r w:rsidRPr="003E4BEF">
        <w:rPr>
          <w:rFonts w:ascii="Arial" w:hAnsi="Arial" w:cs="Arial"/>
          <w:sz w:val="22"/>
          <w:szCs w:val="22"/>
        </w:rPr>
        <w:t xml:space="preserve"> .....................................de ................</w:t>
      </w:r>
    </w:p>
    <w:p w:rsidR="00B33C97" w:rsidRPr="003E4BEF" w:rsidRDefault="00B33C97" w:rsidP="00B33C97">
      <w:pPr>
        <w:ind w:right="-1"/>
        <w:jc w:val="center"/>
        <w:rPr>
          <w:rFonts w:ascii="Arial" w:hAnsi="Arial" w:cs="Arial"/>
          <w:i/>
          <w:sz w:val="22"/>
          <w:szCs w:val="22"/>
        </w:rPr>
      </w:pPr>
      <w:r w:rsidRPr="003E4BEF">
        <w:rPr>
          <w:rFonts w:ascii="Arial" w:hAnsi="Arial" w:cs="Arial"/>
          <w:i/>
          <w:sz w:val="22"/>
          <w:szCs w:val="22"/>
        </w:rPr>
        <w:t>LOCAL E DATA</w:t>
      </w:r>
    </w:p>
    <w:p w:rsidR="00B33C97" w:rsidRPr="003E4BEF" w:rsidRDefault="00B33C97" w:rsidP="00B33C97">
      <w:pPr>
        <w:ind w:right="-1"/>
        <w:jc w:val="both"/>
        <w:rPr>
          <w:rFonts w:ascii="Arial" w:hAnsi="Arial" w:cs="Arial"/>
          <w:sz w:val="22"/>
          <w:szCs w:val="22"/>
        </w:rPr>
      </w:pPr>
    </w:p>
    <w:p w:rsidR="00B33C97" w:rsidRPr="003E4BEF" w:rsidRDefault="00B33C97" w:rsidP="00B33C97">
      <w:pPr>
        <w:ind w:right="-1"/>
        <w:jc w:val="center"/>
        <w:rPr>
          <w:rFonts w:ascii="Arial" w:hAnsi="Arial" w:cs="Arial"/>
          <w:sz w:val="22"/>
          <w:szCs w:val="22"/>
        </w:rPr>
      </w:pPr>
      <w:r w:rsidRPr="003E4BEF">
        <w:rPr>
          <w:rFonts w:ascii="Arial" w:hAnsi="Arial" w:cs="Arial"/>
          <w:sz w:val="22"/>
          <w:szCs w:val="22"/>
        </w:rPr>
        <w:t>(assinatura do responsável pela empresa</w:t>
      </w:r>
      <w:proofErr w:type="gramStart"/>
      <w:r w:rsidRPr="003E4BEF">
        <w:rPr>
          <w:rFonts w:ascii="Arial" w:hAnsi="Arial" w:cs="Arial"/>
          <w:sz w:val="22"/>
          <w:szCs w:val="22"/>
        </w:rPr>
        <w:t xml:space="preserve"> )</w:t>
      </w:r>
      <w:proofErr w:type="gramEnd"/>
    </w:p>
    <w:p w:rsidR="00B33C97" w:rsidRPr="003E4BEF" w:rsidRDefault="00B33C97" w:rsidP="00B33C97">
      <w:pPr>
        <w:ind w:right="-1"/>
        <w:jc w:val="center"/>
        <w:rPr>
          <w:rFonts w:ascii="Arial" w:hAnsi="Arial" w:cs="Arial"/>
          <w:sz w:val="22"/>
          <w:szCs w:val="22"/>
        </w:rPr>
      </w:pPr>
      <w:r w:rsidRPr="003E4BEF">
        <w:rPr>
          <w:rFonts w:ascii="Arial" w:hAnsi="Arial" w:cs="Arial"/>
          <w:sz w:val="22"/>
          <w:szCs w:val="22"/>
        </w:rPr>
        <w:t>Nome:</w:t>
      </w:r>
    </w:p>
    <w:p w:rsidR="00B33C97" w:rsidRPr="003E4BEF" w:rsidRDefault="00B33C97" w:rsidP="00B33C97">
      <w:pPr>
        <w:ind w:right="-1"/>
        <w:jc w:val="center"/>
        <w:rPr>
          <w:rFonts w:ascii="Arial" w:hAnsi="Arial" w:cs="Arial"/>
          <w:sz w:val="22"/>
          <w:szCs w:val="22"/>
        </w:rPr>
      </w:pPr>
      <w:r w:rsidRPr="003E4BEF">
        <w:rPr>
          <w:rFonts w:ascii="Arial" w:hAnsi="Arial" w:cs="Arial"/>
          <w:sz w:val="22"/>
          <w:szCs w:val="22"/>
        </w:rPr>
        <w:t>Cargo:</w:t>
      </w:r>
    </w:p>
    <w:p w:rsidR="00B33C97" w:rsidRPr="003E4BEF" w:rsidRDefault="00B33C97" w:rsidP="00B33C97">
      <w:pPr>
        <w:ind w:right="-1"/>
        <w:jc w:val="center"/>
        <w:rPr>
          <w:rFonts w:ascii="Arial" w:hAnsi="Arial" w:cs="Arial"/>
          <w:b/>
          <w:sz w:val="22"/>
          <w:szCs w:val="22"/>
        </w:rPr>
      </w:pPr>
      <w:r w:rsidRPr="003E4BEF">
        <w:rPr>
          <w:rFonts w:ascii="Arial" w:hAnsi="Arial" w:cs="Arial"/>
          <w:sz w:val="22"/>
          <w:szCs w:val="22"/>
        </w:rPr>
        <w:t>Identidade:</w:t>
      </w:r>
    </w:p>
    <w:p w:rsidR="00B33C97" w:rsidRPr="003E4BEF" w:rsidRDefault="00B33C97" w:rsidP="00B33C97">
      <w:pPr>
        <w:widowControl w:val="0"/>
        <w:tabs>
          <w:tab w:val="left" w:pos="368"/>
          <w:tab w:val="left" w:pos="6094"/>
        </w:tabs>
        <w:autoSpaceDE w:val="0"/>
        <w:autoSpaceDN w:val="0"/>
        <w:adjustRightInd w:val="0"/>
        <w:ind w:right="-1"/>
        <w:jc w:val="both"/>
        <w:rPr>
          <w:sz w:val="22"/>
          <w:szCs w:val="22"/>
        </w:rPr>
      </w:pPr>
    </w:p>
    <w:p w:rsidR="00B33C97" w:rsidRPr="003E4BEF" w:rsidRDefault="00B33C97" w:rsidP="00B33C9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70F84676" wp14:editId="7FB40E3B">
                <wp:simplePos x="0" y="0"/>
                <wp:positionH relativeFrom="column">
                  <wp:posOffset>2281555</wp:posOffset>
                </wp:positionH>
                <wp:positionV relativeFrom="paragraph">
                  <wp:posOffset>119380</wp:posOffset>
                </wp:positionV>
                <wp:extent cx="1829435" cy="801370"/>
                <wp:effectExtent l="5715" t="8890" r="12700" b="889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7"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Ndxdwk3AgAAXAQAAA4AAAAAAAAA&#10;AAAAAAAALgIAAGRycy9lMm9Eb2MueG1sUEsBAi0AFAAGAAgAAAAhAFkGTfrgAAAACgEAAA8AAAAA&#10;AAAAAAAAAAAAkQQAAGRycy9kb3ducmV2LnhtbFBLBQYAAAAABAAEAPMAAACeBQAAAAA=&#10;">
                <v:fill opacity="0"/>
              </v:rect>
            </w:pict>
          </mc:Fallback>
        </mc:AlternateContent>
      </w:r>
    </w:p>
    <w:p w:rsidR="00B33C97" w:rsidRPr="003E4BEF" w:rsidRDefault="00B33C97" w:rsidP="00B33C9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33C97" w:rsidRPr="003E4BEF" w:rsidRDefault="00B33C97" w:rsidP="00B33C9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E4BEF">
        <w:rPr>
          <w:rFonts w:ascii="Arial" w:hAnsi="Arial" w:cs="Arial"/>
          <w:i/>
          <w:sz w:val="24"/>
          <w:szCs w:val="24"/>
        </w:rPr>
        <w:t>Carimbo da empresa</w:t>
      </w:r>
    </w:p>
    <w:p w:rsidR="00B33C97" w:rsidRDefault="00B33C97" w:rsidP="00B33C97">
      <w:pPr>
        <w:jc w:val="center"/>
        <w:rPr>
          <w:rFonts w:ascii="Arial" w:hAnsi="Arial" w:cs="Arial"/>
          <w:b/>
          <w:sz w:val="24"/>
          <w:szCs w:val="24"/>
        </w:rPr>
      </w:pPr>
    </w:p>
    <w:p w:rsidR="00B33C97" w:rsidRPr="00FA7C0F" w:rsidRDefault="00B33C97" w:rsidP="00B33C97">
      <w:pPr>
        <w:jc w:val="center"/>
        <w:rPr>
          <w:rFonts w:ascii="Arial" w:hAnsi="Arial" w:cs="Arial"/>
          <w:b/>
          <w:sz w:val="24"/>
          <w:szCs w:val="24"/>
        </w:rPr>
      </w:pPr>
      <w:proofErr w:type="gramStart"/>
      <w:r w:rsidRPr="00FA7C0F">
        <w:rPr>
          <w:rFonts w:ascii="Arial" w:hAnsi="Arial" w:cs="Arial"/>
          <w:b/>
          <w:sz w:val="24"/>
          <w:szCs w:val="24"/>
        </w:rPr>
        <w:t>ANEXO VI</w:t>
      </w:r>
      <w:proofErr w:type="gramEnd"/>
    </w:p>
    <w:p w:rsidR="00B33C97" w:rsidRPr="00F907BA" w:rsidRDefault="00B33C97" w:rsidP="00B33C97">
      <w:pPr>
        <w:spacing w:line="360" w:lineRule="atLeast"/>
        <w:jc w:val="center"/>
        <w:rPr>
          <w:rFonts w:ascii="Arial" w:hAnsi="Arial" w:cs="Arial"/>
          <w:sz w:val="24"/>
          <w:szCs w:val="24"/>
        </w:rPr>
      </w:pPr>
      <w:r w:rsidRPr="00F907BA">
        <w:rPr>
          <w:rFonts w:ascii="Arial" w:hAnsi="Arial" w:cs="Arial"/>
          <w:sz w:val="24"/>
          <w:szCs w:val="24"/>
        </w:rPr>
        <w:t>(MODELO)</w:t>
      </w:r>
    </w:p>
    <w:p w:rsidR="00B33C97" w:rsidRPr="00F907BA" w:rsidRDefault="00B33C97" w:rsidP="00B33C97">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B33C97" w:rsidRPr="00F907BA" w:rsidRDefault="00B33C97" w:rsidP="00B33C97">
      <w:pPr>
        <w:spacing w:line="360" w:lineRule="atLeast"/>
        <w:jc w:val="center"/>
        <w:rPr>
          <w:rFonts w:ascii="Arial" w:hAnsi="Arial" w:cs="Arial"/>
          <w:b/>
          <w:sz w:val="24"/>
          <w:szCs w:val="24"/>
        </w:rPr>
      </w:pPr>
    </w:p>
    <w:p w:rsidR="00B33C97" w:rsidRPr="00F907BA" w:rsidRDefault="00B33C97" w:rsidP="00B33C97">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B33C97" w:rsidRPr="00F907BA" w:rsidRDefault="00B33C97" w:rsidP="00B33C97">
      <w:pPr>
        <w:jc w:val="center"/>
        <w:rPr>
          <w:rFonts w:ascii="Arial" w:hAnsi="Arial" w:cs="Arial"/>
          <w:sz w:val="24"/>
          <w:szCs w:val="24"/>
        </w:rPr>
      </w:pPr>
    </w:p>
    <w:p w:rsidR="00B33C97" w:rsidRPr="00F907BA" w:rsidRDefault="00B33C97" w:rsidP="00B33C97">
      <w:pPr>
        <w:jc w:val="center"/>
        <w:rPr>
          <w:rFonts w:ascii="Arial" w:hAnsi="Arial" w:cs="Arial"/>
          <w:sz w:val="24"/>
          <w:szCs w:val="24"/>
        </w:rPr>
      </w:pPr>
    </w:p>
    <w:p w:rsidR="00B33C97" w:rsidRPr="00F907BA" w:rsidRDefault="00B33C97" w:rsidP="00B33C97">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B33C97" w:rsidRPr="00F907BA" w:rsidRDefault="00B33C97" w:rsidP="00B33C97">
      <w:pPr>
        <w:spacing w:line="360" w:lineRule="auto"/>
        <w:ind w:firstLine="709"/>
        <w:rPr>
          <w:rFonts w:ascii="Arial" w:hAnsi="Arial" w:cs="Arial"/>
          <w:sz w:val="24"/>
          <w:szCs w:val="24"/>
        </w:rPr>
      </w:pPr>
    </w:p>
    <w:p w:rsidR="00B33C97" w:rsidRPr="00F907BA" w:rsidRDefault="00B33C97" w:rsidP="00B33C97">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MICROEMPRESA, conforme inciso I do artigo 3º da Lei Complementar nº. 123, de 14/12/2006;</w:t>
      </w:r>
    </w:p>
    <w:p w:rsidR="00B33C97" w:rsidRPr="00F907BA" w:rsidRDefault="00B33C97" w:rsidP="00B33C97">
      <w:pPr>
        <w:rPr>
          <w:rFonts w:ascii="Arial" w:hAnsi="Arial" w:cs="Arial"/>
          <w:sz w:val="24"/>
          <w:szCs w:val="24"/>
        </w:rPr>
      </w:pPr>
    </w:p>
    <w:p w:rsidR="00B33C97" w:rsidRPr="00F907BA" w:rsidRDefault="00B33C97" w:rsidP="00B33C97">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EMPRESA DE PEQUENO PORTE, conforme inciso II do artigo 3º da Lei Complementar nº. 123, de 14/12/2006.</w:t>
      </w:r>
    </w:p>
    <w:p w:rsidR="00B33C97" w:rsidRDefault="00B33C97" w:rsidP="00B33C97">
      <w:pPr>
        <w:rPr>
          <w:rFonts w:ascii="Arial" w:hAnsi="Arial" w:cs="Arial"/>
          <w:sz w:val="24"/>
          <w:szCs w:val="24"/>
        </w:rPr>
      </w:pPr>
    </w:p>
    <w:p w:rsidR="00B33C97" w:rsidRPr="0008260B" w:rsidRDefault="00B33C97" w:rsidP="00B33C97">
      <w:pPr>
        <w:rPr>
          <w:rFonts w:ascii="Arial" w:hAnsi="Arial" w:cs="Arial"/>
          <w:sz w:val="24"/>
          <w:szCs w:val="24"/>
        </w:rPr>
      </w:pPr>
      <w:proofErr w:type="gramStart"/>
      <w:r w:rsidRPr="0008260B">
        <w:rPr>
          <w:rFonts w:ascii="Arial" w:hAnsi="Arial" w:cs="Arial"/>
          <w:sz w:val="24"/>
          <w:szCs w:val="24"/>
        </w:rPr>
        <w:t xml:space="preserve">(   </w:t>
      </w:r>
      <w:proofErr w:type="gramEnd"/>
      <w:r w:rsidRPr="0008260B">
        <w:rPr>
          <w:rFonts w:ascii="Arial" w:hAnsi="Arial" w:cs="Arial"/>
          <w:sz w:val="24"/>
          <w:szCs w:val="24"/>
        </w:rPr>
        <w:t xml:space="preserve">) MICROEMPREENDEDOR INDIVIDUAL, </w:t>
      </w:r>
      <w:r w:rsidRPr="0008260B">
        <w:rPr>
          <w:rFonts w:ascii="Arial" w:hAnsi="Arial" w:cs="Arial"/>
          <w:sz w:val="22"/>
          <w:szCs w:val="22"/>
          <w:lang w:val="pt-PT"/>
        </w:rPr>
        <w:t>Art. 18-A § 1º da Lei Complementar 123/2016</w:t>
      </w:r>
      <w:r w:rsidRPr="0008260B">
        <w:rPr>
          <w:rFonts w:ascii="Arial" w:hAnsi="Arial" w:cs="Arial"/>
          <w:sz w:val="24"/>
          <w:szCs w:val="24"/>
        </w:rPr>
        <w:t>.</w:t>
      </w:r>
    </w:p>
    <w:p w:rsidR="00B33C97" w:rsidRPr="00F907BA" w:rsidRDefault="00B33C97" w:rsidP="00B33C97">
      <w:pPr>
        <w:rPr>
          <w:rFonts w:ascii="Arial" w:hAnsi="Arial" w:cs="Arial"/>
          <w:sz w:val="24"/>
          <w:szCs w:val="24"/>
        </w:rPr>
      </w:pPr>
    </w:p>
    <w:p w:rsidR="00B33C97" w:rsidRPr="00F907BA" w:rsidRDefault="00B33C97" w:rsidP="00B33C97">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B33C97" w:rsidRPr="00F907BA" w:rsidRDefault="00B33C97" w:rsidP="00B33C97">
      <w:pPr>
        <w:spacing w:line="360" w:lineRule="auto"/>
        <w:rPr>
          <w:rFonts w:ascii="Arial" w:hAnsi="Arial" w:cs="Arial"/>
          <w:sz w:val="24"/>
          <w:szCs w:val="24"/>
        </w:rPr>
      </w:pPr>
    </w:p>
    <w:p w:rsidR="00B33C97" w:rsidRPr="00F907BA" w:rsidRDefault="00B33C97" w:rsidP="00B33C97">
      <w:pPr>
        <w:jc w:val="center"/>
        <w:rPr>
          <w:rFonts w:ascii="Arial" w:hAnsi="Arial" w:cs="Arial"/>
          <w:sz w:val="24"/>
          <w:szCs w:val="24"/>
        </w:rPr>
      </w:pPr>
    </w:p>
    <w:p w:rsidR="00B33C97" w:rsidRPr="00F907BA" w:rsidRDefault="00B33C97" w:rsidP="00B33C97">
      <w:pPr>
        <w:ind w:firstLine="708"/>
        <w:jc w:val="center"/>
        <w:rPr>
          <w:rFonts w:ascii="Arial" w:hAnsi="Arial" w:cs="Arial"/>
          <w:sz w:val="24"/>
          <w:szCs w:val="24"/>
        </w:rPr>
      </w:pPr>
      <w:r>
        <w:rPr>
          <w:rFonts w:ascii="Arial" w:hAnsi="Arial" w:cs="Arial"/>
          <w:sz w:val="24"/>
          <w:szCs w:val="24"/>
        </w:rPr>
        <w:t>______________________________________________</w:t>
      </w:r>
    </w:p>
    <w:p w:rsidR="00B33C97" w:rsidRPr="009C1A5E" w:rsidRDefault="00B33C97" w:rsidP="00B33C97">
      <w:pPr>
        <w:jc w:val="center"/>
        <w:rPr>
          <w:rFonts w:ascii="Arial" w:hAnsi="Arial" w:cs="Arial"/>
          <w:i/>
          <w:sz w:val="24"/>
          <w:szCs w:val="24"/>
        </w:rPr>
      </w:pPr>
      <w:r w:rsidRPr="009C1A5E">
        <w:rPr>
          <w:rFonts w:ascii="Arial" w:hAnsi="Arial" w:cs="Arial"/>
          <w:i/>
          <w:sz w:val="24"/>
          <w:szCs w:val="24"/>
        </w:rPr>
        <w:t>Local e data</w:t>
      </w:r>
    </w:p>
    <w:p w:rsidR="00B33C97" w:rsidRPr="00F907BA" w:rsidRDefault="00B33C97" w:rsidP="00B33C97">
      <w:pPr>
        <w:jc w:val="center"/>
        <w:rPr>
          <w:rFonts w:ascii="Arial" w:hAnsi="Arial" w:cs="Arial"/>
          <w:sz w:val="24"/>
          <w:szCs w:val="24"/>
        </w:rPr>
      </w:pPr>
    </w:p>
    <w:p w:rsidR="00B33C97" w:rsidRPr="00F907BA" w:rsidRDefault="00B33C97" w:rsidP="00B33C97">
      <w:pPr>
        <w:jc w:val="center"/>
        <w:rPr>
          <w:rFonts w:ascii="Arial" w:hAnsi="Arial" w:cs="Arial"/>
          <w:sz w:val="24"/>
          <w:szCs w:val="24"/>
        </w:rPr>
      </w:pPr>
      <w:r w:rsidRPr="00F907BA">
        <w:rPr>
          <w:rFonts w:ascii="Arial" w:hAnsi="Arial" w:cs="Arial"/>
          <w:sz w:val="24"/>
          <w:szCs w:val="24"/>
        </w:rPr>
        <w:t>__________________________________________</w:t>
      </w:r>
    </w:p>
    <w:p w:rsidR="00B33C97" w:rsidRPr="00F907BA" w:rsidRDefault="00B33C97" w:rsidP="00B33C97">
      <w:pPr>
        <w:jc w:val="center"/>
        <w:rPr>
          <w:rFonts w:ascii="Arial" w:hAnsi="Arial" w:cs="Arial"/>
          <w:sz w:val="24"/>
          <w:szCs w:val="24"/>
        </w:rPr>
      </w:pPr>
      <w:r w:rsidRPr="00F907BA">
        <w:rPr>
          <w:rFonts w:ascii="Arial" w:hAnsi="Arial" w:cs="Arial"/>
          <w:sz w:val="24"/>
          <w:szCs w:val="24"/>
        </w:rPr>
        <w:t>Assinatura e identificação do representante</w:t>
      </w:r>
    </w:p>
    <w:p w:rsidR="00B33C97" w:rsidRPr="00F907BA" w:rsidRDefault="00B33C97" w:rsidP="00B33C97">
      <w:pPr>
        <w:jc w:val="center"/>
        <w:outlineLvl w:val="0"/>
        <w:rPr>
          <w:rFonts w:ascii="Arial" w:hAnsi="Arial" w:cs="Arial"/>
          <w:b/>
          <w:i/>
          <w:sz w:val="24"/>
          <w:szCs w:val="24"/>
        </w:rPr>
      </w:pPr>
    </w:p>
    <w:p w:rsidR="00B33C97" w:rsidRPr="00F907BA" w:rsidRDefault="00B33C97" w:rsidP="00B33C97">
      <w:pPr>
        <w:jc w:val="center"/>
        <w:outlineLvl w:val="0"/>
        <w:rPr>
          <w:rFonts w:ascii="Arial" w:hAnsi="Arial" w:cs="Arial"/>
          <w:b/>
          <w:i/>
          <w:sz w:val="24"/>
          <w:szCs w:val="24"/>
        </w:rPr>
      </w:pPr>
    </w:p>
    <w:p w:rsidR="00B33C97" w:rsidRPr="00F907BA" w:rsidRDefault="00B33C97" w:rsidP="00B33C97">
      <w:pPr>
        <w:jc w:val="center"/>
        <w:outlineLvl w:val="0"/>
        <w:rPr>
          <w:rFonts w:ascii="Arial" w:hAnsi="Arial" w:cs="Arial"/>
          <w:b/>
          <w:i/>
          <w:sz w:val="24"/>
          <w:szCs w:val="24"/>
        </w:rPr>
      </w:pPr>
    </w:p>
    <w:p w:rsidR="00B33C97" w:rsidRDefault="00B33C97" w:rsidP="00B33C97">
      <w:pPr>
        <w:jc w:val="center"/>
        <w:outlineLvl w:val="0"/>
        <w:rPr>
          <w:rFonts w:ascii="Arial" w:hAnsi="Arial" w:cs="Arial"/>
          <w:b/>
          <w:i/>
          <w:sz w:val="28"/>
          <w:szCs w:val="28"/>
        </w:rPr>
      </w:pPr>
    </w:p>
    <w:p w:rsidR="00B33C97" w:rsidRPr="00F907BA" w:rsidRDefault="00B33C97" w:rsidP="00B33C97">
      <w:pPr>
        <w:jc w:val="center"/>
        <w:outlineLvl w:val="0"/>
        <w:rPr>
          <w:rFonts w:ascii="Arial" w:hAnsi="Arial" w:cs="Arial"/>
          <w:b/>
          <w:i/>
          <w:sz w:val="28"/>
          <w:szCs w:val="28"/>
        </w:rPr>
      </w:pPr>
    </w:p>
    <w:p w:rsidR="00B33C97" w:rsidRPr="00F907BA" w:rsidRDefault="00B33C97" w:rsidP="00B33C97">
      <w:pPr>
        <w:jc w:val="center"/>
        <w:outlineLvl w:val="0"/>
        <w:rPr>
          <w:rFonts w:ascii="Arial" w:hAnsi="Arial" w:cs="Arial"/>
          <w:b/>
          <w:i/>
          <w:sz w:val="28"/>
          <w:szCs w:val="28"/>
        </w:rPr>
      </w:pPr>
    </w:p>
    <w:p w:rsidR="00B33C97" w:rsidRDefault="00B33C97" w:rsidP="00B33C97">
      <w:pPr>
        <w:pStyle w:val="Ttulo4"/>
        <w:spacing w:line="360" w:lineRule="atLeast"/>
        <w:rPr>
          <w:rFonts w:ascii="Arial" w:eastAsia="Times New Roman" w:hAnsi="Arial" w:cs="Arial"/>
          <w:bCs w:val="0"/>
          <w:sz w:val="24"/>
          <w:szCs w:val="24"/>
          <w:lang w:val="pt-BR"/>
        </w:rPr>
      </w:pPr>
    </w:p>
    <w:p w:rsidR="00B33C97" w:rsidRPr="00F907BA" w:rsidRDefault="00B33C97" w:rsidP="00B33C97">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w:t>
      </w:r>
    </w:p>
    <w:p w:rsidR="00B33C97" w:rsidRPr="00F907BA" w:rsidRDefault="00B33C97" w:rsidP="00B33C97">
      <w:pPr>
        <w:keepLines/>
        <w:jc w:val="center"/>
        <w:rPr>
          <w:rFonts w:ascii="Arial" w:hAnsi="Arial" w:cs="Arial"/>
          <w:bCs/>
          <w:sz w:val="24"/>
          <w:szCs w:val="24"/>
        </w:rPr>
      </w:pPr>
    </w:p>
    <w:p w:rsidR="00B33C97" w:rsidRPr="00F907BA" w:rsidRDefault="00B33C97" w:rsidP="00B33C97">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B33C97" w:rsidRPr="00F907BA" w:rsidRDefault="00B33C97" w:rsidP="00B33C97">
      <w:pPr>
        <w:jc w:val="center"/>
        <w:rPr>
          <w:rFonts w:ascii="Arial" w:hAnsi="Arial" w:cs="Arial"/>
          <w:sz w:val="24"/>
          <w:szCs w:val="24"/>
        </w:rPr>
      </w:pPr>
    </w:p>
    <w:p w:rsidR="00B33C97" w:rsidRPr="00F907BA" w:rsidRDefault="00B33C97" w:rsidP="00B33C97">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sidR="009D2075">
        <w:rPr>
          <w:rFonts w:cs="Arial"/>
          <w:b w:val="0"/>
          <w:sz w:val="24"/>
          <w:szCs w:val="24"/>
        </w:rPr>
        <w:t>disposto no Edital do Convite 06</w:t>
      </w:r>
      <w:r>
        <w:rPr>
          <w:rFonts w:cs="Arial"/>
          <w:b w:val="0"/>
          <w:sz w:val="24"/>
          <w:szCs w:val="24"/>
        </w:rPr>
        <w:t>/2019</w:t>
      </w:r>
      <w:r w:rsidRPr="00F907BA">
        <w:rPr>
          <w:rFonts w:cs="Arial"/>
          <w:b w:val="0"/>
          <w:sz w:val="24"/>
          <w:szCs w:val="24"/>
        </w:rPr>
        <w:t>, declara sob as penas da lei, em especial o art. 299 do Código Penal Brasileiro, que:</w:t>
      </w:r>
    </w:p>
    <w:p w:rsidR="00B33C97" w:rsidRPr="00F907BA" w:rsidRDefault="00B33C97" w:rsidP="00B33C97">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sidR="009D2075">
        <w:rPr>
          <w:rFonts w:cs="Arial"/>
          <w:b w:val="0"/>
          <w:sz w:val="24"/>
          <w:szCs w:val="24"/>
        </w:rPr>
        <w:t>cial ou de fato do Convite nº 06</w:t>
      </w:r>
      <w:r>
        <w:rPr>
          <w:rFonts w:cs="Arial"/>
          <w:b w:val="0"/>
          <w:sz w:val="24"/>
          <w:szCs w:val="24"/>
        </w:rPr>
        <w:t>/2019</w:t>
      </w:r>
      <w:r w:rsidRPr="00F907BA">
        <w:rPr>
          <w:rFonts w:cs="Arial"/>
          <w:b w:val="0"/>
          <w:sz w:val="24"/>
          <w:szCs w:val="24"/>
        </w:rPr>
        <w:t>, por qualquer meio ou por qualquer pessoa;</w:t>
      </w:r>
    </w:p>
    <w:p w:rsidR="00B33C97" w:rsidRPr="00F907BA" w:rsidRDefault="00B33C97" w:rsidP="00B33C97">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sidR="009D2075">
        <w:rPr>
          <w:rFonts w:cs="Arial"/>
          <w:b w:val="0"/>
          <w:sz w:val="24"/>
          <w:szCs w:val="24"/>
        </w:rPr>
        <w:t>a para participar do Convite 006</w:t>
      </w:r>
      <w:r>
        <w:rPr>
          <w:rFonts w:cs="Arial"/>
          <w:b w:val="0"/>
          <w:sz w:val="24"/>
          <w:szCs w:val="24"/>
        </w:rPr>
        <w:t>/2019</w:t>
      </w:r>
      <w:r w:rsidRPr="00F907BA">
        <w:rPr>
          <w:rFonts w:cs="Arial"/>
          <w:b w:val="0"/>
          <w:sz w:val="24"/>
          <w:szCs w:val="24"/>
        </w:rPr>
        <w:t xml:space="preserve"> não foi informada, discutida ou recebida de qualquer outro participante potencial ou de fato do Convite Nº </w:t>
      </w:r>
      <w:r w:rsidR="009D2075">
        <w:rPr>
          <w:rFonts w:cs="Arial"/>
          <w:sz w:val="24"/>
          <w:szCs w:val="24"/>
        </w:rPr>
        <w:t>006</w:t>
      </w:r>
      <w:r w:rsidRPr="00F907BA">
        <w:rPr>
          <w:rFonts w:cs="Arial"/>
          <w:sz w:val="24"/>
          <w:szCs w:val="24"/>
        </w:rPr>
        <w:t>/201</w:t>
      </w:r>
      <w:r>
        <w:rPr>
          <w:rFonts w:cs="Arial"/>
          <w:sz w:val="24"/>
          <w:szCs w:val="24"/>
        </w:rPr>
        <w:t>9</w:t>
      </w:r>
      <w:r w:rsidRPr="00F907BA">
        <w:rPr>
          <w:rFonts w:cs="Arial"/>
          <w:b w:val="0"/>
          <w:sz w:val="24"/>
          <w:szCs w:val="24"/>
        </w:rPr>
        <w:t>, por qualquer meio ou por qualquer pessoa;</w:t>
      </w:r>
    </w:p>
    <w:p w:rsidR="00B33C97" w:rsidRPr="00F907BA" w:rsidRDefault="00B33C97" w:rsidP="00B33C97">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sidR="009D2075">
        <w:rPr>
          <w:rFonts w:cs="Arial"/>
          <w:sz w:val="24"/>
          <w:szCs w:val="24"/>
        </w:rPr>
        <w:t>006</w:t>
      </w:r>
      <w:r w:rsidRPr="00F907BA">
        <w:rPr>
          <w:rFonts w:cs="Arial"/>
          <w:sz w:val="24"/>
          <w:szCs w:val="24"/>
        </w:rPr>
        <w:t>/201</w:t>
      </w:r>
      <w:r>
        <w:rPr>
          <w:rFonts w:cs="Arial"/>
          <w:sz w:val="24"/>
          <w:szCs w:val="24"/>
        </w:rPr>
        <w:t>9</w:t>
      </w:r>
      <w:r w:rsidRPr="00F907BA">
        <w:rPr>
          <w:rFonts w:cs="Arial"/>
          <w:b w:val="0"/>
          <w:sz w:val="24"/>
          <w:szCs w:val="24"/>
        </w:rPr>
        <w:t>, quanto a participar ou não da referida licitação;</w:t>
      </w:r>
    </w:p>
    <w:p w:rsidR="00B33C97" w:rsidRPr="00F907BA" w:rsidRDefault="00B33C97" w:rsidP="00B33C97">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sidR="009D2075">
        <w:rPr>
          <w:rFonts w:cs="Arial"/>
          <w:b w:val="0"/>
          <w:sz w:val="24"/>
          <w:szCs w:val="24"/>
        </w:rPr>
        <w:t>ara participar do Convite nº 006</w:t>
      </w:r>
      <w:r>
        <w:rPr>
          <w:rFonts w:cs="Arial"/>
          <w:b w:val="0"/>
          <w:sz w:val="24"/>
          <w:szCs w:val="24"/>
        </w:rPr>
        <w:t>/2019</w:t>
      </w:r>
      <w:r w:rsidRPr="00F907BA">
        <w:rPr>
          <w:rFonts w:cs="Arial"/>
          <w:b w:val="0"/>
          <w:sz w:val="24"/>
          <w:szCs w:val="24"/>
        </w:rPr>
        <w:t xml:space="preserve"> não será no todo ou em parte, direta ou indiretamente, comunicado ou discutido com qualquer outro participante pot</w:t>
      </w:r>
      <w:r w:rsidR="009D2075">
        <w:rPr>
          <w:rFonts w:cs="Arial"/>
          <w:b w:val="0"/>
          <w:sz w:val="24"/>
          <w:szCs w:val="24"/>
        </w:rPr>
        <w:t>encial ou de fato do Convite 006</w:t>
      </w:r>
      <w:r>
        <w:rPr>
          <w:rFonts w:cs="Arial"/>
          <w:b w:val="0"/>
          <w:sz w:val="24"/>
          <w:szCs w:val="24"/>
        </w:rPr>
        <w:t>/2019</w:t>
      </w:r>
      <w:r w:rsidRPr="00F907BA">
        <w:rPr>
          <w:rFonts w:cs="Arial"/>
          <w:b w:val="0"/>
          <w:sz w:val="24"/>
          <w:szCs w:val="24"/>
        </w:rPr>
        <w:t xml:space="preserve"> antes da adjudicação do objeto da referida licitação;</w:t>
      </w:r>
    </w:p>
    <w:p w:rsidR="00B33C97" w:rsidRPr="00F907BA" w:rsidRDefault="00B33C97" w:rsidP="00B33C97">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sidR="009D2075">
        <w:rPr>
          <w:rFonts w:cs="Arial"/>
          <w:b w:val="0"/>
          <w:sz w:val="24"/>
          <w:szCs w:val="24"/>
        </w:rPr>
        <w:t>a para participar do Convite 006</w:t>
      </w:r>
      <w:r>
        <w:rPr>
          <w:rFonts w:cs="Arial"/>
          <w:b w:val="0"/>
          <w:sz w:val="24"/>
          <w:szCs w:val="24"/>
        </w:rPr>
        <w:t>/2019</w:t>
      </w:r>
      <w:r w:rsidRPr="00F907BA">
        <w:rPr>
          <w:rFonts w:cs="Arial"/>
          <w:b w:val="0"/>
          <w:sz w:val="24"/>
          <w:szCs w:val="24"/>
        </w:rPr>
        <w:t xml:space="preserve"> não foi no todo ou em parte, direta ou indiretamente informado, discutido ou recebido de qualquer integrante da Administração Municipal antes da abertura oficial das propostas; </w:t>
      </w:r>
    </w:p>
    <w:p w:rsidR="00B33C97" w:rsidRPr="00F907BA" w:rsidRDefault="00B33C97" w:rsidP="00B33C97">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B33C97" w:rsidRDefault="00B33C97" w:rsidP="00B33C97">
      <w:pPr>
        <w:pStyle w:val="NormalWeb"/>
        <w:spacing w:before="0" w:after="0"/>
        <w:ind w:left="119"/>
        <w:jc w:val="center"/>
        <w:rPr>
          <w:rFonts w:ascii="Arial" w:hAnsi="Arial" w:cs="Arial"/>
          <w:color w:val="auto"/>
        </w:rPr>
      </w:pPr>
      <w:r>
        <w:rPr>
          <w:rFonts w:ascii="Arial" w:hAnsi="Arial" w:cs="Arial"/>
          <w:color w:val="auto"/>
        </w:rPr>
        <w:t>________________________________</w:t>
      </w:r>
    </w:p>
    <w:p w:rsidR="00B33C97" w:rsidRPr="009C1A5E" w:rsidRDefault="00B33C97" w:rsidP="00B33C97">
      <w:pPr>
        <w:pStyle w:val="NormalWeb"/>
        <w:spacing w:before="0" w:after="0"/>
        <w:ind w:left="119"/>
        <w:jc w:val="center"/>
        <w:rPr>
          <w:rFonts w:ascii="Arial" w:hAnsi="Arial" w:cs="Arial"/>
          <w:i/>
          <w:color w:val="auto"/>
        </w:rPr>
      </w:pPr>
      <w:proofErr w:type="gramStart"/>
      <w:r w:rsidRPr="009C1A5E">
        <w:rPr>
          <w:rFonts w:ascii="Arial" w:hAnsi="Arial" w:cs="Arial"/>
          <w:i/>
          <w:color w:val="auto"/>
        </w:rPr>
        <w:t>local</w:t>
      </w:r>
      <w:proofErr w:type="gramEnd"/>
      <w:r w:rsidRPr="009C1A5E">
        <w:rPr>
          <w:rFonts w:ascii="Arial" w:hAnsi="Arial" w:cs="Arial"/>
          <w:i/>
          <w:color w:val="auto"/>
        </w:rPr>
        <w:t xml:space="preserve"> e data</w:t>
      </w:r>
    </w:p>
    <w:p w:rsidR="00B33C97" w:rsidRPr="00F907BA" w:rsidRDefault="00B33C97" w:rsidP="00B33C97">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B33C97" w:rsidRPr="00F907BA" w:rsidRDefault="00B33C97" w:rsidP="00B33C97">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B33C97" w:rsidRPr="00F907BA" w:rsidRDefault="00B33C97" w:rsidP="00B33C97">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VIII</w:t>
      </w:r>
    </w:p>
    <w:p w:rsidR="00B33C97" w:rsidRPr="00F907BA" w:rsidRDefault="00B33C97" w:rsidP="00B33C97">
      <w:pPr>
        <w:rPr>
          <w:rFonts w:ascii="Arial" w:hAnsi="Arial" w:cs="Arial"/>
          <w:sz w:val="24"/>
          <w:szCs w:val="24"/>
        </w:rPr>
      </w:pPr>
    </w:p>
    <w:p w:rsidR="00B33C97" w:rsidRPr="00F907BA" w:rsidRDefault="00B33C97" w:rsidP="00B33C97">
      <w:pPr>
        <w:jc w:val="center"/>
        <w:rPr>
          <w:rFonts w:ascii="Arial" w:hAnsi="Arial" w:cs="Arial"/>
          <w:sz w:val="24"/>
          <w:szCs w:val="24"/>
        </w:rPr>
      </w:pPr>
      <w:r w:rsidRPr="00F907BA">
        <w:rPr>
          <w:rFonts w:ascii="Arial" w:hAnsi="Arial" w:cs="Arial"/>
          <w:sz w:val="24"/>
          <w:szCs w:val="24"/>
        </w:rPr>
        <w:t>(MODELO - em papel timbrado da licitante)</w:t>
      </w:r>
    </w:p>
    <w:p w:rsidR="00B33C97" w:rsidRPr="00F907BA" w:rsidRDefault="00B33C97" w:rsidP="00B33C97">
      <w:pPr>
        <w:jc w:val="center"/>
        <w:rPr>
          <w:rFonts w:ascii="Arial" w:hAnsi="Arial" w:cs="Arial"/>
          <w:sz w:val="24"/>
          <w:szCs w:val="24"/>
        </w:rPr>
      </w:pPr>
    </w:p>
    <w:p w:rsidR="00B33C97" w:rsidRPr="00F907BA" w:rsidRDefault="00B33C97" w:rsidP="00B33C97">
      <w:pPr>
        <w:spacing w:line="360" w:lineRule="atLeast"/>
        <w:jc w:val="center"/>
        <w:rPr>
          <w:rFonts w:ascii="Arial" w:hAnsi="Arial" w:cs="Arial"/>
          <w:b/>
          <w:sz w:val="24"/>
          <w:szCs w:val="24"/>
        </w:rPr>
      </w:pPr>
      <w:r w:rsidRPr="00F907BA">
        <w:rPr>
          <w:rFonts w:ascii="Arial" w:hAnsi="Arial" w:cs="Arial"/>
          <w:b/>
          <w:sz w:val="24"/>
          <w:szCs w:val="24"/>
        </w:rPr>
        <w:t>CARTA PROPOSTA</w:t>
      </w:r>
    </w:p>
    <w:p w:rsidR="00B33C97" w:rsidRPr="00F907BA" w:rsidRDefault="00B33C97" w:rsidP="00B33C97">
      <w:pPr>
        <w:jc w:val="center"/>
        <w:rPr>
          <w:rFonts w:ascii="Arial" w:hAnsi="Arial" w:cs="Arial"/>
          <w:b/>
          <w:sz w:val="24"/>
          <w:szCs w:val="24"/>
        </w:rPr>
      </w:pPr>
    </w:p>
    <w:p w:rsidR="00B33C97" w:rsidRPr="00F907BA" w:rsidRDefault="00B33C97" w:rsidP="00B33C97">
      <w:pPr>
        <w:rPr>
          <w:rFonts w:ascii="Arial" w:hAnsi="Arial" w:cs="Arial"/>
          <w:sz w:val="24"/>
          <w:szCs w:val="24"/>
        </w:rPr>
      </w:pPr>
      <w:r w:rsidRPr="00F907BA">
        <w:rPr>
          <w:rFonts w:ascii="Arial" w:hAnsi="Arial" w:cs="Arial"/>
          <w:sz w:val="24"/>
          <w:szCs w:val="24"/>
        </w:rPr>
        <w:t>À</w:t>
      </w:r>
    </w:p>
    <w:p w:rsidR="00B33C97" w:rsidRPr="00F907BA" w:rsidRDefault="00B33C97" w:rsidP="00B33C97">
      <w:pPr>
        <w:rPr>
          <w:rFonts w:ascii="Arial" w:hAnsi="Arial" w:cs="Arial"/>
          <w:sz w:val="24"/>
          <w:szCs w:val="24"/>
        </w:rPr>
      </w:pPr>
      <w:r w:rsidRPr="00F907BA">
        <w:rPr>
          <w:rFonts w:ascii="Arial" w:hAnsi="Arial" w:cs="Arial"/>
          <w:sz w:val="24"/>
          <w:szCs w:val="24"/>
        </w:rPr>
        <w:t>Comissão Permanente de Licitação</w:t>
      </w:r>
    </w:p>
    <w:p w:rsidR="00B33C97" w:rsidRPr="00F907BA" w:rsidRDefault="00B33C97" w:rsidP="00B33C97">
      <w:pPr>
        <w:rPr>
          <w:rFonts w:ascii="Arial" w:hAnsi="Arial" w:cs="Arial"/>
          <w:sz w:val="24"/>
          <w:szCs w:val="24"/>
        </w:rPr>
      </w:pPr>
    </w:p>
    <w:p w:rsidR="00B33C97" w:rsidRPr="00F907BA" w:rsidRDefault="00B33C97" w:rsidP="00B33C97">
      <w:pPr>
        <w:rPr>
          <w:rFonts w:ascii="Arial" w:hAnsi="Arial" w:cs="Arial"/>
          <w:b/>
          <w:sz w:val="24"/>
          <w:szCs w:val="24"/>
        </w:rPr>
      </w:pPr>
      <w:r w:rsidRPr="00F907BA">
        <w:rPr>
          <w:rFonts w:ascii="Arial" w:hAnsi="Arial" w:cs="Arial"/>
          <w:sz w:val="24"/>
          <w:szCs w:val="24"/>
        </w:rPr>
        <w:t xml:space="preserve">Ref.: </w:t>
      </w:r>
      <w:r>
        <w:rPr>
          <w:rFonts w:ascii="Arial" w:hAnsi="Arial" w:cs="Arial"/>
          <w:b/>
          <w:sz w:val="24"/>
          <w:szCs w:val="24"/>
        </w:rPr>
        <w:t xml:space="preserve">Convite </w:t>
      </w:r>
      <w:r w:rsidR="009D2075">
        <w:rPr>
          <w:rFonts w:ascii="Arial" w:hAnsi="Arial" w:cs="Arial"/>
          <w:b/>
          <w:sz w:val="24"/>
          <w:szCs w:val="24"/>
        </w:rPr>
        <w:t>Nº 006</w:t>
      </w:r>
      <w:r>
        <w:rPr>
          <w:rFonts w:ascii="Arial" w:hAnsi="Arial" w:cs="Arial"/>
          <w:b/>
          <w:sz w:val="24"/>
          <w:szCs w:val="24"/>
        </w:rPr>
        <w:t>/2019</w:t>
      </w:r>
    </w:p>
    <w:p w:rsidR="00B33C97" w:rsidRPr="00F907BA" w:rsidRDefault="00B33C97" w:rsidP="00B33C97">
      <w:pPr>
        <w:rPr>
          <w:rFonts w:ascii="Arial" w:hAnsi="Arial" w:cs="Arial"/>
          <w:sz w:val="24"/>
          <w:szCs w:val="24"/>
        </w:rPr>
      </w:pPr>
    </w:p>
    <w:p w:rsidR="00B33C97" w:rsidRPr="00F907BA" w:rsidRDefault="00B33C97" w:rsidP="00B33C97">
      <w:pPr>
        <w:jc w:val="both"/>
        <w:rPr>
          <w:rFonts w:ascii="Arial" w:hAnsi="Arial" w:cs="Arial"/>
          <w:sz w:val="24"/>
          <w:szCs w:val="24"/>
        </w:rPr>
      </w:pPr>
      <w:r w:rsidRPr="00F907BA">
        <w:rPr>
          <w:rFonts w:ascii="Arial" w:hAnsi="Arial" w:cs="Arial"/>
          <w:sz w:val="24"/>
          <w:szCs w:val="24"/>
        </w:rPr>
        <w:tab/>
        <w:t xml:space="preserve">Vimos por meio </w:t>
      </w:r>
      <w:proofErr w:type="gramStart"/>
      <w:r w:rsidRPr="00F907BA">
        <w:rPr>
          <w:rFonts w:ascii="Arial" w:hAnsi="Arial" w:cs="Arial"/>
          <w:sz w:val="24"/>
          <w:szCs w:val="24"/>
        </w:rPr>
        <w:t>desta apresentar</w:t>
      </w:r>
      <w:proofErr w:type="gramEnd"/>
      <w:r w:rsidRPr="00F907BA">
        <w:rPr>
          <w:rFonts w:ascii="Arial" w:hAnsi="Arial" w:cs="Arial"/>
          <w:sz w:val="24"/>
          <w:szCs w:val="24"/>
        </w:rPr>
        <w:t xml:space="preserve"> nossa proposta de </w:t>
      </w:r>
      <w:r>
        <w:rPr>
          <w:rFonts w:ascii="Arial" w:hAnsi="Arial" w:cs="Arial"/>
          <w:sz w:val="24"/>
          <w:szCs w:val="24"/>
        </w:rPr>
        <w:t>preços</w:t>
      </w:r>
      <w:r w:rsidRPr="00F907BA">
        <w:rPr>
          <w:rFonts w:ascii="Arial" w:hAnsi="Arial" w:cs="Arial"/>
          <w:sz w:val="24"/>
          <w:szCs w:val="24"/>
        </w:rPr>
        <w:t xml:space="preserve"> para </w:t>
      </w:r>
      <w:r>
        <w:rPr>
          <w:rFonts w:ascii="Arial" w:hAnsi="Arial" w:cs="Arial"/>
          <w:sz w:val="24"/>
          <w:szCs w:val="24"/>
        </w:rPr>
        <w:t xml:space="preserve">FORNECIMENTO DE </w:t>
      </w:r>
      <w:r w:rsidR="007C5C3D">
        <w:rPr>
          <w:rFonts w:ascii="Arial" w:hAnsi="Arial" w:cs="Arial"/>
          <w:sz w:val="24"/>
          <w:szCs w:val="24"/>
        </w:rPr>
        <w:t xml:space="preserve">MATERIAIS, </w:t>
      </w:r>
      <w:r w:rsidR="009D2075">
        <w:rPr>
          <w:rFonts w:ascii="Arial" w:hAnsi="Arial" w:cs="Arial"/>
          <w:sz w:val="24"/>
          <w:szCs w:val="24"/>
        </w:rPr>
        <w:t>EQUIPAMENTOS</w:t>
      </w:r>
      <w:r w:rsidR="007C5C3D">
        <w:rPr>
          <w:rFonts w:ascii="Arial" w:hAnsi="Arial" w:cs="Arial"/>
          <w:sz w:val="24"/>
          <w:szCs w:val="24"/>
        </w:rPr>
        <w:t xml:space="preserve"> E SERVIÇOS </w:t>
      </w:r>
      <w:r w:rsidR="009D2075">
        <w:rPr>
          <w:rFonts w:ascii="Arial" w:hAnsi="Arial" w:cs="Arial"/>
          <w:sz w:val="24"/>
          <w:szCs w:val="24"/>
        </w:rPr>
        <w:t>DE INFORMÁTICA</w:t>
      </w:r>
      <w:r w:rsidRPr="00F907BA">
        <w:rPr>
          <w:rFonts w:ascii="Arial" w:hAnsi="Arial" w:cs="Arial"/>
          <w:sz w:val="24"/>
          <w:szCs w:val="24"/>
        </w:rPr>
        <w:t xml:space="preserve">, discriminados no Anexo I do Edital – </w:t>
      </w:r>
      <w:r w:rsidR="009D2075">
        <w:rPr>
          <w:rFonts w:ascii="Arial" w:hAnsi="Arial" w:cs="Arial"/>
          <w:sz w:val="24"/>
          <w:szCs w:val="24"/>
        </w:rPr>
        <w:t>Projeto Básico</w:t>
      </w:r>
      <w:r w:rsidRPr="00F907BA">
        <w:rPr>
          <w:rFonts w:ascii="Arial" w:hAnsi="Arial" w:cs="Arial"/>
          <w:sz w:val="24"/>
          <w:szCs w:val="24"/>
        </w:rPr>
        <w:t>.</w:t>
      </w:r>
    </w:p>
    <w:p w:rsidR="00B33C97" w:rsidRPr="00F907BA" w:rsidRDefault="00B33C97" w:rsidP="00B33C97">
      <w:pPr>
        <w:rPr>
          <w:rFonts w:ascii="Arial" w:hAnsi="Arial" w:cs="Arial"/>
          <w:sz w:val="24"/>
          <w:szCs w:val="24"/>
        </w:rPr>
      </w:pPr>
    </w:p>
    <w:p w:rsidR="00B33C97" w:rsidRPr="00F907BA" w:rsidRDefault="00B33C97" w:rsidP="00B33C97">
      <w:pPr>
        <w:ind w:firstLine="708"/>
        <w:rPr>
          <w:rFonts w:ascii="Arial" w:hAnsi="Arial" w:cs="Arial"/>
          <w:sz w:val="24"/>
          <w:szCs w:val="24"/>
        </w:rPr>
      </w:pPr>
      <w:r w:rsidRPr="00F907BA">
        <w:rPr>
          <w:rFonts w:ascii="Arial" w:hAnsi="Arial" w:cs="Arial"/>
          <w:sz w:val="24"/>
          <w:szCs w:val="24"/>
        </w:rPr>
        <w:t>Declaramos:</w:t>
      </w:r>
    </w:p>
    <w:p w:rsidR="00B33C97" w:rsidRPr="00F907BA" w:rsidRDefault="00B33C97" w:rsidP="00ED6D27">
      <w:pPr>
        <w:numPr>
          <w:ilvl w:val="0"/>
          <w:numId w:val="11"/>
        </w:numPr>
        <w:jc w:val="both"/>
        <w:rPr>
          <w:rFonts w:ascii="Arial" w:hAnsi="Arial" w:cs="Arial"/>
          <w:sz w:val="24"/>
          <w:szCs w:val="24"/>
        </w:rPr>
      </w:pPr>
      <w:r w:rsidRPr="00F907BA">
        <w:rPr>
          <w:rFonts w:ascii="Arial" w:hAnsi="Arial" w:cs="Arial"/>
          <w:sz w:val="24"/>
          <w:szCs w:val="24"/>
        </w:rPr>
        <w:t xml:space="preserve">Que o prazo de validade da proposta é de </w:t>
      </w:r>
      <w:r>
        <w:rPr>
          <w:rFonts w:ascii="Arial" w:hAnsi="Arial" w:cs="Arial"/>
          <w:sz w:val="24"/>
          <w:szCs w:val="24"/>
        </w:rPr>
        <w:t>60</w:t>
      </w:r>
      <w:r w:rsidRPr="00F907BA">
        <w:rPr>
          <w:rFonts w:ascii="Arial" w:hAnsi="Arial" w:cs="Arial"/>
          <w:sz w:val="24"/>
          <w:szCs w:val="24"/>
        </w:rPr>
        <w:t xml:space="preserve"> (</w:t>
      </w:r>
      <w:r>
        <w:rPr>
          <w:rFonts w:ascii="Arial" w:hAnsi="Arial" w:cs="Arial"/>
          <w:sz w:val="24"/>
          <w:szCs w:val="24"/>
        </w:rPr>
        <w:t>sessenta</w:t>
      </w:r>
      <w:r w:rsidRPr="00F907BA">
        <w:rPr>
          <w:rFonts w:ascii="Arial" w:hAnsi="Arial" w:cs="Arial"/>
          <w:sz w:val="24"/>
          <w:szCs w:val="24"/>
        </w:rPr>
        <w:t>) dias consecutivos.</w:t>
      </w:r>
    </w:p>
    <w:p w:rsidR="00B33C97" w:rsidRPr="00F907BA" w:rsidRDefault="00B33C97" w:rsidP="00ED6D27">
      <w:pPr>
        <w:numPr>
          <w:ilvl w:val="0"/>
          <w:numId w:val="11"/>
        </w:numPr>
        <w:jc w:val="both"/>
        <w:rPr>
          <w:rFonts w:ascii="Arial" w:hAnsi="Arial" w:cs="Arial"/>
          <w:sz w:val="24"/>
          <w:szCs w:val="24"/>
        </w:rPr>
      </w:pPr>
      <w:r w:rsidRPr="00F907BA">
        <w:rPr>
          <w:rFonts w:ascii="Arial" w:hAnsi="Arial" w:cs="Arial"/>
          <w:sz w:val="24"/>
          <w:szCs w:val="24"/>
        </w:rPr>
        <w:t xml:space="preserve">Que </w:t>
      </w:r>
      <w:proofErr w:type="gramStart"/>
      <w:r w:rsidRPr="00F907BA">
        <w:rPr>
          <w:rFonts w:ascii="Arial" w:hAnsi="Arial" w:cs="Arial"/>
          <w:sz w:val="24"/>
          <w:szCs w:val="24"/>
        </w:rPr>
        <w:t xml:space="preserve">no </w:t>
      </w:r>
      <w:r>
        <w:rPr>
          <w:rFonts w:ascii="Arial" w:hAnsi="Arial" w:cs="Arial"/>
          <w:sz w:val="24"/>
          <w:szCs w:val="24"/>
        </w:rPr>
        <w:t>preços</w:t>
      </w:r>
      <w:proofErr w:type="gramEnd"/>
      <w:r w:rsidRPr="00F907BA">
        <w:rPr>
          <w:rFonts w:ascii="Arial" w:hAnsi="Arial" w:cs="Arial"/>
          <w:sz w:val="24"/>
          <w:szCs w:val="24"/>
        </w:rPr>
        <w:t xml:space="preserve"> proposto</w:t>
      </w:r>
      <w:r>
        <w:rPr>
          <w:rFonts w:ascii="Arial" w:hAnsi="Arial" w:cs="Arial"/>
          <w:sz w:val="24"/>
          <w:szCs w:val="24"/>
        </w:rPr>
        <w:t>s</w:t>
      </w:r>
      <w:r w:rsidRPr="00F907BA">
        <w:rPr>
          <w:rFonts w:ascii="Arial" w:hAnsi="Arial" w:cs="Arial"/>
          <w:sz w:val="24"/>
          <w:szCs w:val="24"/>
        </w:rPr>
        <w:t xml:space="preserve"> estão incluídos todos os impostos, taxas e encarg</w:t>
      </w:r>
      <w:r>
        <w:rPr>
          <w:rFonts w:ascii="Arial" w:hAnsi="Arial" w:cs="Arial"/>
          <w:sz w:val="24"/>
          <w:szCs w:val="24"/>
        </w:rPr>
        <w:t xml:space="preserve">os incidentes sobre os insumos, transporte, e fretes dos </w:t>
      </w:r>
      <w:r w:rsidR="00E326FE">
        <w:rPr>
          <w:rFonts w:ascii="Arial" w:hAnsi="Arial" w:cs="Arial"/>
          <w:sz w:val="24"/>
          <w:szCs w:val="24"/>
        </w:rPr>
        <w:t>materiais</w:t>
      </w:r>
      <w:r>
        <w:rPr>
          <w:rFonts w:ascii="Arial" w:hAnsi="Arial" w:cs="Arial"/>
          <w:sz w:val="24"/>
          <w:szCs w:val="24"/>
        </w:rPr>
        <w:t>.</w:t>
      </w:r>
    </w:p>
    <w:p w:rsidR="00B33C97" w:rsidRDefault="00B33C97" w:rsidP="00ED6D27">
      <w:pPr>
        <w:numPr>
          <w:ilvl w:val="0"/>
          <w:numId w:val="11"/>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B33C97" w:rsidRPr="00F907BA" w:rsidRDefault="00B33C97" w:rsidP="00B33C97">
      <w:pPr>
        <w:ind w:firstLine="708"/>
        <w:rPr>
          <w:rFonts w:ascii="Arial" w:hAnsi="Arial" w:cs="Arial"/>
          <w:sz w:val="24"/>
          <w:szCs w:val="24"/>
        </w:rPr>
      </w:pPr>
    </w:p>
    <w:p w:rsidR="00B33C97" w:rsidRPr="00F907BA" w:rsidRDefault="00B33C97" w:rsidP="00B33C97">
      <w:pPr>
        <w:rPr>
          <w:rFonts w:ascii="Arial" w:hAnsi="Arial" w:cs="Arial"/>
          <w:sz w:val="24"/>
          <w:szCs w:val="24"/>
        </w:rPr>
      </w:pPr>
      <w:r w:rsidRPr="00F907BA">
        <w:rPr>
          <w:rFonts w:ascii="Arial" w:hAnsi="Arial" w:cs="Arial"/>
          <w:sz w:val="24"/>
          <w:szCs w:val="24"/>
        </w:rPr>
        <w:tab/>
        <w:t>Os dados da nossa empresa são:</w:t>
      </w:r>
    </w:p>
    <w:p w:rsidR="00B33C97" w:rsidRPr="00F907BA" w:rsidRDefault="00B33C97" w:rsidP="00B33C97">
      <w:pPr>
        <w:rPr>
          <w:rFonts w:ascii="Arial" w:hAnsi="Arial" w:cs="Arial"/>
          <w:sz w:val="24"/>
          <w:szCs w:val="24"/>
        </w:rPr>
      </w:pPr>
      <w:r w:rsidRPr="00F907BA">
        <w:rPr>
          <w:rFonts w:ascii="Arial" w:hAnsi="Arial" w:cs="Arial"/>
          <w:sz w:val="24"/>
          <w:szCs w:val="24"/>
        </w:rPr>
        <w:tab/>
        <w:t>a) Razão Social: ___________________________</w:t>
      </w:r>
    </w:p>
    <w:p w:rsidR="00B33C97" w:rsidRPr="00F907BA" w:rsidRDefault="00B33C97" w:rsidP="00B33C97">
      <w:pPr>
        <w:rPr>
          <w:rFonts w:ascii="Arial" w:hAnsi="Arial" w:cs="Arial"/>
          <w:sz w:val="24"/>
          <w:szCs w:val="24"/>
        </w:rPr>
      </w:pPr>
      <w:r w:rsidRPr="00F907BA">
        <w:rPr>
          <w:rFonts w:ascii="Arial" w:hAnsi="Arial" w:cs="Arial"/>
          <w:sz w:val="24"/>
          <w:szCs w:val="24"/>
        </w:rPr>
        <w:tab/>
        <w:t>b) CNPJ (MF) n°: __________________________</w:t>
      </w:r>
    </w:p>
    <w:p w:rsidR="00B33C97" w:rsidRPr="00F907BA" w:rsidRDefault="00B33C97" w:rsidP="00B33C97">
      <w:pPr>
        <w:rPr>
          <w:rFonts w:ascii="Arial" w:hAnsi="Arial" w:cs="Arial"/>
          <w:sz w:val="24"/>
          <w:szCs w:val="24"/>
        </w:rPr>
      </w:pPr>
      <w:r w:rsidRPr="00F907BA">
        <w:rPr>
          <w:rFonts w:ascii="Arial" w:hAnsi="Arial" w:cs="Arial"/>
          <w:sz w:val="24"/>
          <w:szCs w:val="24"/>
        </w:rPr>
        <w:tab/>
        <w:t>c) Endereço: (rua, bairro, cidade, estado</w:t>
      </w:r>
      <w:proofErr w:type="gramStart"/>
      <w:r w:rsidRPr="00F907BA">
        <w:rPr>
          <w:rFonts w:ascii="Arial" w:hAnsi="Arial" w:cs="Arial"/>
          <w:sz w:val="24"/>
          <w:szCs w:val="24"/>
        </w:rPr>
        <w:t>)</w:t>
      </w:r>
      <w:proofErr w:type="gramEnd"/>
    </w:p>
    <w:p w:rsidR="00B33C97" w:rsidRPr="00F907BA" w:rsidRDefault="00B33C97" w:rsidP="00B33C97">
      <w:pPr>
        <w:rPr>
          <w:rFonts w:ascii="Arial" w:hAnsi="Arial" w:cs="Arial"/>
          <w:sz w:val="24"/>
          <w:szCs w:val="24"/>
        </w:rPr>
      </w:pPr>
      <w:r w:rsidRPr="00F907BA">
        <w:rPr>
          <w:rFonts w:ascii="Arial" w:hAnsi="Arial" w:cs="Arial"/>
          <w:sz w:val="24"/>
          <w:szCs w:val="24"/>
        </w:rPr>
        <w:tab/>
        <w:t>d) CEP: ____________________</w:t>
      </w:r>
    </w:p>
    <w:p w:rsidR="00B33C97" w:rsidRPr="00F907BA" w:rsidRDefault="00B33C97" w:rsidP="00B33C97">
      <w:pPr>
        <w:rPr>
          <w:rFonts w:ascii="Arial" w:hAnsi="Arial" w:cs="Arial"/>
          <w:sz w:val="24"/>
          <w:szCs w:val="24"/>
        </w:rPr>
      </w:pPr>
      <w:r w:rsidRPr="00F907BA">
        <w:rPr>
          <w:rFonts w:ascii="Arial" w:hAnsi="Arial" w:cs="Arial"/>
          <w:sz w:val="24"/>
          <w:szCs w:val="24"/>
        </w:rPr>
        <w:tab/>
        <w:t xml:space="preserve">e) Fone/fax: ____________________ </w:t>
      </w:r>
    </w:p>
    <w:p w:rsidR="00B33C97" w:rsidRPr="00F907BA" w:rsidRDefault="00B33C97" w:rsidP="00B33C97">
      <w:pPr>
        <w:rPr>
          <w:rFonts w:ascii="Arial" w:hAnsi="Arial" w:cs="Arial"/>
          <w:sz w:val="24"/>
          <w:szCs w:val="24"/>
        </w:rPr>
      </w:pPr>
      <w:r w:rsidRPr="00F907BA">
        <w:rPr>
          <w:rFonts w:ascii="Arial" w:hAnsi="Arial" w:cs="Arial"/>
          <w:sz w:val="24"/>
          <w:szCs w:val="24"/>
        </w:rPr>
        <w:tab/>
        <w:t>f) E-mail: ________________ (se houver)</w:t>
      </w:r>
    </w:p>
    <w:p w:rsidR="00B33C97" w:rsidRPr="00F907BA" w:rsidRDefault="00B33C97" w:rsidP="00B33C97">
      <w:pPr>
        <w:rPr>
          <w:rFonts w:ascii="Arial" w:hAnsi="Arial" w:cs="Arial"/>
          <w:sz w:val="24"/>
          <w:szCs w:val="24"/>
        </w:rPr>
      </w:pPr>
      <w:r w:rsidRPr="00F907BA">
        <w:rPr>
          <w:rFonts w:ascii="Arial" w:hAnsi="Arial" w:cs="Arial"/>
          <w:sz w:val="24"/>
          <w:szCs w:val="24"/>
        </w:rPr>
        <w:tab/>
        <w:t xml:space="preserve">g) Dados bancários: (banco, </w:t>
      </w:r>
      <w:proofErr w:type="gramStart"/>
      <w:r w:rsidRPr="00F907BA">
        <w:rPr>
          <w:rFonts w:ascii="Arial" w:hAnsi="Arial" w:cs="Arial"/>
          <w:sz w:val="24"/>
          <w:szCs w:val="24"/>
        </w:rPr>
        <w:t>conta,</w:t>
      </w:r>
      <w:proofErr w:type="gramEnd"/>
      <w:r w:rsidRPr="00F907BA">
        <w:rPr>
          <w:rFonts w:ascii="Arial" w:hAnsi="Arial" w:cs="Arial"/>
          <w:sz w:val="24"/>
          <w:szCs w:val="24"/>
        </w:rPr>
        <w:t xml:space="preserve"> agência)</w:t>
      </w:r>
    </w:p>
    <w:p w:rsidR="00B33C97" w:rsidRPr="00F907BA" w:rsidRDefault="00B33C97" w:rsidP="00B33C97">
      <w:pPr>
        <w:rPr>
          <w:rFonts w:ascii="Arial" w:hAnsi="Arial" w:cs="Arial"/>
          <w:sz w:val="24"/>
          <w:szCs w:val="24"/>
        </w:rPr>
      </w:pPr>
    </w:p>
    <w:p w:rsidR="00B33C97" w:rsidRPr="00F907BA" w:rsidRDefault="00B33C97" w:rsidP="00B33C97">
      <w:pPr>
        <w:jc w:val="center"/>
        <w:rPr>
          <w:rFonts w:ascii="Arial" w:hAnsi="Arial" w:cs="Arial"/>
          <w:sz w:val="24"/>
          <w:szCs w:val="24"/>
        </w:rPr>
      </w:pPr>
    </w:p>
    <w:p w:rsidR="00B33C97" w:rsidRDefault="00B33C97" w:rsidP="00B33C97">
      <w:pPr>
        <w:ind w:firstLine="708"/>
        <w:jc w:val="center"/>
        <w:rPr>
          <w:rFonts w:ascii="Arial" w:hAnsi="Arial" w:cs="Arial"/>
          <w:sz w:val="24"/>
          <w:szCs w:val="24"/>
        </w:rPr>
      </w:pPr>
      <w:r>
        <w:rPr>
          <w:rFonts w:ascii="Arial" w:hAnsi="Arial" w:cs="Arial"/>
          <w:sz w:val="24"/>
          <w:szCs w:val="24"/>
        </w:rPr>
        <w:t>_______________________________________</w:t>
      </w:r>
    </w:p>
    <w:p w:rsidR="00B33C97" w:rsidRPr="009C1A5E" w:rsidRDefault="00B33C97" w:rsidP="00B33C97">
      <w:pPr>
        <w:ind w:firstLine="708"/>
        <w:jc w:val="center"/>
        <w:rPr>
          <w:rFonts w:ascii="Arial" w:hAnsi="Arial" w:cs="Arial"/>
          <w:sz w:val="24"/>
          <w:szCs w:val="24"/>
          <w:u w:val="single"/>
        </w:rPr>
      </w:pPr>
      <w:r w:rsidRPr="009C1A5E">
        <w:rPr>
          <w:rFonts w:ascii="Arial" w:hAnsi="Arial" w:cs="Arial"/>
          <w:sz w:val="24"/>
          <w:szCs w:val="24"/>
          <w:u w:val="single"/>
        </w:rPr>
        <w:t>Loca e data.</w:t>
      </w:r>
    </w:p>
    <w:p w:rsidR="00B33C97" w:rsidRPr="00F907BA" w:rsidRDefault="00B33C97" w:rsidP="00B33C97">
      <w:pPr>
        <w:jc w:val="center"/>
        <w:rPr>
          <w:rFonts w:ascii="Arial" w:hAnsi="Arial" w:cs="Arial"/>
          <w:sz w:val="24"/>
          <w:szCs w:val="24"/>
        </w:rPr>
      </w:pPr>
    </w:p>
    <w:p w:rsidR="00B33C97" w:rsidRPr="00F907BA" w:rsidRDefault="00B33C97" w:rsidP="00B33C97">
      <w:pPr>
        <w:jc w:val="center"/>
        <w:rPr>
          <w:rFonts w:ascii="Arial" w:hAnsi="Arial" w:cs="Arial"/>
          <w:sz w:val="24"/>
          <w:szCs w:val="24"/>
        </w:rPr>
      </w:pPr>
      <w:r w:rsidRPr="00F907BA">
        <w:rPr>
          <w:rFonts w:ascii="Arial" w:hAnsi="Arial" w:cs="Arial"/>
          <w:sz w:val="24"/>
          <w:szCs w:val="24"/>
        </w:rPr>
        <w:t>__________________________________________</w:t>
      </w:r>
    </w:p>
    <w:p w:rsidR="00B33C97" w:rsidRPr="00F907BA" w:rsidRDefault="00B33C97" w:rsidP="00B33C97">
      <w:pPr>
        <w:jc w:val="center"/>
        <w:rPr>
          <w:rFonts w:ascii="Arial" w:hAnsi="Arial" w:cs="Arial"/>
          <w:sz w:val="24"/>
          <w:szCs w:val="24"/>
        </w:rPr>
      </w:pPr>
      <w:r w:rsidRPr="00F907BA">
        <w:rPr>
          <w:rFonts w:ascii="Arial" w:hAnsi="Arial" w:cs="Arial"/>
          <w:sz w:val="24"/>
          <w:szCs w:val="24"/>
        </w:rPr>
        <w:t>Assinatura e identificação do representante</w:t>
      </w:r>
    </w:p>
    <w:p w:rsidR="00B33C97" w:rsidRDefault="00B33C97" w:rsidP="00B33C97">
      <w:pPr>
        <w:spacing w:before="120"/>
        <w:jc w:val="center"/>
        <w:outlineLvl w:val="0"/>
        <w:rPr>
          <w:rFonts w:ascii="Arial" w:hAnsi="Arial" w:cs="Arial"/>
          <w:b/>
          <w:i/>
          <w:sz w:val="24"/>
          <w:szCs w:val="24"/>
          <w:u w:val="single"/>
        </w:rPr>
      </w:pPr>
    </w:p>
    <w:p w:rsidR="00B33C97" w:rsidRDefault="00B33C97" w:rsidP="00B33C97">
      <w:pPr>
        <w:spacing w:before="120"/>
        <w:jc w:val="center"/>
        <w:outlineLvl w:val="0"/>
        <w:rPr>
          <w:rFonts w:ascii="Arial" w:hAnsi="Arial" w:cs="Arial"/>
          <w:b/>
          <w:i/>
          <w:sz w:val="24"/>
          <w:szCs w:val="24"/>
          <w:u w:val="single"/>
        </w:rPr>
      </w:pPr>
    </w:p>
    <w:p w:rsidR="00B33C97" w:rsidRDefault="00B33C97" w:rsidP="00B33C97">
      <w:pPr>
        <w:spacing w:before="120"/>
        <w:jc w:val="center"/>
        <w:outlineLvl w:val="0"/>
        <w:rPr>
          <w:rFonts w:ascii="Arial" w:hAnsi="Arial" w:cs="Arial"/>
          <w:b/>
          <w:i/>
          <w:sz w:val="24"/>
          <w:szCs w:val="24"/>
          <w:u w:val="single"/>
        </w:rPr>
      </w:pPr>
    </w:p>
    <w:p w:rsidR="00B33C97" w:rsidRDefault="00B33C97" w:rsidP="00B33C97">
      <w:pPr>
        <w:spacing w:before="120"/>
        <w:jc w:val="center"/>
        <w:outlineLvl w:val="0"/>
        <w:rPr>
          <w:rFonts w:ascii="Arial" w:hAnsi="Arial" w:cs="Arial"/>
          <w:b/>
          <w:i/>
          <w:sz w:val="24"/>
          <w:szCs w:val="24"/>
          <w:u w:val="single"/>
        </w:rPr>
      </w:pPr>
    </w:p>
    <w:p w:rsidR="00B33C97" w:rsidRDefault="00B33C97" w:rsidP="00B33C97">
      <w:pPr>
        <w:spacing w:before="120"/>
        <w:jc w:val="center"/>
        <w:outlineLvl w:val="0"/>
        <w:rPr>
          <w:rFonts w:ascii="Arial" w:hAnsi="Arial" w:cs="Arial"/>
          <w:b/>
          <w:i/>
          <w:sz w:val="24"/>
          <w:szCs w:val="24"/>
          <w:u w:val="single"/>
        </w:rPr>
      </w:pPr>
    </w:p>
    <w:p w:rsidR="00B33C97" w:rsidRPr="00F907BA" w:rsidRDefault="00B33C97" w:rsidP="00B33C97">
      <w:pPr>
        <w:spacing w:before="120"/>
        <w:jc w:val="center"/>
        <w:outlineLvl w:val="0"/>
        <w:rPr>
          <w:rFonts w:ascii="Arial" w:hAnsi="Arial" w:cs="Arial"/>
          <w:b/>
          <w:i/>
          <w:sz w:val="24"/>
          <w:szCs w:val="24"/>
          <w:u w:val="single"/>
        </w:rPr>
      </w:pPr>
    </w:p>
    <w:p w:rsidR="00B33C97" w:rsidRPr="009437A1" w:rsidRDefault="00B33C97" w:rsidP="00B33C97"/>
    <w:p w:rsidR="00B33C97" w:rsidRDefault="00B33C97" w:rsidP="00B33C97">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IX</w:t>
      </w:r>
    </w:p>
    <w:p w:rsidR="00B33C97" w:rsidRPr="009437A1" w:rsidRDefault="00B33C97" w:rsidP="00B33C97"/>
    <w:p w:rsidR="00B33C97" w:rsidRPr="00F907BA" w:rsidRDefault="00B33C97" w:rsidP="00B33C97">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/2019</w:t>
      </w:r>
    </w:p>
    <w:p w:rsidR="00B33C97" w:rsidRPr="00F907BA" w:rsidRDefault="00B33C97" w:rsidP="00B33C97">
      <w:pPr>
        <w:ind w:left="284"/>
        <w:jc w:val="both"/>
        <w:rPr>
          <w:rFonts w:ascii="Arial" w:hAnsi="Arial" w:cs="Arial"/>
          <w:b/>
          <w:sz w:val="24"/>
          <w:szCs w:val="24"/>
        </w:rPr>
      </w:pPr>
    </w:p>
    <w:p w:rsidR="00B33C97" w:rsidRDefault="00B33C97" w:rsidP="00B33C97">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Pr>
          <w:b/>
          <w:bCs/>
          <w:lang w:val="pt-BR"/>
        </w:rPr>
        <w:t xml:space="preserve">FORNECIMENTO DE </w:t>
      </w:r>
      <w:r w:rsidR="00E326FE">
        <w:rPr>
          <w:b/>
          <w:bCs/>
          <w:lang w:val="pt-BR"/>
        </w:rPr>
        <w:t>MATERIAIS E EQUIPAMENTOS DE INFORMÁTICA</w:t>
      </w:r>
      <w:r>
        <w:rPr>
          <w:b/>
          <w:bCs/>
          <w:lang w:val="pt-BR"/>
        </w:rPr>
        <w:t>.</w:t>
      </w:r>
    </w:p>
    <w:p w:rsidR="00B33C97" w:rsidRDefault="00B33C97" w:rsidP="00B33C97">
      <w:pPr>
        <w:pStyle w:val="Corpodetexto"/>
        <w:widowControl/>
        <w:overflowPunct w:val="0"/>
        <w:ind w:left="3420"/>
        <w:rPr>
          <w:b/>
          <w:bCs/>
          <w:lang w:val="pt-BR"/>
        </w:rPr>
      </w:pPr>
    </w:p>
    <w:p w:rsidR="00B33C97" w:rsidRPr="00F907BA" w:rsidRDefault="00B33C97" w:rsidP="00B33C97">
      <w:pPr>
        <w:pStyle w:val="Corpodetexto"/>
        <w:widowControl/>
        <w:overflowPunct w:val="0"/>
        <w:ind w:left="3420"/>
      </w:pPr>
    </w:p>
    <w:p w:rsidR="00B33C97" w:rsidRPr="00F907BA" w:rsidRDefault="00B33C97" w:rsidP="00B33C97">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w:t>
      </w:r>
      <w:proofErr w:type="gramStart"/>
      <w:r w:rsidRPr="00F907BA">
        <w:rPr>
          <w:rFonts w:ascii="Arial" w:hAnsi="Arial" w:cs="Arial"/>
          <w:sz w:val="22"/>
          <w:szCs w:val="22"/>
        </w:rPr>
        <w:t>– ...</w:t>
      </w:r>
      <w:proofErr w:type="gramEnd"/>
      <w:r w:rsidRPr="00F907BA">
        <w:rPr>
          <w:rFonts w:ascii="Arial" w:hAnsi="Arial" w:cs="Arial"/>
          <w:sz w:val="22"/>
          <w:szCs w:val="22"/>
        </w:rPr>
        <w:t xml:space="preserve">................................,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w:t>
      </w:r>
      <w:proofErr w:type="gramStart"/>
      <w:r w:rsidRPr="00F907BA">
        <w:rPr>
          <w:rFonts w:ascii="Arial" w:hAnsi="Arial" w:cs="Arial"/>
          <w:sz w:val="22"/>
          <w:szCs w:val="22"/>
        </w:rPr>
        <w:t>e</w:t>
      </w:r>
      <w:proofErr w:type="gramEnd"/>
      <w:r w:rsidRPr="00F907BA">
        <w:rPr>
          <w:rFonts w:ascii="Arial" w:hAnsi="Arial" w:cs="Arial"/>
          <w:sz w:val="22"/>
          <w:szCs w:val="22"/>
        </w:rPr>
        <w:t xml:space="preserve"> a  </w:t>
      </w:r>
      <w:r w:rsidRPr="00F907BA">
        <w:rPr>
          <w:rFonts w:ascii="Arial" w:hAnsi="Arial" w:cs="Arial"/>
          <w:b/>
          <w:sz w:val="22"/>
          <w:szCs w:val="22"/>
        </w:rPr>
        <w:t>Empresa...................   CNPJ</w:t>
      </w:r>
      <w:proofErr w:type="gramStart"/>
      <w:r w:rsidRPr="00F907BA">
        <w:rPr>
          <w:rFonts w:ascii="Arial" w:hAnsi="Arial" w:cs="Arial"/>
          <w:b/>
          <w:sz w:val="22"/>
          <w:szCs w:val="22"/>
        </w:rPr>
        <w:t>..............</w:t>
      </w:r>
      <w:proofErr w:type="gramEnd"/>
      <w:r w:rsidRPr="00F907BA">
        <w:rPr>
          <w:rFonts w:ascii="Arial" w:hAnsi="Arial" w:cs="Arial"/>
          <w:b/>
          <w:sz w:val="22"/>
          <w:szCs w:val="22"/>
        </w:rPr>
        <w:t xml:space="preserve"> – </w:t>
      </w:r>
      <w:proofErr w:type="gramStart"/>
      <w:r w:rsidRPr="00F907BA">
        <w:rPr>
          <w:rFonts w:ascii="Arial" w:hAnsi="Arial" w:cs="Arial"/>
          <w:b/>
          <w:sz w:val="22"/>
          <w:szCs w:val="22"/>
        </w:rPr>
        <w:t>ou ...</w:t>
      </w:r>
      <w:proofErr w:type="gramEnd"/>
      <w:r w:rsidRPr="00F907BA">
        <w:rPr>
          <w:rFonts w:ascii="Arial" w:hAnsi="Arial" w:cs="Arial"/>
          <w:b/>
          <w:sz w:val="22"/>
          <w:szCs w:val="22"/>
        </w:rPr>
        <w:t>.............</w:t>
      </w:r>
      <w:r w:rsidRPr="00F907BA">
        <w:rPr>
          <w:rFonts w:ascii="Arial" w:hAnsi="Arial" w:cs="Arial"/>
          <w:sz w:val="22"/>
          <w:szCs w:val="22"/>
        </w:rPr>
        <w:t xml:space="preserve">situada à Rua ,.....  </w:t>
      </w:r>
      <w:proofErr w:type="gramStart"/>
      <w:r w:rsidRPr="00F907BA">
        <w:rPr>
          <w:rFonts w:ascii="Arial" w:hAnsi="Arial" w:cs="Arial"/>
          <w:sz w:val="22"/>
          <w:szCs w:val="22"/>
        </w:rPr>
        <w:t>nº.</w:t>
      </w:r>
      <w:proofErr w:type="gramEnd"/>
      <w:r w:rsidRPr="00F907BA">
        <w:rPr>
          <w:rFonts w:ascii="Arial" w:hAnsi="Arial" w:cs="Arial"/>
          <w:sz w:val="22"/>
          <w:szCs w:val="22"/>
        </w:rPr>
        <w:t xml:space="preserve">..,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 xml:space="preserve">CPF </w:t>
      </w:r>
      <w:proofErr w:type="gramStart"/>
      <w:r w:rsidRPr="00F907BA">
        <w:rPr>
          <w:rFonts w:ascii="Arial" w:hAnsi="Arial" w:cs="Arial"/>
          <w:sz w:val="22"/>
          <w:szCs w:val="22"/>
        </w:rPr>
        <w:t>n</w:t>
      </w:r>
      <w:r w:rsidRPr="00F907BA">
        <w:rPr>
          <w:rFonts w:ascii="Arial" w:hAnsi="Arial" w:cs="Arial"/>
          <w:b/>
          <w:sz w:val="22"/>
          <w:szCs w:val="22"/>
        </w:rPr>
        <w:t>º ...</w:t>
      </w:r>
      <w:proofErr w:type="gramEnd"/>
      <w:r w:rsidRPr="00F907BA">
        <w:rPr>
          <w:rFonts w:ascii="Arial" w:hAnsi="Arial" w:cs="Arial"/>
          <w:b/>
          <w:sz w:val="22"/>
          <w:szCs w:val="22"/>
        </w:rPr>
        <w:t>...</w:t>
      </w:r>
      <w:r w:rsidRPr="00F907BA">
        <w:rPr>
          <w:rFonts w:ascii="Arial" w:hAnsi="Arial" w:cs="Arial"/>
          <w:sz w:val="22"/>
          <w:szCs w:val="22"/>
        </w:rPr>
        <w:t xml:space="preserve">, residente à  Rua...... </w:t>
      </w:r>
      <w:proofErr w:type="gramStart"/>
      <w:r w:rsidRPr="00F907BA">
        <w:rPr>
          <w:rFonts w:ascii="Arial" w:hAnsi="Arial" w:cs="Arial"/>
          <w:sz w:val="22"/>
          <w:szCs w:val="22"/>
        </w:rPr>
        <w:t>nº</w:t>
      </w:r>
      <w:proofErr w:type="gramEnd"/>
      <w:r w:rsidRPr="00F907BA">
        <w:rPr>
          <w:rFonts w:ascii="Arial" w:hAnsi="Arial" w:cs="Arial"/>
          <w:sz w:val="22"/>
          <w:szCs w:val="22"/>
        </w:rPr>
        <w:t xml:space="preserve">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1B2E5D">
        <w:rPr>
          <w:rFonts w:ascii="Arial" w:hAnsi="Arial" w:cs="Arial"/>
          <w:b/>
          <w:bCs/>
          <w:sz w:val="22"/>
          <w:szCs w:val="22"/>
          <w:lang w:val="pt-PT"/>
        </w:rPr>
        <w:t>006</w:t>
      </w:r>
      <w:r>
        <w:rPr>
          <w:rFonts w:ascii="Arial" w:hAnsi="Arial" w:cs="Arial"/>
          <w:b/>
          <w:bCs/>
          <w:sz w:val="22"/>
          <w:szCs w:val="22"/>
          <w:lang w:val="pt-PT"/>
        </w:rPr>
        <w:t>/2019</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1B2E5D">
        <w:rPr>
          <w:rFonts w:ascii="Arial" w:hAnsi="Arial" w:cs="Arial"/>
          <w:b/>
          <w:bCs/>
          <w:sz w:val="22"/>
          <w:szCs w:val="22"/>
          <w:lang w:val="pt-PT"/>
        </w:rPr>
        <w:t xml:space="preserve"> 048</w:t>
      </w:r>
      <w:r w:rsidRPr="000522BC">
        <w:rPr>
          <w:rFonts w:ascii="Arial" w:hAnsi="Arial" w:cs="Arial"/>
          <w:b/>
          <w:bCs/>
          <w:sz w:val="22"/>
          <w:szCs w:val="22"/>
          <w:lang w:val="pt-PT"/>
        </w:rPr>
        <w:t>/201</w:t>
      </w:r>
      <w:r>
        <w:rPr>
          <w:rFonts w:ascii="Arial" w:hAnsi="Arial" w:cs="Arial"/>
          <w:b/>
          <w:bCs/>
          <w:sz w:val="22"/>
          <w:szCs w:val="22"/>
          <w:lang w:val="pt-PT"/>
        </w:rPr>
        <w:t>9</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B33C97" w:rsidRPr="00F907BA" w:rsidRDefault="00B33C97" w:rsidP="00B33C97">
      <w:pPr>
        <w:pStyle w:val="Corpodetexto"/>
        <w:widowControl/>
        <w:overflowPunct w:val="0"/>
        <w:rPr>
          <w:b/>
          <w:bCs/>
        </w:rPr>
      </w:pPr>
    </w:p>
    <w:p w:rsidR="00B33C97" w:rsidRPr="00F907BA" w:rsidRDefault="00B33C97" w:rsidP="00B33C97">
      <w:pPr>
        <w:jc w:val="both"/>
        <w:rPr>
          <w:rFonts w:ascii="Arial" w:hAnsi="Arial" w:cs="Arial"/>
          <w:b/>
          <w:sz w:val="22"/>
          <w:szCs w:val="22"/>
        </w:rPr>
      </w:pPr>
      <w:r w:rsidRPr="00F907BA">
        <w:rPr>
          <w:rFonts w:ascii="Arial" w:hAnsi="Arial" w:cs="Arial"/>
          <w:b/>
          <w:sz w:val="22"/>
          <w:szCs w:val="22"/>
        </w:rPr>
        <w:t>CLÁUSULA PRIMEIRA - OBJETO</w:t>
      </w:r>
    </w:p>
    <w:p w:rsidR="00B33C97" w:rsidRPr="00F907BA" w:rsidRDefault="00B33C97" w:rsidP="00B33C97">
      <w:pPr>
        <w:jc w:val="both"/>
        <w:rPr>
          <w:rFonts w:ascii="Arial" w:hAnsi="Arial" w:cs="Arial"/>
          <w:sz w:val="22"/>
          <w:szCs w:val="22"/>
        </w:rPr>
      </w:pPr>
    </w:p>
    <w:p w:rsidR="00B33C97" w:rsidRPr="003F7C26" w:rsidRDefault="00B33C97" w:rsidP="00B33C97">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ao </w:t>
      </w:r>
      <w:r w:rsidRPr="007F42E5">
        <w:rPr>
          <w:rFonts w:ascii="Arial" w:hAnsi="Arial" w:cs="Arial"/>
          <w:b/>
          <w:bCs/>
          <w:sz w:val="22"/>
          <w:szCs w:val="22"/>
        </w:rPr>
        <w:t xml:space="preserve">FORNECIMENTO DE </w:t>
      </w:r>
      <w:r w:rsidR="008779BE">
        <w:rPr>
          <w:rFonts w:ascii="Arial" w:hAnsi="Arial" w:cs="Arial"/>
          <w:b/>
          <w:bCs/>
          <w:sz w:val="22"/>
          <w:szCs w:val="22"/>
        </w:rPr>
        <w:t>MATERIAIS,</w:t>
      </w:r>
      <w:r w:rsidR="00E326FE">
        <w:rPr>
          <w:rFonts w:ascii="Arial" w:hAnsi="Arial" w:cs="Arial"/>
          <w:b/>
          <w:bCs/>
          <w:sz w:val="22"/>
          <w:szCs w:val="22"/>
        </w:rPr>
        <w:t xml:space="preserve"> EQUIPAMENTOS</w:t>
      </w:r>
      <w:r w:rsidR="008779BE">
        <w:rPr>
          <w:rFonts w:ascii="Arial" w:hAnsi="Arial" w:cs="Arial"/>
          <w:b/>
          <w:bCs/>
          <w:sz w:val="22"/>
          <w:szCs w:val="22"/>
        </w:rPr>
        <w:t xml:space="preserve"> E SERVIÇOS</w:t>
      </w:r>
      <w:r w:rsidR="00E326FE">
        <w:rPr>
          <w:rFonts w:ascii="Arial" w:hAnsi="Arial" w:cs="Arial"/>
          <w:b/>
          <w:bCs/>
          <w:sz w:val="22"/>
          <w:szCs w:val="22"/>
        </w:rPr>
        <w:t xml:space="preserve"> DE INFORMÁTICA</w:t>
      </w:r>
      <w:r w:rsidRPr="00F907BA">
        <w:rPr>
          <w:rFonts w:ascii="Arial" w:hAnsi="Arial" w:cs="Arial"/>
          <w:sz w:val="22"/>
          <w:szCs w:val="22"/>
        </w:rPr>
        <w:t xml:space="preserve">, </w:t>
      </w:r>
      <w:r w:rsidRPr="00F907BA">
        <w:rPr>
          <w:rFonts w:ascii="Arial" w:hAnsi="Arial" w:cs="Arial"/>
          <w:bCs/>
          <w:sz w:val="22"/>
          <w:szCs w:val="22"/>
        </w:rPr>
        <w:t xml:space="preserve">conforme estabelecido no </w:t>
      </w:r>
      <w:r>
        <w:rPr>
          <w:rFonts w:ascii="Arial" w:hAnsi="Arial" w:cs="Arial"/>
          <w:bCs/>
          <w:sz w:val="22"/>
          <w:szCs w:val="22"/>
        </w:rPr>
        <w:t>Projeto Básico</w:t>
      </w:r>
      <w:r w:rsidRPr="00F907BA">
        <w:rPr>
          <w:rFonts w:ascii="Arial" w:hAnsi="Arial" w:cs="Arial"/>
          <w:bCs/>
          <w:sz w:val="22"/>
          <w:szCs w:val="22"/>
        </w:rPr>
        <w:t xml:space="preserve">,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B33C97" w:rsidRPr="00F907BA" w:rsidRDefault="00B33C97" w:rsidP="00B33C97">
      <w:pPr>
        <w:jc w:val="both"/>
        <w:rPr>
          <w:rFonts w:ascii="Arial" w:hAnsi="Arial" w:cs="Arial"/>
          <w:b/>
          <w:sz w:val="22"/>
          <w:szCs w:val="22"/>
        </w:rPr>
      </w:pPr>
    </w:p>
    <w:p w:rsidR="00B33C97" w:rsidRPr="00F907BA" w:rsidRDefault="00B33C97" w:rsidP="00B33C97">
      <w:pPr>
        <w:jc w:val="both"/>
        <w:rPr>
          <w:rFonts w:ascii="Arial" w:hAnsi="Arial" w:cs="Arial"/>
          <w:b/>
          <w:sz w:val="22"/>
          <w:szCs w:val="22"/>
        </w:rPr>
      </w:pPr>
      <w:r w:rsidRPr="00F907BA">
        <w:rPr>
          <w:rFonts w:ascii="Arial" w:hAnsi="Arial" w:cs="Arial"/>
          <w:b/>
          <w:sz w:val="22"/>
          <w:szCs w:val="22"/>
        </w:rPr>
        <w:t>CLÁUSULA SEGUNDA – OBRIGAÇÕES DA CONTRATANTE</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r w:rsidRPr="00F907BA">
        <w:rPr>
          <w:rFonts w:ascii="Arial" w:hAnsi="Arial" w:cs="Arial"/>
          <w:sz w:val="22"/>
          <w:szCs w:val="22"/>
        </w:rPr>
        <w:t>a) Exercer a fiscalização dos serviços</w:t>
      </w:r>
      <w:r w:rsidR="001B63B4">
        <w:rPr>
          <w:rFonts w:ascii="Arial" w:hAnsi="Arial" w:cs="Arial"/>
          <w:sz w:val="22"/>
          <w:szCs w:val="22"/>
        </w:rPr>
        <w:t xml:space="preserve"> e a entrega dos materiais</w:t>
      </w:r>
      <w:r w:rsidRPr="00F907BA">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B33C97" w:rsidRPr="00F907BA" w:rsidRDefault="00B33C97" w:rsidP="00B33C97">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B33C97" w:rsidRPr="00F907BA" w:rsidRDefault="00B33C97" w:rsidP="00B33C97">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o valor resultante da prestação dos serviços</w:t>
      </w:r>
      <w:r w:rsidR="001B63B4">
        <w:rPr>
          <w:rFonts w:ascii="Arial" w:hAnsi="Arial" w:cs="Arial"/>
          <w:sz w:val="22"/>
          <w:szCs w:val="22"/>
        </w:rPr>
        <w:t xml:space="preserve"> de recarga e dos materiais fornecidos</w:t>
      </w:r>
      <w:r w:rsidRPr="00F907BA">
        <w:rPr>
          <w:rFonts w:ascii="Arial" w:hAnsi="Arial" w:cs="Arial"/>
          <w:sz w:val="22"/>
          <w:szCs w:val="22"/>
        </w:rPr>
        <w:t xml:space="preserve">,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B33C97" w:rsidRPr="00F907BA" w:rsidRDefault="00B33C97" w:rsidP="00B33C97">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w:t>
      </w:r>
      <w:r w:rsidR="00610EA4">
        <w:rPr>
          <w:rFonts w:ascii="Arial" w:hAnsi="Arial" w:cs="Arial"/>
          <w:sz w:val="22"/>
          <w:szCs w:val="22"/>
        </w:rPr>
        <w:t xml:space="preserve"> e no fornecimento dos materiais</w:t>
      </w:r>
      <w:r w:rsidRPr="00F907BA">
        <w:rPr>
          <w:rFonts w:ascii="Arial" w:hAnsi="Arial" w:cs="Arial"/>
          <w:sz w:val="22"/>
          <w:szCs w:val="22"/>
        </w:rPr>
        <w:t>, para que sejam adotadas as medidas corretivas necessárias, fixando prazo para a devida correção;</w:t>
      </w:r>
    </w:p>
    <w:p w:rsidR="00B33C97" w:rsidRPr="00F907BA" w:rsidRDefault="00B33C97" w:rsidP="00B33C97">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B33C97" w:rsidRPr="00F907BA" w:rsidRDefault="00B33C97" w:rsidP="00B33C97">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00610EA4">
        <w:rPr>
          <w:rFonts w:ascii="Arial" w:hAnsi="Arial" w:cs="Arial"/>
          <w:sz w:val="22"/>
          <w:szCs w:val="22"/>
        </w:rPr>
        <w:t xml:space="preserve"> ou as peças e equipamentos</w:t>
      </w:r>
      <w:r w:rsidRPr="00F907BA">
        <w:rPr>
          <w:rFonts w:ascii="Arial" w:hAnsi="Arial" w:cs="Arial"/>
          <w:sz w:val="22"/>
          <w:szCs w:val="22"/>
        </w:rPr>
        <w:t xml:space="preserve"> em desacordo com as respectivas especificações;</w:t>
      </w:r>
    </w:p>
    <w:p w:rsidR="00B33C97" w:rsidRPr="00F907BA" w:rsidRDefault="00B33C97" w:rsidP="00B33C97">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B33C97" w:rsidRPr="00F907BA" w:rsidRDefault="00B33C97" w:rsidP="00B33C97">
      <w:pPr>
        <w:jc w:val="both"/>
        <w:rPr>
          <w:rFonts w:ascii="Arial" w:hAnsi="Arial" w:cs="Arial"/>
          <w:b/>
          <w:sz w:val="22"/>
          <w:szCs w:val="22"/>
        </w:rPr>
      </w:pPr>
    </w:p>
    <w:p w:rsidR="00B33C97" w:rsidRPr="00F907BA" w:rsidRDefault="00B33C97" w:rsidP="00B33C97">
      <w:pPr>
        <w:jc w:val="both"/>
        <w:rPr>
          <w:rFonts w:ascii="Arial" w:hAnsi="Arial" w:cs="Arial"/>
          <w:b/>
          <w:bCs/>
          <w:sz w:val="22"/>
          <w:szCs w:val="22"/>
        </w:rPr>
      </w:pPr>
      <w:r w:rsidRPr="00F907BA">
        <w:rPr>
          <w:rFonts w:ascii="Arial" w:hAnsi="Arial" w:cs="Arial"/>
          <w:b/>
          <w:bCs/>
          <w:sz w:val="22"/>
          <w:szCs w:val="22"/>
        </w:rPr>
        <w:t>CLÁUSULA TERCEIRA - OBRIGAÇÕES DA CONTRATADA</w:t>
      </w:r>
    </w:p>
    <w:p w:rsidR="00B33C97" w:rsidRPr="00F907BA" w:rsidRDefault="00B33C97" w:rsidP="00B33C97">
      <w:pPr>
        <w:jc w:val="both"/>
        <w:rPr>
          <w:rFonts w:ascii="Arial" w:hAnsi="Arial" w:cs="Arial"/>
          <w:sz w:val="22"/>
          <w:szCs w:val="22"/>
        </w:rPr>
      </w:pPr>
    </w:p>
    <w:p w:rsidR="00B33C97" w:rsidRPr="00F907BA" w:rsidRDefault="00B33C97" w:rsidP="00B33C97">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B33C97" w:rsidRPr="00F907BA" w:rsidRDefault="00B33C97" w:rsidP="00B33C97">
      <w:pPr>
        <w:pStyle w:val="WW-Recuodecorpodetexto2"/>
        <w:tabs>
          <w:tab w:val="left" w:pos="2410"/>
        </w:tabs>
        <w:spacing w:before="0"/>
        <w:ind w:left="0" w:firstLine="0"/>
        <w:rPr>
          <w:rFonts w:cs="Arial"/>
          <w:sz w:val="22"/>
          <w:szCs w:val="22"/>
        </w:rPr>
      </w:pPr>
    </w:p>
    <w:p w:rsidR="00B33C97" w:rsidRPr="003F7C26" w:rsidRDefault="00B33C97" w:rsidP="00B33C97">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 xml:space="preserve">Fornecer os </w:t>
      </w:r>
      <w:r w:rsidR="00E326FE">
        <w:rPr>
          <w:rFonts w:ascii="Arial" w:hAnsi="Arial" w:cs="Arial"/>
          <w:b/>
          <w:sz w:val="22"/>
          <w:szCs w:val="22"/>
        </w:rPr>
        <w:t>materiais e equipamentos</w:t>
      </w:r>
      <w:r>
        <w:rPr>
          <w:rFonts w:ascii="Arial" w:hAnsi="Arial" w:cs="Arial"/>
          <w:b/>
          <w:sz w:val="22"/>
          <w:szCs w:val="22"/>
        </w:rPr>
        <w:t xml:space="preserve"> estritamente nos termos</w:t>
      </w:r>
      <w:r w:rsidR="00E326FE">
        <w:rPr>
          <w:rFonts w:ascii="Arial" w:hAnsi="Arial" w:cs="Arial"/>
          <w:b/>
          <w:sz w:val="22"/>
          <w:szCs w:val="22"/>
        </w:rPr>
        <w:t xml:space="preserve">, qualidade e especificações </w:t>
      </w:r>
      <w:r>
        <w:rPr>
          <w:rFonts w:ascii="Arial" w:hAnsi="Arial" w:cs="Arial"/>
          <w:b/>
          <w:sz w:val="22"/>
          <w:szCs w:val="22"/>
        </w:rPr>
        <w:t>constantes do Projeto Básico – Anexo I do edital</w:t>
      </w:r>
      <w:r w:rsidRPr="003F7C26">
        <w:rPr>
          <w:rFonts w:ascii="Arial" w:hAnsi="Arial" w:cs="Arial"/>
          <w:b/>
          <w:sz w:val="22"/>
          <w:szCs w:val="22"/>
        </w:rPr>
        <w:t>.</w:t>
      </w:r>
    </w:p>
    <w:p w:rsidR="00B33C97" w:rsidRPr="00F907BA" w:rsidRDefault="00B33C97" w:rsidP="00B33C97">
      <w:pPr>
        <w:jc w:val="both"/>
        <w:rPr>
          <w:rFonts w:ascii="Arial" w:hAnsi="Arial" w:cs="Arial"/>
          <w:sz w:val="22"/>
          <w:szCs w:val="22"/>
        </w:rPr>
      </w:pPr>
    </w:p>
    <w:p w:rsidR="00B33C97" w:rsidRPr="00F907BA" w:rsidRDefault="00B33C97" w:rsidP="00B33C97">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B33C97" w:rsidRPr="00C97513" w:rsidRDefault="00B33C97" w:rsidP="00B33C97">
      <w:pPr>
        <w:jc w:val="both"/>
        <w:rPr>
          <w:rFonts w:ascii="Arial" w:hAnsi="Arial" w:cs="Arial"/>
          <w:sz w:val="22"/>
          <w:szCs w:val="22"/>
          <w:lang w:val="pt-PT"/>
        </w:rPr>
      </w:pPr>
    </w:p>
    <w:p w:rsidR="00B33C97" w:rsidRPr="00F907BA" w:rsidRDefault="00B33C97" w:rsidP="00B33C97">
      <w:pPr>
        <w:pStyle w:val="Corpodetexto"/>
        <w:rPr>
          <w:b/>
        </w:rPr>
      </w:pPr>
      <w:r w:rsidRPr="00F907BA">
        <w:rPr>
          <w:b/>
        </w:rPr>
        <w:t>c) Manter, na vigência do Contrato, as condições de habilitação para contratar com a Administração Pública e, sempre que exigido, comprovar a regularidade fiscal;</w:t>
      </w:r>
    </w:p>
    <w:p w:rsidR="00B33C97" w:rsidRPr="00F907BA" w:rsidRDefault="00B33C97" w:rsidP="00B33C97">
      <w:pPr>
        <w:jc w:val="both"/>
        <w:rPr>
          <w:rFonts w:ascii="Arial" w:hAnsi="Arial" w:cs="Arial"/>
          <w:sz w:val="22"/>
          <w:szCs w:val="22"/>
        </w:rPr>
      </w:pPr>
    </w:p>
    <w:p w:rsidR="00B33C97" w:rsidRPr="00F907BA" w:rsidRDefault="00B33C97" w:rsidP="00B33C97">
      <w:pPr>
        <w:pStyle w:val="Corpodetexto"/>
        <w:rPr>
          <w:b/>
        </w:rPr>
      </w:pPr>
      <w:r w:rsidRPr="00F907BA">
        <w:rPr>
          <w:b/>
        </w:rPr>
        <w:t>d) Responsabilizar-s</w:t>
      </w:r>
      <w:r>
        <w:rPr>
          <w:b/>
        </w:rPr>
        <w:t>e integral e exclusivamente pelo correto</w:t>
      </w:r>
      <w:r w:rsidRPr="00F907BA">
        <w:rPr>
          <w:b/>
        </w:rPr>
        <w:t xml:space="preserve"> </w:t>
      </w:r>
      <w:r>
        <w:rPr>
          <w:b/>
        </w:rPr>
        <w:t xml:space="preserve">fornecimento dos </w:t>
      </w:r>
      <w:r w:rsidR="00F54524">
        <w:rPr>
          <w:b/>
        </w:rPr>
        <w:t>materiais e equipamentos</w:t>
      </w:r>
      <w:r>
        <w:rPr>
          <w:b/>
        </w:rPr>
        <w:t xml:space="preserve">, arcando com despesas de </w:t>
      </w:r>
      <w:r w:rsidR="00F54524">
        <w:rPr>
          <w:b/>
        </w:rPr>
        <w:t>frete, entrega e garantia dos produtos</w:t>
      </w:r>
      <w:r w:rsidRPr="00F907BA">
        <w:rPr>
          <w:b/>
        </w:rPr>
        <w:t>;</w:t>
      </w:r>
    </w:p>
    <w:p w:rsidR="00B33C97" w:rsidRPr="00F54524" w:rsidRDefault="00B33C97" w:rsidP="00B33C97">
      <w:pPr>
        <w:jc w:val="both"/>
        <w:rPr>
          <w:rFonts w:ascii="Arial" w:hAnsi="Arial" w:cs="Arial"/>
          <w:sz w:val="22"/>
          <w:szCs w:val="22"/>
          <w:lang w:val="pt-PT"/>
        </w:rPr>
      </w:pPr>
    </w:p>
    <w:p w:rsidR="00B33C97" w:rsidRPr="00F907BA" w:rsidRDefault="00B33C97" w:rsidP="00B33C97">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B33C97" w:rsidRPr="00F907BA" w:rsidRDefault="00B33C97" w:rsidP="00B33C97">
      <w:pPr>
        <w:jc w:val="both"/>
        <w:rPr>
          <w:rFonts w:ascii="Arial" w:hAnsi="Arial" w:cs="Arial"/>
          <w:sz w:val="22"/>
          <w:szCs w:val="22"/>
        </w:rPr>
      </w:pPr>
    </w:p>
    <w:p w:rsidR="00B33C97" w:rsidRDefault="00B33C97" w:rsidP="00B33C97">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B33C97" w:rsidRDefault="00B33C97" w:rsidP="00B33C97">
      <w:pPr>
        <w:jc w:val="both"/>
        <w:rPr>
          <w:rFonts w:ascii="Arial" w:hAnsi="Arial" w:cs="Arial"/>
          <w:b/>
          <w:sz w:val="22"/>
          <w:szCs w:val="22"/>
        </w:rPr>
      </w:pPr>
    </w:p>
    <w:p w:rsidR="00B33C97" w:rsidRPr="00F907BA" w:rsidRDefault="00B33C97" w:rsidP="00B33C97">
      <w:pPr>
        <w:jc w:val="both"/>
        <w:rPr>
          <w:rFonts w:ascii="Arial" w:hAnsi="Arial" w:cs="Arial"/>
          <w:b/>
          <w:sz w:val="22"/>
          <w:szCs w:val="22"/>
        </w:rPr>
      </w:pPr>
      <w:r w:rsidRPr="00F907BA">
        <w:rPr>
          <w:rFonts w:ascii="Arial" w:hAnsi="Arial" w:cs="Arial"/>
          <w:b/>
          <w:sz w:val="22"/>
          <w:szCs w:val="22"/>
        </w:rPr>
        <w:t>CLÁUSULA QUARTA - PREÇO</w:t>
      </w:r>
    </w:p>
    <w:p w:rsidR="00B33C97" w:rsidRPr="00F907BA" w:rsidRDefault="00B33C97" w:rsidP="00B33C97">
      <w:pPr>
        <w:jc w:val="both"/>
        <w:rPr>
          <w:rFonts w:ascii="Arial" w:hAnsi="Arial" w:cs="Arial"/>
          <w:sz w:val="22"/>
          <w:szCs w:val="22"/>
        </w:rPr>
      </w:pPr>
    </w:p>
    <w:p w:rsidR="00B33C97" w:rsidRDefault="00B33C97" w:rsidP="00B33C97">
      <w:pPr>
        <w:jc w:val="both"/>
        <w:rPr>
          <w:rFonts w:ascii="Arial" w:hAnsi="Arial" w:cs="Arial"/>
          <w:sz w:val="22"/>
          <w:szCs w:val="22"/>
        </w:rPr>
      </w:pPr>
      <w:r>
        <w:rPr>
          <w:rFonts w:ascii="Arial" w:hAnsi="Arial" w:cs="Arial"/>
          <w:sz w:val="22"/>
          <w:szCs w:val="22"/>
        </w:rPr>
        <w:t>O valor total do contrato é de R$</w:t>
      </w:r>
      <w:proofErr w:type="gramStart"/>
      <w:r>
        <w:rPr>
          <w:rFonts w:ascii="Arial" w:hAnsi="Arial" w:cs="Arial"/>
          <w:sz w:val="22"/>
          <w:szCs w:val="22"/>
        </w:rPr>
        <w:t>.......</w:t>
      </w:r>
      <w:proofErr w:type="gramEnd"/>
    </w:p>
    <w:p w:rsidR="00B33C97" w:rsidRDefault="00B33C97" w:rsidP="00B33C97">
      <w:pPr>
        <w:jc w:val="both"/>
        <w:rPr>
          <w:rFonts w:ascii="Arial" w:hAnsi="Arial" w:cs="Arial"/>
          <w:sz w:val="22"/>
          <w:szCs w:val="22"/>
        </w:rPr>
      </w:pPr>
    </w:p>
    <w:p w:rsidR="00B33C97" w:rsidRPr="00A478AE" w:rsidRDefault="00B33C97" w:rsidP="00B33C97">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B33C97" w:rsidRPr="00A478AE" w:rsidRDefault="00B33C97" w:rsidP="00B33C97">
      <w:pPr>
        <w:widowControl w:val="0"/>
        <w:autoSpaceDE w:val="0"/>
        <w:autoSpaceDN w:val="0"/>
        <w:adjustRightInd w:val="0"/>
        <w:spacing w:line="300" w:lineRule="exact"/>
        <w:ind w:right="-39"/>
        <w:jc w:val="both"/>
        <w:rPr>
          <w:rFonts w:ascii="Arial" w:hAnsi="Arial" w:cs="Arial"/>
          <w:sz w:val="22"/>
          <w:szCs w:val="22"/>
        </w:rPr>
      </w:pPr>
    </w:p>
    <w:p w:rsidR="00B33C97" w:rsidRPr="00A478AE" w:rsidRDefault="00B33C97" w:rsidP="00B33C97">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neste Contrato</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B33C97" w:rsidRDefault="00B33C97" w:rsidP="00B33C97">
      <w:pPr>
        <w:widowControl w:val="0"/>
        <w:overflowPunct w:val="0"/>
        <w:autoSpaceDE w:val="0"/>
        <w:autoSpaceDN w:val="0"/>
        <w:adjustRightInd w:val="0"/>
        <w:spacing w:line="235" w:lineRule="auto"/>
        <w:ind w:right="-39"/>
        <w:jc w:val="both"/>
        <w:rPr>
          <w:rFonts w:ascii="Arial" w:hAnsi="Arial" w:cs="Arial"/>
          <w:sz w:val="22"/>
          <w:szCs w:val="22"/>
        </w:rPr>
      </w:pPr>
    </w:p>
    <w:p w:rsidR="00B33C97" w:rsidRPr="00A478AE" w:rsidRDefault="00B33C97" w:rsidP="00B33C97">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w:t>
      </w:r>
      <w:r w:rsidRPr="00A478AE">
        <w:rPr>
          <w:rFonts w:ascii="Arial" w:hAnsi="Arial" w:cs="Arial"/>
          <w:sz w:val="22"/>
          <w:szCs w:val="22"/>
        </w:rPr>
        <w:lastRenderedPageBreak/>
        <w:t xml:space="preserve">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B33C97" w:rsidRPr="00A478AE" w:rsidRDefault="00B33C97" w:rsidP="00B33C97">
      <w:pPr>
        <w:pStyle w:val="PargrafodaLista"/>
        <w:ind w:left="0" w:right="-39"/>
        <w:rPr>
          <w:rFonts w:ascii="Arial" w:hAnsi="Arial" w:cs="Arial"/>
          <w:sz w:val="22"/>
          <w:szCs w:val="22"/>
        </w:rPr>
      </w:pPr>
    </w:p>
    <w:p w:rsidR="00B33C97" w:rsidRPr="00A478AE" w:rsidRDefault="00B33C97" w:rsidP="00B33C97">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B33C97" w:rsidRPr="0050645E" w:rsidRDefault="00B33C97" w:rsidP="00ED6D27">
      <w:pPr>
        <w:pStyle w:val="PargrafodaLista"/>
        <w:widowControl w:val="0"/>
        <w:numPr>
          <w:ilvl w:val="0"/>
          <w:numId w:val="18"/>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Dedução de créditos do </w:t>
      </w:r>
      <w:r w:rsidRPr="0050645E">
        <w:rPr>
          <w:rFonts w:ascii="Arial" w:hAnsi="Arial" w:cs="Arial"/>
          <w:b/>
          <w:bCs/>
          <w:sz w:val="22"/>
          <w:szCs w:val="22"/>
        </w:rPr>
        <w:t>FORNECEDOR</w:t>
      </w:r>
      <w:r w:rsidRPr="0050645E">
        <w:rPr>
          <w:rFonts w:ascii="Arial" w:hAnsi="Arial" w:cs="Arial"/>
          <w:sz w:val="22"/>
          <w:szCs w:val="22"/>
        </w:rPr>
        <w:t xml:space="preserve">; </w:t>
      </w:r>
    </w:p>
    <w:p w:rsidR="00B33C97" w:rsidRPr="00A478AE" w:rsidRDefault="00B33C97" w:rsidP="00B33C97">
      <w:pPr>
        <w:widowControl w:val="0"/>
        <w:autoSpaceDE w:val="0"/>
        <w:autoSpaceDN w:val="0"/>
        <w:adjustRightInd w:val="0"/>
        <w:spacing w:line="1" w:lineRule="exact"/>
        <w:ind w:right="-39"/>
        <w:rPr>
          <w:rFonts w:ascii="Arial" w:hAnsi="Arial" w:cs="Arial"/>
          <w:sz w:val="22"/>
          <w:szCs w:val="22"/>
        </w:rPr>
      </w:pPr>
    </w:p>
    <w:p w:rsidR="00B33C97" w:rsidRPr="0050645E" w:rsidRDefault="00B33C97" w:rsidP="00ED6D27">
      <w:pPr>
        <w:pStyle w:val="PargrafodaLista"/>
        <w:widowControl w:val="0"/>
        <w:numPr>
          <w:ilvl w:val="0"/>
          <w:numId w:val="18"/>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Medida judicial apropriada, a critério do </w:t>
      </w:r>
      <w:r w:rsidRPr="0050645E">
        <w:rPr>
          <w:rFonts w:ascii="Arial" w:hAnsi="Arial" w:cs="Arial"/>
          <w:b/>
          <w:bCs/>
          <w:sz w:val="22"/>
          <w:szCs w:val="22"/>
        </w:rPr>
        <w:t>MUNICÍPIO</w:t>
      </w:r>
      <w:r w:rsidRPr="0050645E">
        <w:rPr>
          <w:rFonts w:ascii="Arial" w:hAnsi="Arial" w:cs="Arial"/>
          <w:sz w:val="22"/>
          <w:szCs w:val="22"/>
        </w:rPr>
        <w:t xml:space="preserve">. </w:t>
      </w:r>
    </w:p>
    <w:p w:rsidR="00B33C97" w:rsidRDefault="00B33C97" w:rsidP="00B33C97">
      <w:pPr>
        <w:ind w:hanging="20"/>
        <w:jc w:val="both"/>
        <w:rPr>
          <w:rFonts w:ascii="Arial" w:hAnsi="Arial" w:cs="Arial"/>
          <w:b/>
          <w:bCs/>
          <w:sz w:val="22"/>
          <w:szCs w:val="22"/>
        </w:rPr>
      </w:pPr>
    </w:p>
    <w:p w:rsidR="00B33C97" w:rsidRPr="0087717F" w:rsidRDefault="00B33C97" w:rsidP="00B33C97">
      <w:pPr>
        <w:ind w:hanging="20"/>
        <w:jc w:val="both"/>
        <w:rPr>
          <w:rFonts w:ascii="Arial" w:hAnsi="Arial" w:cs="Arial"/>
          <w:b/>
          <w:bCs/>
          <w:sz w:val="22"/>
          <w:szCs w:val="22"/>
        </w:rPr>
      </w:pPr>
      <w:r w:rsidRPr="0087717F">
        <w:rPr>
          <w:rFonts w:ascii="Arial" w:hAnsi="Arial" w:cs="Arial"/>
          <w:b/>
          <w:bCs/>
          <w:sz w:val="22"/>
          <w:szCs w:val="22"/>
        </w:rPr>
        <w:t>CLÁUSULA QUINTA - RECURSOS</w:t>
      </w:r>
    </w:p>
    <w:p w:rsidR="00B33C97" w:rsidRPr="00D96305" w:rsidRDefault="00B33C97" w:rsidP="00B33C97">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F54524" w:rsidRPr="00160F21" w:rsidRDefault="00F54524" w:rsidP="00F54524">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F54524" w:rsidRPr="0053694B" w:rsidTr="00330B65">
        <w:tc>
          <w:tcPr>
            <w:tcW w:w="3470" w:type="dxa"/>
            <w:vAlign w:val="center"/>
          </w:tcPr>
          <w:p w:rsidR="00F54524" w:rsidRPr="0053694B" w:rsidRDefault="00F54524" w:rsidP="00330B65">
            <w:pPr>
              <w:jc w:val="center"/>
              <w:rPr>
                <w:rFonts w:ascii="Arial" w:hAnsi="Arial" w:cs="Arial"/>
                <w:b/>
                <w:sz w:val="16"/>
                <w:szCs w:val="16"/>
              </w:rPr>
            </w:pPr>
            <w:r w:rsidRPr="0053694B">
              <w:rPr>
                <w:rFonts w:ascii="Arial" w:hAnsi="Arial" w:cs="Arial"/>
                <w:b/>
                <w:sz w:val="16"/>
                <w:szCs w:val="16"/>
              </w:rPr>
              <w:t>CÓDIGO DA DESPESA</w:t>
            </w:r>
          </w:p>
        </w:tc>
        <w:tc>
          <w:tcPr>
            <w:tcW w:w="1035" w:type="dxa"/>
            <w:vAlign w:val="center"/>
          </w:tcPr>
          <w:p w:rsidR="00F54524" w:rsidRPr="0053694B" w:rsidRDefault="00F54524" w:rsidP="00330B65">
            <w:pPr>
              <w:jc w:val="center"/>
              <w:rPr>
                <w:rFonts w:ascii="Arial" w:hAnsi="Arial" w:cs="Arial"/>
                <w:b/>
                <w:sz w:val="16"/>
                <w:szCs w:val="16"/>
              </w:rPr>
            </w:pPr>
            <w:r w:rsidRPr="0053694B">
              <w:rPr>
                <w:rFonts w:ascii="Arial" w:hAnsi="Arial" w:cs="Arial"/>
                <w:b/>
                <w:sz w:val="16"/>
                <w:szCs w:val="16"/>
              </w:rPr>
              <w:t>FICHA</w:t>
            </w:r>
          </w:p>
        </w:tc>
        <w:tc>
          <w:tcPr>
            <w:tcW w:w="1508" w:type="dxa"/>
            <w:vAlign w:val="center"/>
          </w:tcPr>
          <w:p w:rsidR="00F54524" w:rsidRPr="0053694B" w:rsidRDefault="00F54524" w:rsidP="00330B65">
            <w:pPr>
              <w:jc w:val="center"/>
              <w:rPr>
                <w:rFonts w:ascii="Arial" w:hAnsi="Arial" w:cs="Arial"/>
                <w:b/>
                <w:sz w:val="16"/>
                <w:szCs w:val="16"/>
              </w:rPr>
            </w:pPr>
            <w:r w:rsidRPr="0053694B">
              <w:rPr>
                <w:rFonts w:ascii="Arial" w:hAnsi="Arial" w:cs="Arial"/>
                <w:b/>
                <w:sz w:val="16"/>
                <w:szCs w:val="16"/>
              </w:rPr>
              <w:t>F. RECURSO</w:t>
            </w:r>
          </w:p>
        </w:tc>
        <w:tc>
          <w:tcPr>
            <w:tcW w:w="3504" w:type="dxa"/>
            <w:vAlign w:val="center"/>
          </w:tcPr>
          <w:p w:rsidR="00F54524" w:rsidRPr="0053694B" w:rsidRDefault="00F54524" w:rsidP="00330B65">
            <w:pPr>
              <w:jc w:val="center"/>
              <w:rPr>
                <w:rFonts w:ascii="Arial" w:hAnsi="Arial" w:cs="Arial"/>
                <w:b/>
                <w:sz w:val="16"/>
                <w:szCs w:val="16"/>
              </w:rPr>
            </w:pPr>
            <w:r w:rsidRPr="0053694B">
              <w:rPr>
                <w:rFonts w:ascii="Arial" w:hAnsi="Arial" w:cs="Arial"/>
                <w:b/>
                <w:sz w:val="16"/>
                <w:szCs w:val="16"/>
              </w:rPr>
              <w:t>ESPECIFICAÇÃO DA DESPESA</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02.01.01.04.122.0013.2008.3.3.90.30.00</w:t>
            </w:r>
          </w:p>
        </w:tc>
        <w:tc>
          <w:tcPr>
            <w:tcW w:w="1035"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29</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1.00.00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01.01.04.122.0013.2008.3.3.90.39</w:t>
            </w:r>
            <w:r w:rsidRPr="0053694B">
              <w:rPr>
                <w:rFonts w:ascii="Arial" w:hAnsi="Arial" w:cs="Arial"/>
                <w:sz w:val="16"/>
                <w:szCs w:val="16"/>
              </w:rPr>
              <w:t>.00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33</w:t>
            </w:r>
          </w:p>
        </w:tc>
        <w:tc>
          <w:tcPr>
            <w:tcW w:w="1508"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1.00.00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 – </w:t>
            </w:r>
            <w:proofErr w:type="spellStart"/>
            <w:r>
              <w:rPr>
                <w:rFonts w:ascii="Arial" w:hAnsi="Arial" w:cs="Arial"/>
                <w:sz w:val="16"/>
                <w:szCs w:val="16"/>
              </w:rPr>
              <w:t>serv</w:t>
            </w:r>
            <w:proofErr w:type="spellEnd"/>
            <w:r>
              <w:rPr>
                <w:rFonts w:ascii="Arial" w:hAnsi="Arial" w:cs="Arial"/>
                <w:sz w:val="16"/>
                <w:szCs w:val="16"/>
              </w:rPr>
              <w:t xml:space="preserve"> 3º</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02.01.01.04.123.0043.2020.3.3.90.39</w:t>
            </w:r>
            <w:r w:rsidRPr="0053694B">
              <w:rPr>
                <w:rFonts w:ascii="Arial" w:hAnsi="Arial" w:cs="Arial"/>
                <w:sz w:val="16"/>
                <w:szCs w:val="16"/>
              </w:rPr>
              <w:t>.00</w:t>
            </w:r>
          </w:p>
        </w:tc>
        <w:tc>
          <w:tcPr>
            <w:tcW w:w="1035" w:type="dxa"/>
            <w:vAlign w:val="center"/>
          </w:tcPr>
          <w:p w:rsidR="00F54524" w:rsidRDefault="00F54524" w:rsidP="00330B65">
            <w:pPr>
              <w:jc w:val="center"/>
              <w:rPr>
                <w:rFonts w:ascii="Arial" w:hAnsi="Arial" w:cs="Arial"/>
                <w:sz w:val="16"/>
                <w:szCs w:val="16"/>
              </w:rPr>
            </w:pPr>
            <w:r>
              <w:rPr>
                <w:rFonts w:ascii="Arial" w:hAnsi="Arial" w:cs="Arial"/>
                <w:sz w:val="16"/>
                <w:szCs w:val="16"/>
              </w:rPr>
              <w:t>55</w:t>
            </w:r>
          </w:p>
        </w:tc>
        <w:tc>
          <w:tcPr>
            <w:tcW w:w="1508" w:type="dxa"/>
            <w:vAlign w:val="center"/>
          </w:tcPr>
          <w:p w:rsidR="00F54524" w:rsidRDefault="00F54524" w:rsidP="00330B65">
            <w:pPr>
              <w:jc w:val="center"/>
              <w:rPr>
                <w:rFonts w:ascii="Arial" w:hAnsi="Arial" w:cs="Arial"/>
                <w:sz w:val="16"/>
                <w:szCs w:val="16"/>
              </w:rPr>
            </w:pPr>
            <w:r>
              <w:rPr>
                <w:rFonts w:ascii="Arial" w:hAnsi="Arial" w:cs="Arial"/>
                <w:sz w:val="16"/>
                <w:szCs w:val="16"/>
              </w:rPr>
              <w:t>1.00.00</w:t>
            </w:r>
          </w:p>
        </w:tc>
        <w:tc>
          <w:tcPr>
            <w:tcW w:w="3504" w:type="dxa"/>
          </w:tcPr>
          <w:p w:rsidR="00F54524" w:rsidRPr="00B546AD" w:rsidRDefault="00F54524" w:rsidP="00330B65">
            <w:pPr>
              <w:rPr>
                <w:rFonts w:ascii="Arial" w:hAnsi="Arial" w:cs="Arial"/>
                <w:sz w:val="15"/>
                <w:szCs w:val="15"/>
              </w:rPr>
            </w:pPr>
            <w:r w:rsidRPr="00B546AD">
              <w:rPr>
                <w:rFonts w:ascii="Arial" w:hAnsi="Arial" w:cs="Arial"/>
                <w:sz w:val="15"/>
                <w:szCs w:val="15"/>
              </w:rPr>
              <w:t xml:space="preserve">Manutenção Atividades de Informática – </w:t>
            </w:r>
            <w:proofErr w:type="spellStart"/>
            <w:r w:rsidRPr="00B546AD">
              <w:rPr>
                <w:rFonts w:ascii="Arial" w:hAnsi="Arial" w:cs="Arial"/>
                <w:sz w:val="15"/>
                <w:szCs w:val="15"/>
              </w:rPr>
              <w:t>serv</w:t>
            </w:r>
            <w:proofErr w:type="spellEnd"/>
            <w:r w:rsidRPr="00B546AD">
              <w:rPr>
                <w:rFonts w:ascii="Arial" w:hAnsi="Arial" w:cs="Arial"/>
                <w:sz w:val="15"/>
                <w:szCs w:val="15"/>
              </w:rPr>
              <w:t xml:space="preserve"> 3º</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02.01.01.04.123.0043.2020</w:t>
            </w:r>
            <w:r w:rsidRPr="0053694B">
              <w:rPr>
                <w:rFonts w:ascii="Arial" w:hAnsi="Arial" w:cs="Arial"/>
                <w:sz w:val="16"/>
                <w:szCs w:val="16"/>
              </w:rPr>
              <w:t>.3.3.90.30.00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54</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1.00.00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o Atividades de Informática</w:t>
            </w:r>
          </w:p>
        </w:tc>
      </w:tr>
      <w:tr w:rsidR="00F54524" w:rsidRPr="0053694B" w:rsidTr="00330B65">
        <w:trPr>
          <w:trHeight w:val="70"/>
        </w:trPr>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03.01.12.361.0004.1006.4.4.90.52</w:t>
            </w:r>
            <w:r w:rsidRPr="0053694B">
              <w:rPr>
                <w:rFonts w:ascii="Arial" w:hAnsi="Arial" w:cs="Arial"/>
                <w:sz w:val="16"/>
                <w:szCs w:val="16"/>
              </w:rPr>
              <w:t>.00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66</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1.01.00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aquisição de equipamentos</w:t>
            </w:r>
          </w:p>
        </w:tc>
      </w:tr>
      <w:tr w:rsidR="00F54524" w:rsidRPr="0053694B" w:rsidTr="00330B65">
        <w:trPr>
          <w:trHeight w:val="70"/>
        </w:trPr>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02.03.01.12.361.0004.2025.3.3.90.30.00</w:t>
            </w:r>
          </w:p>
        </w:tc>
        <w:tc>
          <w:tcPr>
            <w:tcW w:w="1035"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80</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1.01.00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 xml:space="preserve">Educação </w:t>
            </w:r>
          </w:p>
        </w:tc>
      </w:tr>
      <w:tr w:rsidR="00F54524" w:rsidRPr="0053694B" w:rsidTr="00330B65">
        <w:trPr>
          <w:trHeight w:val="70"/>
        </w:trPr>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03.01.12.361.0004.2025.3.3.90.39</w:t>
            </w:r>
            <w:r w:rsidRPr="0053694B">
              <w:rPr>
                <w:rFonts w:ascii="Arial" w:hAnsi="Arial" w:cs="Arial"/>
                <w:sz w:val="16"/>
                <w:szCs w:val="16"/>
              </w:rPr>
              <w:t>.00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84</w:t>
            </w:r>
          </w:p>
        </w:tc>
        <w:tc>
          <w:tcPr>
            <w:tcW w:w="1508"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1.01.00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Educação</w:t>
            </w:r>
            <w:r>
              <w:rPr>
                <w:rFonts w:ascii="Arial" w:hAnsi="Arial" w:cs="Arial"/>
                <w:sz w:val="16"/>
                <w:szCs w:val="16"/>
              </w:rPr>
              <w:t xml:space="preserve"> – serv. 3º</w:t>
            </w:r>
          </w:p>
        </w:tc>
      </w:tr>
      <w:tr w:rsidR="00F54524" w:rsidRPr="0053694B" w:rsidTr="00330B65">
        <w:trPr>
          <w:trHeight w:val="70"/>
        </w:trPr>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03.01.12.361.0004.2094.4.4.90.52</w:t>
            </w:r>
            <w:r w:rsidRPr="0053694B">
              <w:rPr>
                <w:rFonts w:ascii="Arial" w:hAnsi="Arial" w:cs="Arial"/>
                <w:sz w:val="16"/>
                <w:szCs w:val="16"/>
              </w:rPr>
              <w:t>.00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91</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1.01.00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 material permanente</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.12.365.0002.2097.3.3.90.30.00</w:t>
            </w:r>
          </w:p>
        </w:tc>
        <w:tc>
          <w:tcPr>
            <w:tcW w:w="1035"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100</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1.01.00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 xml:space="preserve">Manutenção Creche. </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.12.365.0003.2034.3.3.90.30.00</w:t>
            </w:r>
          </w:p>
        </w:tc>
        <w:tc>
          <w:tcPr>
            <w:tcW w:w="1035"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106</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1.01.00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 xml:space="preserve">Educação – </w:t>
            </w:r>
            <w:proofErr w:type="spellStart"/>
            <w:proofErr w:type="gramStart"/>
            <w:r w:rsidRPr="0053694B">
              <w:rPr>
                <w:rFonts w:ascii="Arial" w:hAnsi="Arial" w:cs="Arial"/>
                <w:sz w:val="16"/>
                <w:szCs w:val="16"/>
              </w:rPr>
              <w:t>pré</w:t>
            </w:r>
            <w:proofErr w:type="spellEnd"/>
            <w:r w:rsidRPr="0053694B">
              <w:rPr>
                <w:rFonts w:ascii="Arial" w:hAnsi="Arial" w:cs="Arial"/>
                <w:sz w:val="16"/>
                <w:szCs w:val="16"/>
              </w:rPr>
              <w:t xml:space="preserve"> escolar</w:t>
            </w:r>
            <w:proofErr w:type="gramEnd"/>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w:t>
            </w:r>
            <w:r>
              <w:rPr>
                <w:rFonts w:ascii="Arial" w:hAnsi="Arial" w:cs="Arial"/>
                <w:sz w:val="16"/>
                <w:szCs w:val="16"/>
              </w:rPr>
              <w:t>244.0006.1018.4.4.90.52</w:t>
            </w:r>
            <w:r w:rsidRPr="0053694B">
              <w:rPr>
                <w:rFonts w:ascii="Arial" w:hAnsi="Arial" w:cs="Arial"/>
                <w:sz w:val="16"/>
                <w:szCs w:val="16"/>
              </w:rPr>
              <w:t>.00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238</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1.00.00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Assistência Social</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.08.244.0006.2070.3.3.90.30.00</w:t>
            </w:r>
          </w:p>
        </w:tc>
        <w:tc>
          <w:tcPr>
            <w:tcW w:w="1035"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24</w:t>
            </w:r>
            <w:r>
              <w:rPr>
                <w:rFonts w:ascii="Arial" w:hAnsi="Arial" w:cs="Arial"/>
                <w:sz w:val="16"/>
                <w:szCs w:val="16"/>
              </w:rPr>
              <w:t>9</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1.00.00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Assistência Social</w:t>
            </w:r>
          </w:p>
        </w:tc>
      </w:tr>
      <w:tr w:rsidR="00F54524" w:rsidRPr="0053694B" w:rsidTr="00330B65">
        <w:tc>
          <w:tcPr>
            <w:tcW w:w="3470" w:type="dxa"/>
            <w:vAlign w:val="center"/>
          </w:tcPr>
          <w:p w:rsidR="00F54524" w:rsidRDefault="00F54524" w:rsidP="00330B65">
            <w:pPr>
              <w:jc w:val="center"/>
              <w:rPr>
                <w:rFonts w:ascii="Arial" w:hAnsi="Arial" w:cs="Arial"/>
                <w:sz w:val="16"/>
                <w:szCs w:val="16"/>
              </w:rPr>
            </w:pPr>
            <w:r>
              <w:rPr>
                <w:rFonts w:ascii="Arial" w:hAnsi="Arial" w:cs="Arial"/>
                <w:sz w:val="16"/>
                <w:szCs w:val="16"/>
              </w:rPr>
              <w:t>02.09.02.08.244.0006.2070.3.3.90.39</w:t>
            </w:r>
            <w:r w:rsidRPr="0053694B">
              <w:rPr>
                <w:rFonts w:ascii="Arial" w:hAnsi="Arial" w:cs="Arial"/>
                <w:sz w:val="16"/>
                <w:szCs w:val="16"/>
              </w:rPr>
              <w:t>.00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253</w:t>
            </w:r>
          </w:p>
        </w:tc>
        <w:tc>
          <w:tcPr>
            <w:tcW w:w="1508"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1.00.00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Assistência Social</w:t>
            </w:r>
            <w:r>
              <w:rPr>
                <w:rFonts w:ascii="Arial" w:hAnsi="Arial" w:cs="Arial"/>
                <w:sz w:val="16"/>
                <w:szCs w:val="16"/>
              </w:rPr>
              <w:t xml:space="preserve"> – </w:t>
            </w:r>
            <w:proofErr w:type="spellStart"/>
            <w:r>
              <w:rPr>
                <w:rFonts w:ascii="Arial" w:hAnsi="Arial" w:cs="Arial"/>
                <w:sz w:val="16"/>
                <w:szCs w:val="16"/>
              </w:rPr>
              <w:t>serv</w:t>
            </w:r>
            <w:proofErr w:type="spellEnd"/>
            <w:r>
              <w:rPr>
                <w:rFonts w:ascii="Arial" w:hAnsi="Arial" w:cs="Arial"/>
                <w:sz w:val="16"/>
                <w:szCs w:val="16"/>
              </w:rPr>
              <w:t xml:space="preserve"> 3º</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10.02.10.301.0086.1013.4.4.90.52</w:t>
            </w:r>
            <w:r w:rsidRPr="0053694B">
              <w:rPr>
                <w:rFonts w:ascii="Arial" w:hAnsi="Arial" w:cs="Arial"/>
                <w:sz w:val="16"/>
                <w:szCs w:val="16"/>
              </w:rPr>
              <w:t>.00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285</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1.02.00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material permanente</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02.10.02.10.301.0086.2074.3.3.90.30.00</w:t>
            </w:r>
          </w:p>
        </w:tc>
        <w:tc>
          <w:tcPr>
            <w:tcW w:w="1035"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292</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1.02.00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Secretaria de Saúde</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10.02.10.301.0086.2074.3.3.90.39</w:t>
            </w:r>
            <w:r w:rsidRPr="0053694B">
              <w:rPr>
                <w:rFonts w:ascii="Arial" w:hAnsi="Arial" w:cs="Arial"/>
                <w:sz w:val="16"/>
                <w:szCs w:val="16"/>
              </w:rPr>
              <w:t>.00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295</w:t>
            </w:r>
          </w:p>
        </w:tc>
        <w:tc>
          <w:tcPr>
            <w:tcW w:w="1508"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1.02.00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 </w:t>
            </w:r>
            <w:proofErr w:type="spellStart"/>
            <w:r>
              <w:rPr>
                <w:rFonts w:ascii="Arial" w:hAnsi="Arial" w:cs="Arial"/>
                <w:sz w:val="16"/>
                <w:szCs w:val="16"/>
              </w:rPr>
              <w:t>serv</w:t>
            </w:r>
            <w:proofErr w:type="spellEnd"/>
            <w:r>
              <w:rPr>
                <w:rFonts w:ascii="Arial" w:hAnsi="Arial" w:cs="Arial"/>
                <w:sz w:val="16"/>
                <w:szCs w:val="16"/>
              </w:rPr>
              <w:t xml:space="preserve"> 3º.</w:t>
            </w:r>
          </w:p>
        </w:tc>
      </w:tr>
    </w:tbl>
    <w:p w:rsidR="00F54524" w:rsidRDefault="00F54524" w:rsidP="00B33C97">
      <w:pPr>
        <w:jc w:val="both"/>
        <w:rPr>
          <w:rFonts w:ascii="Arial" w:hAnsi="Arial" w:cs="Arial"/>
          <w:b/>
          <w:sz w:val="22"/>
          <w:szCs w:val="22"/>
        </w:rPr>
      </w:pPr>
    </w:p>
    <w:p w:rsidR="00B33C97" w:rsidRPr="00F907BA" w:rsidRDefault="00B33C97" w:rsidP="00B33C97">
      <w:pPr>
        <w:jc w:val="both"/>
        <w:rPr>
          <w:rFonts w:ascii="Arial" w:hAnsi="Arial" w:cs="Arial"/>
          <w:sz w:val="22"/>
          <w:szCs w:val="22"/>
        </w:rPr>
      </w:pPr>
      <w:r w:rsidRPr="00F907BA">
        <w:rPr>
          <w:rFonts w:ascii="Arial" w:hAnsi="Arial" w:cs="Arial"/>
          <w:b/>
          <w:sz w:val="22"/>
          <w:szCs w:val="22"/>
        </w:rPr>
        <w:t>CLÁUSULA SEXTA - PRAZOS E CONDIÇÕES DE PAGAMENTO</w:t>
      </w:r>
    </w:p>
    <w:p w:rsidR="00B33C97" w:rsidRPr="00F907BA" w:rsidRDefault="00B33C97" w:rsidP="00B33C97">
      <w:pPr>
        <w:jc w:val="both"/>
        <w:rPr>
          <w:rFonts w:ascii="Arial" w:hAnsi="Arial" w:cs="Arial"/>
          <w:sz w:val="22"/>
          <w:szCs w:val="22"/>
        </w:rPr>
      </w:pPr>
    </w:p>
    <w:p w:rsidR="00B33C97" w:rsidRPr="005B773E" w:rsidRDefault="00B33C97" w:rsidP="00ED6D27">
      <w:pPr>
        <w:pStyle w:val="Ttulo2"/>
        <w:keepLines/>
        <w:numPr>
          <w:ilvl w:val="0"/>
          <w:numId w:val="12"/>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2019</w:t>
      </w:r>
      <w:r w:rsidRPr="005B773E">
        <w:rPr>
          <w:rFonts w:cs="Arial"/>
          <w:sz w:val="22"/>
          <w:szCs w:val="22"/>
        </w:rPr>
        <w:t>.</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w:t>
      </w:r>
      <w:r w:rsidR="0025426A">
        <w:rPr>
          <w:rFonts w:ascii="Arial" w:hAnsi="Arial" w:cs="Arial"/>
          <w:sz w:val="22"/>
          <w:szCs w:val="22"/>
        </w:rPr>
        <w:t>no fornecimento dos materiais</w:t>
      </w:r>
      <w:r w:rsidRPr="00F907BA">
        <w:rPr>
          <w:rFonts w:ascii="Arial" w:hAnsi="Arial" w:cs="Arial"/>
          <w:sz w:val="22"/>
          <w:szCs w:val="22"/>
        </w:rPr>
        <w:t xml:space="preserve">,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dos</w:t>
      </w:r>
      <w:r w:rsidRPr="00F907BA">
        <w:rPr>
          <w:rFonts w:ascii="Arial" w:hAnsi="Arial" w:cs="Arial"/>
          <w:sz w:val="22"/>
          <w:szCs w:val="22"/>
        </w:rPr>
        <w:t xml:space="preserve"> </w:t>
      </w:r>
      <w:r w:rsidR="0025426A">
        <w:rPr>
          <w:rFonts w:ascii="Arial" w:hAnsi="Arial" w:cs="Arial"/>
          <w:sz w:val="22"/>
          <w:szCs w:val="22"/>
        </w:rPr>
        <w:t>materiais</w:t>
      </w:r>
      <w:r>
        <w:rPr>
          <w:rFonts w:ascii="Arial" w:hAnsi="Arial" w:cs="Arial"/>
          <w:sz w:val="22"/>
          <w:szCs w:val="22"/>
        </w:rPr>
        <w:t xml:space="preserve"> </w:t>
      </w:r>
      <w:r w:rsidRPr="00F907BA">
        <w:rPr>
          <w:rFonts w:ascii="Arial" w:hAnsi="Arial" w:cs="Arial"/>
          <w:sz w:val="22"/>
          <w:szCs w:val="22"/>
        </w:rPr>
        <w:t xml:space="preserve">será </w:t>
      </w:r>
      <w:r>
        <w:rPr>
          <w:rFonts w:ascii="Arial" w:hAnsi="Arial" w:cs="Arial"/>
          <w:sz w:val="22"/>
          <w:szCs w:val="22"/>
        </w:rPr>
        <w:t>de acordo com o aceite da nota fiscal realizadas pela Administração e mediante o envio da Nota de Autorização de Fornecimento</w:t>
      </w:r>
      <w:r w:rsidRPr="00F907BA">
        <w:rPr>
          <w:rFonts w:ascii="Arial" w:hAnsi="Arial" w:cs="Arial"/>
          <w:sz w:val="22"/>
          <w:szCs w:val="22"/>
        </w:rPr>
        <w:t>.</w:t>
      </w:r>
    </w:p>
    <w:p w:rsidR="00B33C97" w:rsidRPr="00F907BA" w:rsidRDefault="00B33C97" w:rsidP="00B33C97">
      <w:pPr>
        <w:ind w:firstLine="709"/>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B33C97" w:rsidRPr="00F907BA" w:rsidRDefault="00B33C97" w:rsidP="00B33C97">
      <w:pPr>
        <w:jc w:val="both"/>
        <w:rPr>
          <w:rFonts w:ascii="Arial" w:hAnsi="Arial" w:cs="Arial"/>
          <w:b/>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B33C97" w:rsidRPr="00F907BA" w:rsidRDefault="00B33C97" w:rsidP="00B33C97">
      <w:pPr>
        <w:jc w:val="both"/>
        <w:rPr>
          <w:rFonts w:ascii="Arial" w:hAnsi="Arial" w:cs="Arial"/>
          <w:b/>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B33C97" w:rsidRPr="00F907BA" w:rsidRDefault="00B33C97" w:rsidP="00B33C97">
      <w:pPr>
        <w:ind w:firstLine="708"/>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B33C97" w:rsidRPr="00F907BA" w:rsidRDefault="00B33C97" w:rsidP="00B33C97">
      <w:pPr>
        <w:ind w:firstLine="708"/>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B33C97" w:rsidRPr="00F907BA" w:rsidRDefault="00B33C97" w:rsidP="00B33C97">
      <w:pPr>
        <w:ind w:firstLine="851"/>
        <w:jc w:val="both"/>
        <w:rPr>
          <w:rFonts w:ascii="Arial" w:hAnsi="Arial" w:cs="Arial"/>
          <w:sz w:val="22"/>
          <w:szCs w:val="22"/>
        </w:rPr>
      </w:pPr>
    </w:p>
    <w:p w:rsidR="00B33C97" w:rsidRPr="00F907BA" w:rsidRDefault="00B33C97" w:rsidP="00B33C97">
      <w:pPr>
        <w:jc w:val="both"/>
        <w:rPr>
          <w:rFonts w:ascii="Arial" w:hAnsi="Arial" w:cs="Arial"/>
          <w:b/>
          <w:bCs/>
          <w:sz w:val="22"/>
          <w:szCs w:val="22"/>
        </w:rPr>
      </w:pPr>
      <w:r w:rsidRPr="00F907BA">
        <w:rPr>
          <w:rFonts w:ascii="Arial" w:hAnsi="Arial" w:cs="Arial"/>
          <w:b/>
          <w:bCs/>
          <w:sz w:val="22"/>
          <w:szCs w:val="22"/>
        </w:rPr>
        <w:t>CLÁUSULA SÉTIMA - VÍNCULO EMPREGATÍCIO</w:t>
      </w:r>
    </w:p>
    <w:p w:rsidR="00B33C97" w:rsidRPr="00F907BA" w:rsidRDefault="00B33C97" w:rsidP="00B33C97">
      <w:pPr>
        <w:jc w:val="both"/>
        <w:rPr>
          <w:rFonts w:ascii="Arial" w:hAnsi="Arial" w:cs="Arial"/>
          <w:sz w:val="22"/>
          <w:szCs w:val="22"/>
        </w:rPr>
      </w:pPr>
    </w:p>
    <w:p w:rsidR="00B33C97" w:rsidRPr="00F907BA" w:rsidRDefault="00B33C97" w:rsidP="00B33C97">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B33C97" w:rsidRPr="00F907BA" w:rsidRDefault="00B33C97" w:rsidP="00B33C97">
      <w:pPr>
        <w:pStyle w:val="WW-Saudao"/>
        <w:rPr>
          <w:rFonts w:cs="Arial"/>
          <w:sz w:val="22"/>
          <w:szCs w:val="22"/>
        </w:rPr>
      </w:pPr>
    </w:p>
    <w:p w:rsidR="00B33C97" w:rsidRPr="00F907BA" w:rsidRDefault="00B33C97" w:rsidP="00B33C97">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B33C97" w:rsidRPr="00F907BA" w:rsidRDefault="00B33C97" w:rsidP="00B33C97">
      <w:pPr>
        <w:jc w:val="both"/>
        <w:rPr>
          <w:rFonts w:ascii="Arial" w:hAnsi="Arial" w:cs="Arial"/>
          <w:sz w:val="22"/>
          <w:szCs w:val="22"/>
        </w:rPr>
      </w:pPr>
    </w:p>
    <w:p w:rsidR="00B33C97" w:rsidRPr="00F907BA" w:rsidRDefault="00B33C97" w:rsidP="00B33C97">
      <w:pPr>
        <w:tabs>
          <w:tab w:val="left" w:pos="1418"/>
        </w:tabs>
        <w:jc w:val="both"/>
        <w:rPr>
          <w:rFonts w:ascii="Arial" w:hAnsi="Arial" w:cs="Arial"/>
          <w:sz w:val="22"/>
          <w:szCs w:val="22"/>
        </w:rPr>
      </w:pPr>
      <w:r w:rsidRPr="00F907BA">
        <w:rPr>
          <w:rFonts w:ascii="Arial" w:hAnsi="Arial" w:cs="Arial"/>
          <w:sz w:val="22"/>
          <w:szCs w:val="22"/>
        </w:rPr>
        <w:t>Todos os ônus ou encargos referentes à execução deste Contrato, que se destinem à realização dos serviços</w:t>
      </w:r>
      <w:r w:rsidR="00610EA4">
        <w:rPr>
          <w:rFonts w:ascii="Arial" w:hAnsi="Arial" w:cs="Arial"/>
          <w:sz w:val="22"/>
          <w:szCs w:val="22"/>
        </w:rPr>
        <w:t xml:space="preserve"> e entregas das peças e equipamentos</w:t>
      </w:r>
      <w:r w:rsidRPr="00F907BA">
        <w:rPr>
          <w:rFonts w:ascii="Arial" w:hAnsi="Arial" w:cs="Arial"/>
          <w:sz w:val="22"/>
          <w:szCs w:val="22"/>
        </w:rPr>
        <w:t xml:space="preserve">,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B33C97" w:rsidRPr="00F907BA" w:rsidRDefault="00B33C97" w:rsidP="00B33C97">
      <w:pPr>
        <w:tabs>
          <w:tab w:val="left" w:pos="1418"/>
        </w:tabs>
        <w:jc w:val="both"/>
        <w:rPr>
          <w:rFonts w:ascii="Arial" w:hAnsi="Arial" w:cs="Arial"/>
          <w:sz w:val="22"/>
          <w:szCs w:val="22"/>
        </w:rPr>
      </w:pPr>
    </w:p>
    <w:p w:rsidR="00B33C97" w:rsidRPr="00F907BA" w:rsidRDefault="00B33C97" w:rsidP="00B33C97">
      <w:pPr>
        <w:jc w:val="both"/>
        <w:rPr>
          <w:rFonts w:ascii="Arial" w:hAnsi="Arial" w:cs="Arial"/>
          <w:b/>
          <w:bCs/>
          <w:sz w:val="22"/>
          <w:szCs w:val="22"/>
        </w:rPr>
      </w:pPr>
      <w:r w:rsidRPr="00F907BA">
        <w:rPr>
          <w:rFonts w:ascii="Arial" w:hAnsi="Arial" w:cs="Arial"/>
          <w:b/>
          <w:bCs/>
          <w:sz w:val="22"/>
          <w:szCs w:val="22"/>
        </w:rPr>
        <w:t>CLÁUSULA NONA - FISCALIZAÇÃO</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w:t>
      </w:r>
      <w:r w:rsidR="00661DAE">
        <w:rPr>
          <w:rFonts w:ascii="Arial" w:hAnsi="Arial" w:cs="Arial"/>
          <w:sz w:val="22"/>
          <w:szCs w:val="22"/>
        </w:rPr>
        <w:t xml:space="preserve"> de recarga e fornecimentos de peças e equipamentos</w:t>
      </w:r>
      <w:r w:rsidRPr="00F907BA">
        <w:rPr>
          <w:rFonts w:ascii="Arial" w:hAnsi="Arial" w:cs="Arial"/>
          <w:sz w:val="22"/>
          <w:szCs w:val="22"/>
        </w:rPr>
        <w:t xml:space="preserve">, </w:t>
      </w:r>
      <w:proofErr w:type="gramStart"/>
      <w:r w:rsidRPr="00F907BA">
        <w:rPr>
          <w:rFonts w:ascii="Arial" w:hAnsi="Arial" w:cs="Arial"/>
          <w:sz w:val="22"/>
          <w:szCs w:val="22"/>
        </w:rPr>
        <w:t>acompanhado da Nota de Empenho</w:t>
      </w:r>
      <w:proofErr w:type="gramEnd"/>
      <w:r w:rsidRPr="00F907BA">
        <w:rPr>
          <w:rFonts w:ascii="Arial" w:hAnsi="Arial" w:cs="Arial"/>
          <w:sz w:val="22"/>
          <w:szCs w:val="22"/>
        </w:rPr>
        <w:t>.</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b/>
          <w:bCs/>
          <w:sz w:val="22"/>
          <w:szCs w:val="22"/>
        </w:rPr>
      </w:pPr>
      <w:r w:rsidRPr="00F907BA">
        <w:rPr>
          <w:rFonts w:ascii="Arial" w:hAnsi="Arial" w:cs="Arial"/>
          <w:b/>
          <w:bCs/>
          <w:sz w:val="22"/>
          <w:szCs w:val="22"/>
        </w:rPr>
        <w:t>CLÁUSULA DÉCIMA - SANÇÕES ADMINISTRATIVAS</w:t>
      </w:r>
    </w:p>
    <w:p w:rsidR="00B33C97" w:rsidRPr="00F907BA" w:rsidRDefault="00B33C97" w:rsidP="00B33C97">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B33C97" w:rsidRPr="00F907BA" w:rsidRDefault="00B33C97" w:rsidP="00B33C97">
      <w:pPr>
        <w:jc w:val="both"/>
        <w:rPr>
          <w:rFonts w:ascii="Arial" w:hAnsi="Arial" w:cs="Arial"/>
          <w:b/>
          <w:bCs/>
          <w:sz w:val="22"/>
          <w:szCs w:val="22"/>
        </w:rPr>
      </w:pPr>
    </w:p>
    <w:p w:rsidR="00B33C97" w:rsidRPr="00F907BA" w:rsidRDefault="00B33C97" w:rsidP="00ED6D27">
      <w:pPr>
        <w:numPr>
          <w:ilvl w:val="0"/>
          <w:numId w:val="13"/>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B33C97" w:rsidRPr="00F907BA" w:rsidRDefault="00B33C97" w:rsidP="00B33C97">
      <w:pPr>
        <w:jc w:val="both"/>
        <w:rPr>
          <w:rFonts w:ascii="Arial" w:hAnsi="Arial" w:cs="Arial"/>
          <w:b/>
          <w:bCs/>
          <w:sz w:val="22"/>
          <w:szCs w:val="22"/>
        </w:rPr>
      </w:pPr>
    </w:p>
    <w:p w:rsidR="00B33C97" w:rsidRPr="00F907BA" w:rsidRDefault="00B33C97" w:rsidP="00ED6D27">
      <w:pPr>
        <w:numPr>
          <w:ilvl w:val="0"/>
          <w:numId w:val="1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B33C97" w:rsidRPr="00F907BA" w:rsidRDefault="00B33C97" w:rsidP="00B33C97">
      <w:pPr>
        <w:jc w:val="both"/>
        <w:rPr>
          <w:rFonts w:ascii="Arial" w:hAnsi="Arial" w:cs="Arial"/>
          <w:bCs/>
          <w:sz w:val="22"/>
          <w:szCs w:val="22"/>
        </w:rPr>
      </w:pPr>
    </w:p>
    <w:p w:rsidR="00B33C97" w:rsidRPr="00F907BA" w:rsidRDefault="00B33C97" w:rsidP="00B33C9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B33C97" w:rsidRPr="00F907BA" w:rsidRDefault="00B33C97" w:rsidP="00B33C97">
      <w:pPr>
        <w:jc w:val="both"/>
        <w:rPr>
          <w:rFonts w:ascii="Arial" w:hAnsi="Arial" w:cs="Arial"/>
          <w:bCs/>
          <w:sz w:val="22"/>
          <w:szCs w:val="22"/>
        </w:rPr>
      </w:pPr>
    </w:p>
    <w:p w:rsidR="00B33C97" w:rsidRPr="00F907BA" w:rsidRDefault="00B33C97" w:rsidP="00ED6D27">
      <w:pPr>
        <w:numPr>
          <w:ilvl w:val="0"/>
          <w:numId w:val="1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B33C97" w:rsidRPr="00F907BA" w:rsidRDefault="00B33C97" w:rsidP="00B33C97">
      <w:pPr>
        <w:jc w:val="both"/>
        <w:rPr>
          <w:rFonts w:ascii="Arial" w:hAnsi="Arial" w:cs="Arial"/>
          <w:bCs/>
          <w:sz w:val="22"/>
          <w:szCs w:val="22"/>
        </w:rPr>
      </w:pPr>
    </w:p>
    <w:p w:rsidR="00B33C97" w:rsidRPr="00F907BA" w:rsidRDefault="00B33C97" w:rsidP="00ED6D27">
      <w:pPr>
        <w:numPr>
          <w:ilvl w:val="0"/>
          <w:numId w:val="1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B33C97" w:rsidRPr="00F907BA" w:rsidRDefault="00B33C97" w:rsidP="00B33C97">
      <w:pPr>
        <w:jc w:val="both"/>
        <w:rPr>
          <w:rFonts w:ascii="Arial" w:hAnsi="Arial" w:cs="Arial"/>
          <w:bCs/>
          <w:sz w:val="22"/>
          <w:szCs w:val="22"/>
        </w:rPr>
      </w:pPr>
    </w:p>
    <w:p w:rsidR="00B33C97" w:rsidRPr="00F907BA" w:rsidRDefault="00B33C97" w:rsidP="00ED6D27">
      <w:pPr>
        <w:numPr>
          <w:ilvl w:val="0"/>
          <w:numId w:val="1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B33C97" w:rsidRPr="00F907BA" w:rsidRDefault="00B33C97" w:rsidP="00B33C97">
      <w:pPr>
        <w:jc w:val="both"/>
        <w:rPr>
          <w:rFonts w:ascii="Arial" w:hAnsi="Arial" w:cs="Arial"/>
          <w:bCs/>
          <w:sz w:val="22"/>
          <w:szCs w:val="22"/>
        </w:rPr>
      </w:pPr>
    </w:p>
    <w:p w:rsidR="00B33C97" w:rsidRPr="00F907BA" w:rsidRDefault="00B33C97" w:rsidP="00ED6D27">
      <w:pPr>
        <w:numPr>
          <w:ilvl w:val="0"/>
          <w:numId w:val="1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B33C97" w:rsidRPr="00F907BA" w:rsidRDefault="00B33C97" w:rsidP="00B33C9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B33C97" w:rsidRDefault="00B33C97" w:rsidP="00B33C9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B33C97" w:rsidRPr="00F907BA" w:rsidRDefault="00B33C97" w:rsidP="00B33C9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w:t>
      </w:r>
      <w:r>
        <w:rPr>
          <w:rFonts w:ascii="Arial" w:hAnsi="Arial" w:cs="Arial"/>
          <w:bCs/>
          <w:sz w:val="22"/>
          <w:szCs w:val="22"/>
        </w:rPr>
        <w:t xml:space="preserve"> de declaração de inidoneidade </w:t>
      </w:r>
      <w:r w:rsidRPr="00F907BA">
        <w:rPr>
          <w:rFonts w:ascii="Arial" w:hAnsi="Arial" w:cs="Arial"/>
          <w:bCs/>
          <w:sz w:val="22"/>
          <w:szCs w:val="22"/>
        </w:rPr>
        <w:t>as empresas ou profissionais que, em razão do contrato decorrente desta licitação;</w:t>
      </w:r>
    </w:p>
    <w:p w:rsidR="00B33C97" w:rsidRPr="00F907BA" w:rsidRDefault="00B33C97" w:rsidP="00ED6D27">
      <w:pPr>
        <w:numPr>
          <w:ilvl w:val="0"/>
          <w:numId w:val="14"/>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B33C97" w:rsidRPr="00F907BA" w:rsidRDefault="00B33C97" w:rsidP="00ED6D27">
      <w:pPr>
        <w:numPr>
          <w:ilvl w:val="0"/>
          <w:numId w:val="14"/>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B33C97" w:rsidRPr="00F907BA" w:rsidRDefault="00B33C97" w:rsidP="00ED6D27">
      <w:pPr>
        <w:numPr>
          <w:ilvl w:val="0"/>
          <w:numId w:val="14"/>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B33C97" w:rsidRPr="00F907BA" w:rsidRDefault="00B33C97" w:rsidP="00B33C9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B33C97" w:rsidRPr="00F907BA" w:rsidRDefault="00B33C97" w:rsidP="00B33C97">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B33C97" w:rsidRPr="00F907BA" w:rsidRDefault="00B33C97" w:rsidP="00B33C9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B33C97" w:rsidRPr="00F907BA" w:rsidRDefault="00B33C97" w:rsidP="00ED6D27">
      <w:pPr>
        <w:numPr>
          <w:ilvl w:val="0"/>
          <w:numId w:val="1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B33C97" w:rsidRPr="00F907BA" w:rsidRDefault="00B33C97" w:rsidP="00ED6D27">
      <w:pPr>
        <w:numPr>
          <w:ilvl w:val="0"/>
          <w:numId w:val="1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B33C97" w:rsidRPr="00F907BA" w:rsidRDefault="00B33C97" w:rsidP="00B33C97">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B33C97" w:rsidRPr="00F907BA" w:rsidRDefault="00B33C97" w:rsidP="00B33C97">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B33C97" w:rsidRDefault="00B33C97" w:rsidP="00B33C97">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B33C97" w:rsidRPr="00975892" w:rsidRDefault="00B33C97" w:rsidP="00B33C97">
      <w:pPr>
        <w:pStyle w:val="WW-Corpodetexto21"/>
        <w:jc w:val="both"/>
        <w:rPr>
          <w:rFonts w:ascii="Arial" w:hAnsi="Arial" w:cs="Arial"/>
          <w:b w:val="0"/>
          <w:szCs w:val="22"/>
        </w:rPr>
      </w:pPr>
    </w:p>
    <w:p w:rsidR="00B33C97" w:rsidRPr="00F907BA" w:rsidRDefault="00B33C97" w:rsidP="00B33C97">
      <w:pPr>
        <w:pStyle w:val="WW-Corpodetexto21"/>
        <w:jc w:val="both"/>
        <w:rPr>
          <w:rFonts w:ascii="Arial" w:hAnsi="Arial" w:cs="Arial"/>
          <w:szCs w:val="22"/>
        </w:rPr>
      </w:pPr>
      <w:r w:rsidRPr="00F907BA">
        <w:rPr>
          <w:rFonts w:ascii="Arial" w:hAnsi="Arial" w:cs="Arial"/>
          <w:szCs w:val="22"/>
        </w:rPr>
        <w:t>CLÁUSULA DÉCIMA SEGUNDA - FORO</w:t>
      </w:r>
    </w:p>
    <w:p w:rsidR="00B33C97" w:rsidRPr="00F907BA" w:rsidRDefault="00B33C97" w:rsidP="00B33C97">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B33C97" w:rsidRPr="00F907BA" w:rsidRDefault="00B33C97" w:rsidP="00B33C97">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B33C97" w:rsidRDefault="00B33C97" w:rsidP="00B33C97">
      <w:pPr>
        <w:jc w:val="center"/>
        <w:rPr>
          <w:rFonts w:ascii="Arial" w:hAnsi="Arial" w:cs="Arial"/>
          <w:bCs/>
          <w:sz w:val="22"/>
          <w:szCs w:val="22"/>
        </w:rPr>
      </w:pPr>
    </w:p>
    <w:p w:rsidR="00B33C97" w:rsidRDefault="00B33C97" w:rsidP="00B33C97">
      <w:pPr>
        <w:jc w:val="center"/>
        <w:rPr>
          <w:rFonts w:ascii="Arial" w:hAnsi="Arial" w:cs="Arial"/>
          <w:bCs/>
          <w:sz w:val="22"/>
          <w:szCs w:val="22"/>
        </w:rPr>
      </w:pPr>
    </w:p>
    <w:p w:rsidR="00B33C97" w:rsidRDefault="00B33C97" w:rsidP="00B33C97">
      <w:pPr>
        <w:jc w:val="center"/>
        <w:rPr>
          <w:rFonts w:ascii="Arial" w:hAnsi="Arial" w:cs="Arial"/>
          <w:bCs/>
          <w:sz w:val="22"/>
          <w:szCs w:val="22"/>
        </w:rPr>
      </w:pPr>
      <w:r>
        <w:rPr>
          <w:rFonts w:ascii="Arial" w:hAnsi="Arial" w:cs="Arial"/>
          <w:bCs/>
          <w:sz w:val="22"/>
          <w:szCs w:val="22"/>
        </w:rPr>
        <w:t xml:space="preserve">Desterro do Melo, </w:t>
      </w:r>
      <w:proofErr w:type="spellStart"/>
      <w:r w:rsidRPr="00F907BA">
        <w:rPr>
          <w:rFonts w:ascii="Arial" w:hAnsi="Arial" w:cs="Arial"/>
          <w:bCs/>
          <w:sz w:val="22"/>
          <w:szCs w:val="22"/>
        </w:rPr>
        <w:t>xx</w:t>
      </w:r>
      <w:proofErr w:type="spellEnd"/>
      <w:r w:rsidRPr="00F907BA">
        <w:rPr>
          <w:rFonts w:ascii="Arial" w:hAnsi="Arial" w:cs="Arial"/>
          <w:bCs/>
          <w:sz w:val="22"/>
          <w:szCs w:val="22"/>
        </w:rPr>
        <w:t xml:space="preserve"> de </w:t>
      </w:r>
      <w:proofErr w:type="spellStart"/>
      <w:r>
        <w:rPr>
          <w:rFonts w:ascii="Arial" w:hAnsi="Arial" w:cs="Arial"/>
          <w:bCs/>
          <w:sz w:val="22"/>
          <w:szCs w:val="22"/>
        </w:rPr>
        <w:t>xxxxxxxxxx</w:t>
      </w:r>
      <w:proofErr w:type="spellEnd"/>
      <w:r>
        <w:rPr>
          <w:rFonts w:ascii="Arial" w:hAnsi="Arial" w:cs="Arial"/>
          <w:bCs/>
          <w:sz w:val="22"/>
          <w:szCs w:val="22"/>
        </w:rPr>
        <w:t xml:space="preserve"> de 2019.</w:t>
      </w:r>
    </w:p>
    <w:p w:rsidR="00B33C97" w:rsidRDefault="00B33C97" w:rsidP="00B33C97">
      <w:pPr>
        <w:jc w:val="center"/>
        <w:rPr>
          <w:rFonts w:ascii="Arial" w:hAnsi="Arial" w:cs="Arial"/>
          <w:sz w:val="22"/>
          <w:szCs w:val="22"/>
        </w:rPr>
      </w:pPr>
    </w:p>
    <w:p w:rsidR="00B33C97" w:rsidRDefault="00B33C97" w:rsidP="00B33C97">
      <w:pPr>
        <w:jc w:val="center"/>
        <w:rPr>
          <w:rFonts w:ascii="Arial" w:hAnsi="Arial" w:cs="Arial"/>
          <w:sz w:val="22"/>
          <w:szCs w:val="22"/>
        </w:rPr>
      </w:pPr>
    </w:p>
    <w:p w:rsidR="00B33C97" w:rsidRPr="00F907BA" w:rsidRDefault="00B33C97" w:rsidP="00B33C97">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B33C97" w:rsidRPr="00F907BA" w:rsidTr="00B33C97">
        <w:tc>
          <w:tcPr>
            <w:tcW w:w="4888" w:type="dxa"/>
          </w:tcPr>
          <w:p w:rsidR="00B33C97" w:rsidRPr="00F907BA" w:rsidRDefault="00B33C97" w:rsidP="00B33C97">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B33C97" w:rsidRPr="00F907BA" w:rsidRDefault="00B33C97" w:rsidP="00B33C97">
            <w:pPr>
              <w:tabs>
                <w:tab w:val="left" w:pos="720"/>
              </w:tabs>
              <w:spacing w:line="260" w:lineRule="atLeast"/>
              <w:jc w:val="both"/>
              <w:rPr>
                <w:rFonts w:ascii="Arial" w:hAnsi="Arial" w:cs="Arial"/>
                <w:bCs/>
                <w:sz w:val="22"/>
                <w:szCs w:val="22"/>
                <w:lang w:eastAsia="ar-SA"/>
              </w:rPr>
            </w:pPr>
          </w:p>
        </w:tc>
        <w:tc>
          <w:tcPr>
            <w:tcW w:w="4203" w:type="dxa"/>
          </w:tcPr>
          <w:p w:rsidR="00B33C97" w:rsidRPr="00F907BA" w:rsidRDefault="00B33C97" w:rsidP="00B33C97">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B33C97" w:rsidRPr="00F907BA" w:rsidTr="00B33C97">
        <w:tc>
          <w:tcPr>
            <w:tcW w:w="4888" w:type="dxa"/>
          </w:tcPr>
          <w:p w:rsidR="00B33C97" w:rsidRPr="00F907BA" w:rsidRDefault="00B33C97" w:rsidP="00B33C97">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B33C97" w:rsidRPr="00F907BA" w:rsidRDefault="00B33C97" w:rsidP="00B33C97">
            <w:pPr>
              <w:tabs>
                <w:tab w:val="left" w:pos="720"/>
              </w:tabs>
              <w:spacing w:line="260" w:lineRule="atLeast"/>
              <w:jc w:val="both"/>
              <w:rPr>
                <w:rFonts w:ascii="Arial" w:hAnsi="Arial" w:cs="Arial"/>
                <w:bCs/>
                <w:sz w:val="22"/>
                <w:szCs w:val="22"/>
                <w:lang w:eastAsia="ar-SA"/>
              </w:rPr>
            </w:pPr>
          </w:p>
        </w:tc>
        <w:tc>
          <w:tcPr>
            <w:tcW w:w="4203" w:type="dxa"/>
          </w:tcPr>
          <w:p w:rsidR="00B33C97" w:rsidRPr="00F907BA" w:rsidRDefault="00B33C97" w:rsidP="00B33C97">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B33C97" w:rsidRDefault="00B33C97" w:rsidP="00B33C97">
      <w:pPr>
        <w:jc w:val="both"/>
        <w:rPr>
          <w:rFonts w:ascii="Arial" w:hAnsi="Arial" w:cs="Arial"/>
          <w:bCs/>
          <w:sz w:val="22"/>
          <w:szCs w:val="22"/>
        </w:rPr>
      </w:pPr>
    </w:p>
    <w:p w:rsidR="00B33C97" w:rsidRDefault="00B33C97" w:rsidP="00B33C97">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B33C97" w:rsidRPr="00F907BA" w:rsidTr="00B33C97">
        <w:tc>
          <w:tcPr>
            <w:tcW w:w="4606" w:type="dxa"/>
            <w:shd w:val="clear" w:color="auto" w:fill="auto"/>
          </w:tcPr>
          <w:p w:rsidR="00B33C97" w:rsidRPr="00F907BA" w:rsidRDefault="00B33C97" w:rsidP="00B33C97">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B33C97" w:rsidRPr="00F907BA" w:rsidRDefault="00B33C97" w:rsidP="00B33C97">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B33C97" w:rsidRPr="00F907BA" w:rsidTr="00B33C97">
        <w:tc>
          <w:tcPr>
            <w:tcW w:w="4606" w:type="dxa"/>
            <w:shd w:val="clear" w:color="auto" w:fill="auto"/>
          </w:tcPr>
          <w:p w:rsidR="00B33C97" w:rsidRPr="00F907BA" w:rsidRDefault="00B33C97" w:rsidP="00B33C97">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B33C97" w:rsidRPr="00F907BA" w:rsidRDefault="00B33C97" w:rsidP="00B33C97">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B33C97" w:rsidRPr="00F907BA" w:rsidTr="00B33C97">
        <w:trPr>
          <w:trHeight w:val="60"/>
        </w:trPr>
        <w:tc>
          <w:tcPr>
            <w:tcW w:w="4606" w:type="dxa"/>
            <w:shd w:val="clear" w:color="auto" w:fill="auto"/>
          </w:tcPr>
          <w:p w:rsidR="00B33C97" w:rsidRPr="00F907BA" w:rsidRDefault="00B33C97" w:rsidP="00B33C97">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B33C97" w:rsidRPr="00F907BA" w:rsidRDefault="00B33C97" w:rsidP="00B33C97">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B33C97" w:rsidRDefault="00B33C97" w:rsidP="00B33C97">
      <w:pPr>
        <w:pStyle w:val="Ttulo4"/>
        <w:spacing w:line="360" w:lineRule="atLeast"/>
        <w:jc w:val="left"/>
      </w:pPr>
    </w:p>
    <w:p w:rsidR="00B33C97" w:rsidRDefault="00B33C97" w:rsidP="00B33C97"/>
    <w:p w:rsidR="00B33C97" w:rsidRDefault="00B33C97" w:rsidP="00B33C97"/>
    <w:p w:rsidR="00B33C97" w:rsidRDefault="00B33C97" w:rsidP="00B33C97"/>
    <w:p w:rsidR="00B33C97" w:rsidRDefault="00B33C97" w:rsidP="00B33C97"/>
    <w:p w:rsidR="00B33C97" w:rsidRDefault="00B33C97" w:rsidP="00B33C97"/>
    <w:p w:rsidR="00B33C97" w:rsidRDefault="00B33C97" w:rsidP="00B33C97"/>
    <w:p w:rsidR="00B33C97" w:rsidRDefault="00B33C97" w:rsidP="00B33C97"/>
    <w:p w:rsidR="00B33C97" w:rsidRDefault="00B33C97" w:rsidP="00B33C97"/>
    <w:p w:rsidR="00B33C97" w:rsidRDefault="00B33C97" w:rsidP="00B33C97"/>
    <w:p w:rsidR="00B33C97" w:rsidRDefault="00B33C97" w:rsidP="00B33C97"/>
    <w:p w:rsidR="00B33C97" w:rsidRDefault="00B33C97" w:rsidP="00B33C97"/>
    <w:p w:rsidR="00B33C97" w:rsidRDefault="00B33C97" w:rsidP="00B33C97"/>
    <w:p w:rsidR="00B33C97" w:rsidRDefault="00B33C97" w:rsidP="00B33C97"/>
    <w:p w:rsidR="00B33C97" w:rsidRDefault="00B33C97" w:rsidP="00B33C97"/>
    <w:p w:rsidR="00A964AF" w:rsidRDefault="00A964AF"/>
    <w:sectPr w:rsidR="00A964AF" w:rsidSect="00B33C97">
      <w:headerReference w:type="even" r:id="rId15"/>
      <w:headerReference w:type="default" r:id="rId16"/>
      <w:footerReference w:type="even" r:id="rId17"/>
      <w:footerReference w:type="default" r:id="rId18"/>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3D" w:rsidRDefault="00F6603D" w:rsidP="00B33C97">
      <w:r>
        <w:separator/>
      </w:r>
    </w:p>
  </w:endnote>
  <w:endnote w:type="continuationSeparator" w:id="0">
    <w:p w:rsidR="00F6603D" w:rsidRDefault="00F6603D" w:rsidP="00B3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51" w:rsidRDefault="003F4E51" w:rsidP="00B33C9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4E51" w:rsidRDefault="003F4E51" w:rsidP="00B33C97">
    <w:pPr>
      <w:pStyle w:val="Rodap"/>
      <w:ind w:right="360"/>
    </w:pPr>
  </w:p>
  <w:p w:rsidR="003F4E51" w:rsidRDefault="003F4E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51" w:rsidRDefault="003F4E51" w:rsidP="00B33C9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7FBD">
      <w:rPr>
        <w:rStyle w:val="Nmerodepgina"/>
        <w:noProof/>
      </w:rPr>
      <w:t>16</w:t>
    </w:r>
    <w:r>
      <w:rPr>
        <w:rStyle w:val="Nmerodepgina"/>
      </w:rPr>
      <w:fldChar w:fldCharType="end"/>
    </w:r>
  </w:p>
  <w:p w:rsidR="003F4E51" w:rsidRDefault="003F4E51" w:rsidP="00B33C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3D" w:rsidRDefault="00F6603D" w:rsidP="00B33C97">
      <w:r>
        <w:separator/>
      </w:r>
    </w:p>
  </w:footnote>
  <w:footnote w:type="continuationSeparator" w:id="0">
    <w:p w:rsidR="00F6603D" w:rsidRDefault="00F6603D" w:rsidP="00B3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51" w:rsidRDefault="003F4E51">
    <w:pPr>
      <w:pStyle w:val="Cabealho"/>
    </w:pPr>
    <w:r>
      <w:fldChar w:fldCharType="begin"/>
    </w:r>
    <w:r>
      <w:instrText xml:space="preserve"> TIME \@ "h:mm am/pm" </w:instrText>
    </w:r>
    <w:r>
      <w:fldChar w:fldCharType="separate"/>
    </w:r>
    <w:r>
      <w:rPr>
        <w:noProof/>
      </w:rPr>
      <w:t xml:space="preserve">9:16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3F4E51">
      <w:tc>
        <w:tcPr>
          <w:tcW w:w="9705" w:type="dxa"/>
          <w:gridSpan w:val="2"/>
          <w:shd w:val="clear" w:color="auto" w:fill="FFFFFF"/>
        </w:tcPr>
        <w:p w:rsidR="003F4E51" w:rsidRPr="005C1A8D" w:rsidRDefault="003F4E51" w:rsidP="00B33C97">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227F5E9E" wp14:editId="0B5DA7C5">
                <wp:simplePos x="0" y="0"/>
                <wp:positionH relativeFrom="column">
                  <wp:posOffset>88669</wp:posOffset>
                </wp:positionH>
                <wp:positionV relativeFrom="paragraph">
                  <wp:posOffset>18942</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3F4E51">
      <w:tc>
        <w:tcPr>
          <w:tcW w:w="9705" w:type="dxa"/>
          <w:gridSpan w:val="2"/>
          <w:shd w:val="clear" w:color="auto" w:fill="FFFFFF"/>
        </w:tcPr>
        <w:p w:rsidR="003F4E51" w:rsidRPr="005C1A8D" w:rsidRDefault="003F4E51" w:rsidP="00B33C97">
          <w:pPr>
            <w:widowControl w:val="0"/>
            <w:tabs>
              <w:tab w:val="left" w:pos="1627"/>
            </w:tabs>
            <w:autoSpaceDE w:val="0"/>
            <w:autoSpaceDN w:val="0"/>
            <w:adjustRightInd w:val="0"/>
            <w:ind w:left="1627" w:hanging="1627"/>
            <w:jc w:val="center"/>
            <w:rPr>
              <w:rFonts w:ascii="Arial" w:hAnsi="Arial" w:cs="Arial"/>
              <w:b/>
              <w:sz w:val="18"/>
              <w:szCs w:val="18"/>
              <w:lang w:val="pt-PT"/>
            </w:rPr>
          </w:pPr>
          <w:proofErr w:type="gramStart"/>
          <w:r>
            <w:rPr>
              <w:rFonts w:ascii="Arial" w:eastAsia="Times New Roman" w:hAnsi="Arial" w:cs="Arial"/>
              <w:b/>
              <w:sz w:val="18"/>
              <w:szCs w:val="18"/>
            </w:rPr>
            <w:t>INSTRUMENTO CONVOCATÓRIO</w:t>
          </w:r>
          <w:r w:rsidRPr="005C1A8D">
            <w:rPr>
              <w:rFonts w:ascii="Arial" w:eastAsia="Times New Roman" w:hAnsi="Arial" w:cs="Arial"/>
              <w:b/>
              <w:sz w:val="18"/>
              <w:szCs w:val="18"/>
            </w:rPr>
            <w:t xml:space="preserve"> E ANEXOS</w:t>
          </w:r>
          <w:proofErr w:type="gramEnd"/>
          <w:r w:rsidRPr="005C1A8D">
            <w:rPr>
              <w:rFonts w:ascii="Arial" w:hAnsi="Arial" w:cs="Arial"/>
              <w:b/>
              <w:bCs/>
              <w:sz w:val="18"/>
              <w:szCs w:val="18"/>
              <w:lang w:val="pt-PT"/>
            </w:rPr>
            <w:t xml:space="preserve"> </w:t>
          </w:r>
        </w:p>
      </w:tc>
    </w:tr>
    <w:tr w:rsidR="003F4E51">
      <w:tc>
        <w:tcPr>
          <w:tcW w:w="9705" w:type="dxa"/>
          <w:gridSpan w:val="2"/>
          <w:shd w:val="clear" w:color="auto" w:fill="FFFFFF"/>
        </w:tcPr>
        <w:p w:rsidR="003F4E51" w:rsidRPr="005C1A8D" w:rsidRDefault="003F4E51" w:rsidP="00B33C97">
          <w:pPr>
            <w:pStyle w:val="Ttulo1"/>
            <w:spacing w:before="120" w:after="120"/>
            <w:rPr>
              <w:rFonts w:eastAsia="Times New Roman"/>
              <w:sz w:val="18"/>
              <w:szCs w:val="18"/>
            </w:rPr>
          </w:pPr>
          <w:r>
            <w:rPr>
              <w:rFonts w:eastAsia="Times New Roman"/>
              <w:sz w:val="18"/>
              <w:szCs w:val="18"/>
            </w:rPr>
            <w:t>PROCESSO DE LICITAÇÃO – 048/2019</w:t>
          </w:r>
        </w:p>
      </w:tc>
    </w:tr>
    <w:tr w:rsidR="003F4E51">
      <w:trPr>
        <w:cantSplit/>
      </w:trPr>
      <w:tc>
        <w:tcPr>
          <w:tcW w:w="4888" w:type="dxa"/>
          <w:shd w:val="clear" w:color="auto" w:fill="FFFFFF"/>
        </w:tcPr>
        <w:p w:rsidR="003F4E51" w:rsidRPr="005C1A8D" w:rsidRDefault="003F4E51" w:rsidP="00B33C97">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06/2019</w:t>
          </w:r>
        </w:p>
      </w:tc>
      <w:tc>
        <w:tcPr>
          <w:tcW w:w="4817" w:type="dxa"/>
          <w:shd w:val="clear" w:color="auto" w:fill="FFFFFF"/>
        </w:tcPr>
        <w:p w:rsidR="003F4E51" w:rsidRPr="00D97B08" w:rsidRDefault="003F4E51" w:rsidP="00B33C97">
          <w:pPr>
            <w:pStyle w:val="Ttulo1"/>
            <w:spacing w:before="120"/>
            <w:ind w:left="262"/>
            <w:rPr>
              <w:rFonts w:eastAsia="Times New Roman" w:cs="Arial"/>
              <w:sz w:val="18"/>
              <w:szCs w:val="18"/>
            </w:rPr>
          </w:pPr>
          <w:r>
            <w:rPr>
              <w:rFonts w:cs="Arial"/>
              <w:bCs/>
              <w:sz w:val="18"/>
              <w:szCs w:val="18"/>
              <w:lang w:val="pt-PT"/>
            </w:rPr>
            <w:t>TIPO: MENOR PREÇO POR ITEM</w:t>
          </w:r>
        </w:p>
      </w:tc>
    </w:tr>
  </w:tbl>
  <w:p w:rsidR="003F4E51" w:rsidRPr="004D5FDD" w:rsidRDefault="003F4E51">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997F02"/>
    <w:multiLevelType w:val="hybridMultilevel"/>
    <w:tmpl w:val="9092A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13">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7">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14"/>
  </w:num>
  <w:num w:numId="5">
    <w:abstractNumId w:val="19"/>
  </w:num>
  <w:num w:numId="6">
    <w:abstractNumId w:val="11"/>
  </w:num>
  <w:num w:numId="7">
    <w:abstractNumId w:val="17"/>
  </w:num>
  <w:num w:numId="8">
    <w:abstractNumId w:val="16"/>
  </w:num>
  <w:num w:numId="9">
    <w:abstractNumId w:val="3"/>
  </w:num>
  <w:num w:numId="10">
    <w:abstractNumId w:val="13"/>
  </w:num>
  <w:num w:numId="11">
    <w:abstractNumId w:val="9"/>
  </w:num>
  <w:num w:numId="12">
    <w:abstractNumId w:val="15"/>
  </w:num>
  <w:num w:numId="13">
    <w:abstractNumId w:val="8"/>
  </w:num>
  <w:num w:numId="14">
    <w:abstractNumId w:val="20"/>
  </w:num>
  <w:num w:numId="15">
    <w:abstractNumId w:val="6"/>
  </w:num>
  <w:num w:numId="16">
    <w:abstractNumId w:val="7"/>
  </w:num>
  <w:num w:numId="17">
    <w:abstractNumId w:val="1"/>
  </w:num>
  <w:num w:numId="18">
    <w:abstractNumId w:val="0"/>
  </w:num>
  <w:num w:numId="19">
    <w:abstractNumId w:val="18"/>
  </w:num>
  <w:num w:numId="20">
    <w:abstractNumId w:val="5"/>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97"/>
    <w:rsid w:val="00003638"/>
    <w:rsid w:val="00083783"/>
    <w:rsid w:val="00112B43"/>
    <w:rsid w:val="00183CDA"/>
    <w:rsid w:val="001B2E5D"/>
    <w:rsid w:val="001B63B4"/>
    <w:rsid w:val="0025426A"/>
    <w:rsid w:val="00283725"/>
    <w:rsid w:val="002D10E4"/>
    <w:rsid w:val="002D2791"/>
    <w:rsid w:val="00330B65"/>
    <w:rsid w:val="0034538A"/>
    <w:rsid w:val="003F4E51"/>
    <w:rsid w:val="003F7DDA"/>
    <w:rsid w:val="00520DF1"/>
    <w:rsid w:val="005427F0"/>
    <w:rsid w:val="00555CE7"/>
    <w:rsid w:val="005810E4"/>
    <w:rsid w:val="005963AE"/>
    <w:rsid w:val="00610EA4"/>
    <w:rsid w:val="006430BB"/>
    <w:rsid w:val="00661DAE"/>
    <w:rsid w:val="006C3419"/>
    <w:rsid w:val="006C7FB0"/>
    <w:rsid w:val="006D3632"/>
    <w:rsid w:val="006E1A7A"/>
    <w:rsid w:val="00766207"/>
    <w:rsid w:val="00775A13"/>
    <w:rsid w:val="007C5C3D"/>
    <w:rsid w:val="008779BE"/>
    <w:rsid w:val="00917FBD"/>
    <w:rsid w:val="00957EA6"/>
    <w:rsid w:val="009D2075"/>
    <w:rsid w:val="00A50061"/>
    <w:rsid w:val="00A55C88"/>
    <w:rsid w:val="00A94F6F"/>
    <w:rsid w:val="00A964AF"/>
    <w:rsid w:val="00B33C97"/>
    <w:rsid w:val="00B546AD"/>
    <w:rsid w:val="00B551AC"/>
    <w:rsid w:val="00B80C8E"/>
    <w:rsid w:val="00BA2510"/>
    <w:rsid w:val="00BB37B6"/>
    <w:rsid w:val="00BB41B8"/>
    <w:rsid w:val="00BC71F3"/>
    <w:rsid w:val="00BD2B05"/>
    <w:rsid w:val="00CE7B79"/>
    <w:rsid w:val="00CF7943"/>
    <w:rsid w:val="00D05A93"/>
    <w:rsid w:val="00D24845"/>
    <w:rsid w:val="00D34AD8"/>
    <w:rsid w:val="00D510DB"/>
    <w:rsid w:val="00DD7A50"/>
    <w:rsid w:val="00DF339D"/>
    <w:rsid w:val="00E0773E"/>
    <w:rsid w:val="00E326FE"/>
    <w:rsid w:val="00EB6BC8"/>
    <w:rsid w:val="00ED6D27"/>
    <w:rsid w:val="00F06A91"/>
    <w:rsid w:val="00F4439E"/>
    <w:rsid w:val="00F54524"/>
    <w:rsid w:val="00F63E38"/>
    <w:rsid w:val="00F6603D"/>
    <w:rsid w:val="00F6789B"/>
    <w:rsid w:val="00FF3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9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33C97"/>
    <w:pPr>
      <w:keepNext/>
      <w:jc w:val="center"/>
      <w:outlineLvl w:val="0"/>
    </w:pPr>
    <w:rPr>
      <w:rFonts w:ascii="Arial" w:hAnsi="Arial"/>
      <w:b/>
      <w:sz w:val="24"/>
    </w:rPr>
  </w:style>
  <w:style w:type="paragraph" w:styleId="Ttulo2">
    <w:name w:val="heading 2"/>
    <w:basedOn w:val="Normal"/>
    <w:next w:val="Normal"/>
    <w:link w:val="Ttulo2Char"/>
    <w:qFormat/>
    <w:rsid w:val="00B33C97"/>
    <w:pPr>
      <w:keepNext/>
      <w:outlineLvl w:val="1"/>
    </w:pPr>
    <w:rPr>
      <w:rFonts w:ascii="Arial" w:hAnsi="Arial"/>
      <w:sz w:val="24"/>
    </w:rPr>
  </w:style>
  <w:style w:type="paragraph" w:styleId="Ttulo3">
    <w:name w:val="heading 3"/>
    <w:basedOn w:val="Normal"/>
    <w:next w:val="Normal"/>
    <w:link w:val="Ttulo3Char"/>
    <w:qFormat/>
    <w:rsid w:val="00B33C9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33C97"/>
    <w:pPr>
      <w:keepNext/>
      <w:jc w:val="center"/>
      <w:outlineLvl w:val="3"/>
    </w:pPr>
    <w:rPr>
      <w:b/>
      <w:bCs/>
      <w:sz w:val="28"/>
      <w:lang w:val="en-US"/>
    </w:rPr>
  </w:style>
  <w:style w:type="paragraph" w:styleId="Ttulo5">
    <w:name w:val="heading 5"/>
    <w:basedOn w:val="Normal"/>
    <w:next w:val="Normal"/>
    <w:link w:val="Ttulo5Char"/>
    <w:qFormat/>
    <w:rsid w:val="00B33C97"/>
    <w:pPr>
      <w:spacing w:before="240" w:after="60"/>
      <w:outlineLvl w:val="4"/>
    </w:pPr>
    <w:rPr>
      <w:b/>
      <w:bCs/>
      <w:i/>
      <w:iCs/>
      <w:sz w:val="26"/>
      <w:szCs w:val="26"/>
    </w:rPr>
  </w:style>
  <w:style w:type="paragraph" w:styleId="Ttulo6">
    <w:name w:val="heading 6"/>
    <w:basedOn w:val="Normal"/>
    <w:next w:val="Normal"/>
    <w:link w:val="Ttulo6Char"/>
    <w:qFormat/>
    <w:rsid w:val="00B33C97"/>
    <w:pPr>
      <w:keepNext/>
      <w:jc w:val="center"/>
      <w:outlineLvl w:val="5"/>
    </w:pPr>
    <w:rPr>
      <w:rFonts w:eastAsia="Times New Roman"/>
      <w:sz w:val="28"/>
      <w:szCs w:val="24"/>
    </w:rPr>
  </w:style>
  <w:style w:type="paragraph" w:styleId="Ttulo7">
    <w:name w:val="heading 7"/>
    <w:basedOn w:val="Normal"/>
    <w:next w:val="Normal"/>
    <w:link w:val="Ttulo7Char"/>
    <w:qFormat/>
    <w:rsid w:val="00B33C9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3C97"/>
    <w:rPr>
      <w:rFonts w:ascii="Arial" w:eastAsia="Batang" w:hAnsi="Arial" w:cs="Times New Roman"/>
      <w:b/>
      <w:sz w:val="24"/>
      <w:szCs w:val="20"/>
      <w:lang w:eastAsia="pt-BR"/>
    </w:rPr>
  </w:style>
  <w:style w:type="character" w:customStyle="1" w:styleId="Ttulo2Char">
    <w:name w:val="Título 2 Char"/>
    <w:basedOn w:val="Fontepargpadro"/>
    <w:link w:val="Ttulo2"/>
    <w:rsid w:val="00B33C97"/>
    <w:rPr>
      <w:rFonts w:ascii="Arial" w:eastAsia="Batang" w:hAnsi="Arial" w:cs="Times New Roman"/>
      <w:sz w:val="24"/>
      <w:szCs w:val="20"/>
      <w:lang w:eastAsia="pt-BR"/>
    </w:rPr>
  </w:style>
  <w:style w:type="character" w:customStyle="1" w:styleId="Ttulo3Char">
    <w:name w:val="Título 3 Char"/>
    <w:basedOn w:val="Fontepargpadro"/>
    <w:link w:val="Ttulo3"/>
    <w:rsid w:val="00B33C9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33C9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33C9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33C9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33C9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33C9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33C97"/>
    <w:rPr>
      <w:rFonts w:ascii="Arial" w:eastAsia="Batang" w:hAnsi="Arial" w:cs="Arial"/>
      <w:lang w:val="pt-PT" w:eastAsia="pt-BR"/>
    </w:rPr>
  </w:style>
  <w:style w:type="paragraph" w:styleId="Cabealho">
    <w:name w:val="header"/>
    <w:basedOn w:val="Normal"/>
    <w:link w:val="CabealhoChar"/>
    <w:rsid w:val="00B33C97"/>
    <w:pPr>
      <w:tabs>
        <w:tab w:val="center" w:pos="4419"/>
        <w:tab w:val="right" w:pos="8838"/>
      </w:tabs>
    </w:pPr>
  </w:style>
  <w:style w:type="character" w:customStyle="1" w:styleId="CabealhoChar">
    <w:name w:val="Cabeçalho Char"/>
    <w:basedOn w:val="Fontepargpadro"/>
    <w:link w:val="Cabealho"/>
    <w:rsid w:val="00B33C97"/>
    <w:rPr>
      <w:rFonts w:ascii="Times New Roman" w:eastAsia="Batang" w:hAnsi="Times New Roman" w:cs="Times New Roman"/>
      <w:sz w:val="20"/>
      <w:szCs w:val="20"/>
      <w:lang w:eastAsia="pt-BR"/>
    </w:rPr>
  </w:style>
  <w:style w:type="paragraph" w:styleId="Rodap">
    <w:name w:val="footer"/>
    <w:basedOn w:val="Normal"/>
    <w:link w:val="RodapChar"/>
    <w:rsid w:val="00B33C97"/>
    <w:pPr>
      <w:tabs>
        <w:tab w:val="center" w:pos="4419"/>
        <w:tab w:val="right" w:pos="8838"/>
      </w:tabs>
    </w:pPr>
  </w:style>
  <w:style w:type="character" w:customStyle="1" w:styleId="RodapChar">
    <w:name w:val="Rodapé Char"/>
    <w:basedOn w:val="Fontepargpadro"/>
    <w:link w:val="Rodap"/>
    <w:rsid w:val="00B33C97"/>
    <w:rPr>
      <w:rFonts w:ascii="Times New Roman" w:eastAsia="Batang" w:hAnsi="Times New Roman" w:cs="Times New Roman"/>
      <w:sz w:val="20"/>
      <w:szCs w:val="20"/>
      <w:lang w:eastAsia="pt-BR"/>
    </w:rPr>
  </w:style>
  <w:style w:type="character" w:styleId="Nmerodepgina">
    <w:name w:val="page number"/>
    <w:basedOn w:val="Fontepargpadro"/>
    <w:rsid w:val="00B33C97"/>
  </w:style>
  <w:style w:type="paragraph" w:styleId="Corpodetexto2">
    <w:name w:val="Body Text 2"/>
    <w:basedOn w:val="Normal"/>
    <w:link w:val="Corpodetexto2Char"/>
    <w:rsid w:val="00B33C9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33C9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B33C97"/>
    <w:rPr>
      <w:rFonts w:ascii="Tahoma" w:hAnsi="Tahoma" w:cs="Tahoma"/>
      <w:sz w:val="16"/>
      <w:szCs w:val="16"/>
    </w:rPr>
  </w:style>
  <w:style w:type="character" w:customStyle="1" w:styleId="TextodebaloChar">
    <w:name w:val="Texto de balão Char"/>
    <w:basedOn w:val="Fontepargpadro"/>
    <w:link w:val="Textodebalo"/>
    <w:uiPriority w:val="99"/>
    <w:semiHidden/>
    <w:rsid w:val="00B33C97"/>
    <w:rPr>
      <w:rFonts w:ascii="Tahoma" w:eastAsia="Batang" w:hAnsi="Tahoma" w:cs="Tahoma"/>
      <w:sz w:val="16"/>
      <w:szCs w:val="16"/>
      <w:lang w:eastAsia="pt-BR"/>
    </w:rPr>
  </w:style>
  <w:style w:type="paragraph" w:styleId="TextosemFormatao">
    <w:name w:val="Plain Text"/>
    <w:basedOn w:val="Normal"/>
    <w:link w:val="TextosemFormataoChar"/>
    <w:rsid w:val="00B33C97"/>
    <w:rPr>
      <w:rFonts w:ascii="Courier New" w:eastAsia="Times New Roman" w:hAnsi="Courier New" w:cs="Courier New"/>
    </w:rPr>
  </w:style>
  <w:style w:type="character" w:customStyle="1" w:styleId="TextosemFormataoChar">
    <w:name w:val="Texto sem Formatação Char"/>
    <w:basedOn w:val="Fontepargpadro"/>
    <w:link w:val="TextosemFormatao"/>
    <w:rsid w:val="00B33C9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33C9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33C97"/>
    <w:rPr>
      <w:rFonts w:ascii="Arial" w:eastAsia="Batang" w:hAnsi="Arial" w:cs="Arial"/>
      <w:lang w:val="pt-PT" w:eastAsia="pt-BR"/>
    </w:rPr>
  </w:style>
  <w:style w:type="paragraph" w:styleId="Corpodetexto">
    <w:name w:val="Body Text"/>
    <w:basedOn w:val="Normal"/>
    <w:link w:val="CorpodetextoChar"/>
    <w:rsid w:val="00B33C9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33C97"/>
    <w:rPr>
      <w:rFonts w:ascii="Arial" w:eastAsia="Batang" w:hAnsi="Arial" w:cs="Arial"/>
      <w:lang w:val="pt-PT" w:eastAsia="pt-BR"/>
    </w:rPr>
  </w:style>
  <w:style w:type="paragraph" w:styleId="Ttulo">
    <w:name w:val="Title"/>
    <w:basedOn w:val="Normal"/>
    <w:link w:val="TtuloChar"/>
    <w:qFormat/>
    <w:rsid w:val="00B33C9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33C9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33C9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33C97"/>
    <w:rPr>
      <w:rFonts w:ascii="Arial" w:eastAsia="Batang" w:hAnsi="Arial" w:cs="Arial"/>
      <w:lang w:val="pt-PT" w:eastAsia="pt-BR"/>
    </w:rPr>
  </w:style>
  <w:style w:type="paragraph" w:styleId="Corpodetexto3">
    <w:name w:val="Body Text 3"/>
    <w:basedOn w:val="Normal"/>
    <w:link w:val="Corpodetexto3Char"/>
    <w:rsid w:val="00B33C97"/>
    <w:rPr>
      <w:rFonts w:eastAsia="Times New Roman"/>
      <w:sz w:val="28"/>
      <w:szCs w:val="24"/>
    </w:rPr>
  </w:style>
  <w:style w:type="character" w:customStyle="1" w:styleId="Corpodetexto3Char">
    <w:name w:val="Corpo de texto 3 Char"/>
    <w:basedOn w:val="Fontepargpadro"/>
    <w:link w:val="Corpodetexto3"/>
    <w:rsid w:val="00B33C97"/>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B33C97"/>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B33C97"/>
    <w:rPr>
      <w:rFonts w:ascii="Tahoma" w:eastAsia="Batang" w:hAnsi="Tahoma" w:cs="Tahoma"/>
      <w:sz w:val="20"/>
      <w:szCs w:val="20"/>
      <w:shd w:val="clear" w:color="auto" w:fill="000080"/>
      <w:lang w:eastAsia="pt-BR"/>
    </w:rPr>
  </w:style>
  <w:style w:type="table" w:styleId="Tabelacomgrade">
    <w:name w:val="Table Grid"/>
    <w:basedOn w:val="Tabelanormal"/>
    <w:rsid w:val="00B33C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B33C97"/>
  </w:style>
  <w:style w:type="character" w:customStyle="1" w:styleId="WW-Absatz-Standardschriftart">
    <w:name w:val="WW-Absatz-Standardschriftart"/>
    <w:rsid w:val="00B33C97"/>
  </w:style>
  <w:style w:type="character" w:customStyle="1" w:styleId="WW-Absatz-Standardschriftart1">
    <w:name w:val="WW-Absatz-Standardschriftart1"/>
    <w:rsid w:val="00B33C97"/>
  </w:style>
  <w:style w:type="character" w:customStyle="1" w:styleId="WW-Absatz-Standardschriftart11">
    <w:name w:val="WW-Absatz-Standardschriftart11"/>
    <w:rsid w:val="00B33C97"/>
  </w:style>
  <w:style w:type="character" w:customStyle="1" w:styleId="WW-Absatz-Standardschriftart111">
    <w:name w:val="WW-Absatz-Standardschriftart111"/>
    <w:rsid w:val="00B33C97"/>
  </w:style>
  <w:style w:type="character" w:customStyle="1" w:styleId="WW-Absatz-Standardschriftart1111">
    <w:name w:val="WW-Absatz-Standardschriftart1111"/>
    <w:rsid w:val="00B33C97"/>
  </w:style>
  <w:style w:type="character" w:customStyle="1" w:styleId="WW-Absatz-Standardschriftart11111">
    <w:name w:val="WW-Absatz-Standardschriftart11111"/>
    <w:rsid w:val="00B33C97"/>
  </w:style>
  <w:style w:type="character" w:customStyle="1" w:styleId="WW-Absatz-Standardschriftart111111">
    <w:name w:val="WW-Absatz-Standardschriftart111111"/>
    <w:rsid w:val="00B33C97"/>
  </w:style>
  <w:style w:type="character" w:customStyle="1" w:styleId="WW8Num2z0">
    <w:name w:val="WW8Num2z0"/>
    <w:rsid w:val="00B33C97"/>
    <w:rPr>
      <w:rFonts w:ascii="Symbol" w:hAnsi="Symbol"/>
    </w:rPr>
  </w:style>
  <w:style w:type="character" w:customStyle="1" w:styleId="WW8Num2z1">
    <w:name w:val="WW8Num2z1"/>
    <w:rsid w:val="00B33C97"/>
    <w:rPr>
      <w:rFonts w:ascii="Courier New" w:hAnsi="Courier New" w:cs="Courier New"/>
    </w:rPr>
  </w:style>
  <w:style w:type="character" w:customStyle="1" w:styleId="WW8Num2z2">
    <w:name w:val="WW8Num2z2"/>
    <w:rsid w:val="00B33C97"/>
    <w:rPr>
      <w:rFonts w:ascii="Wingdings" w:hAnsi="Wingdings"/>
    </w:rPr>
  </w:style>
  <w:style w:type="character" w:customStyle="1" w:styleId="WW8Num3z0">
    <w:name w:val="WW8Num3z0"/>
    <w:rsid w:val="00B33C97"/>
    <w:rPr>
      <w:rFonts w:ascii="Symbol" w:hAnsi="Symbol"/>
    </w:rPr>
  </w:style>
  <w:style w:type="character" w:customStyle="1" w:styleId="WW8Num3z1">
    <w:name w:val="WW8Num3z1"/>
    <w:rsid w:val="00B33C97"/>
    <w:rPr>
      <w:rFonts w:ascii="Courier New" w:hAnsi="Courier New" w:cs="Courier New"/>
    </w:rPr>
  </w:style>
  <w:style w:type="character" w:customStyle="1" w:styleId="WW8Num3z2">
    <w:name w:val="WW8Num3z2"/>
    <w:rsid w:val="00B33C97"/>
    <w:rPr>
      <w:rFonts w:ascii="Wingdings" w:hAnsi="Wingdings"/>
    </w:rPr>
  </w:style>
  <w:style w:type="character" w:customStyle="1" w:styleId="WW8Num7z0">
    <w:name w:val="WW8Num7z0"/>
    <w:rsid w:val="00B33C97"/>
    <w:rPr>
      <w:rFonts w:ascii="Symbol" w:hAnsi="Symbol"/>
    </w:rPr>
  </w:style>
  <w:style w:type="character" w:customStyle="1" w:styleId="WW8Num7z1">
    <w:name w:val="WW8Num7z1"/>
    <w:rsid w:val="00B33C97"/>
    <w:rPr>
      <w:rFonts w:ascii="Courier New" w:hAnsi="Courier New" w:cs="Courier New"/>
    </w:rPr>
  </w:style>
  <w:style w:type="character" w:customStyle="1" w:styleId="WW8Num7z2">
    <w:name w:val="WW8Num7z2"/>
    <w:rsid w:val="00B33C97"/>
    <w:rPr>
      <w:rFonts w:ascii="Wingdings" w:hAnsi="Wingdings"/>
    </w:rPr>
  </w:style>
  <w:style w:type="character" w:customStyle="1" w:styleId="WW8Num10z0">
    <w:name w:val="WW8Num10z0"/>
    <w:rsid w:val="00B33C97"/>
    <w:rPr>
      <w:rFonts w:ascii="Symbol" w:hAnsi="Symbol"/>
    </w:rPr>
  </w:style>
  <w:style w:type="character" w:customStyle="1" w:styleId="WW8Num10z1">
    <w:name w:val="WW8Num10z1"/>
    <w:rsid w:val="00B33C97"/>
    <w:rPr>
      <w:rFonts w:ascii="Courier New" w:hAnsi="Courier New" w:cs="Courier New"/>
    </w:rPr>
  </w:style>
  <w:style w:type="character" w:customStyle="1" w:styleId="WW8Num10z2">
    <w:name w:val="WW8Num10z2"/>
    <w:rsid w:val="00B33C97"/>
    <w:rPr>
      <w:rFonts w:ascii="Wingdings" w:hAnsi="Wingdings"/>
    </w:rPr>
  </w:style>
  <w:style w:type="character" w:customStyle="1" w:styleId="WW8Num11z0">
    <w:name w:val="WW8Num11z0"/>
    <w:rsid w:val="00B33C97"/>
    <w:rPr>
      <w:rFonts w:ascii="Symbol" w:hAnsi="Symbol"/>
    </w:rPr>
  </w:style>
  <w:style w:type="character" w:customStyle="1" w:styleId="WW8Num11z1">
    <w:name w:val="WW8Num11z1"/>
    <w:rsid w:val="00B33C97"/>
    <w:rPr>
      <w:rFonts w:ascii="Courier New" w:hAnsi="Courier New" w:cs="Courier New"/>
    </w:rPr>
  </w:style>
  <w:style w:type="character" w:customStyle="1" w:styleId="WW8Num11z2">
    <w:name w:val="WW8Num11z2"/>
    <w:rsid w:val="00B33C97"/>
    <w:rPr>
      <w:rFonts w:ascii="Wingdings" w:hAnsi="Wingdings"/>
    </w:rPr>
  </w:style>
  <w:style w:type="character" w:customStyle="1" w:styleId="WW8Num15z0">
    <w:name w:val="WW8Num15z0"/>
    <w:rsid w:val="00B33C97"/>
    <w:rPr>
      <w:rFonts w:ascii="Symbol" w:hAnsi="Symbol"/>
    </w:rPr>
  </w:style>
  <w:style w:type="character" w:customStyle="1" w:styleId="WW8Num15z1">
    <w:name w:val="WW8Num15z1"/>
    <w:rsid w:val="00B33C97"/>
    <w:rPr>
      <w:rFonts w:ascii="Courier New" w:hAnsi="Courier New" w:cs="Courier New"/>
    </w:rPr>
  </w:style>
  <w:style w:type="character" w:customStyle="1" w:styleId="WW8Num15z2">
    <w:name w:val="WW8Num15z2"/>
    <w:rsid w:val="00B33C97"/>
    <w:rPr>
      <w:rFonts w:ascii="Wingdings" w:hAnsi="Wingdings"/>
    </w:rPr>
  </w:style>
  <w:style w:type="character" w:customStyle="1" w:styleId="WW8Num18z0">
    <w:name w:val="WW8Num18z0"/>
    <w:rsid w:val="00B33C97"/>
    <w:rPr>
      <w:rFonts w:ascii="Wingdings" w:hAnsi="Wingdings"/>
    </w:rPr>
  </w:style>
  <w:style w:type="character" w:customStyle="1" w:styleId="WW8Num18z1">
    <w:name w:val="WW8Num18z1"/>
    <w:rsid w:val="00B33C97"/>
    <w:rPr>
      <w:rFonts w:ascii="Courier New" w:hAnsi="Courier New" w:cs="Courier New"/>
    </w:rPr>
  </w:style>
  <w:style w:type="character" w:customStyle="1" w:styleId="WW8Num18z3">
    <w:name w:val="WW8Num18z3"/>
    <w:rsid w:val="00B33C97"/>
    <w:rPr>
      <w:rFonts w:ascii="Symbol" w:hAnsi="Symbol"/>
    </w:rPr>
  </w:style>
  <w:style w:type="character" w:customStyle="1" w:styleId="WW8Num19z0">
    <w:name w:val="WW8Num19z0"/>
    <w:rsid w:val="00B33C97"/>
    <w:rPr>
      <w:rFonts w:ascii="Symbol" w:hAnsi="Symbol"/>
    </w:rPr>
  </w:style>
  <w:style w:type="character" w:customStyle="1" w:styleId="WW8Num19z1">
    <w:name w:val="WW8Num19z1"/>
    <w:rsid w:val="00B33C97"/>
    <w:rPr>
      <w:rFonts w:ascii="Courier New" w:hAnsi="Courier New" w:cs="Courier New"/>
    </w:rPr>
  </w:style>
  <w:style w:type="character" w:customStyle="1" w:styleId="WW8Num19z2">
    <w:name w:val="WW8Num19z2"/>
    <w:rsid w:val="00B33C97"/>
    <w:rPr>
      <w:rFonts w:ascii="Wingdings" w:hAnsi="Wingdings"/>
    </w:rPr>
  </w:style>
  <w:style w:type="character" w:customStyle="1" w:styleId="WW8Num22z0">
    <w:name w:val="WW8Num22z0"/>
    <w:rsid w:val="00B33C97"/>
    <w:rPr>
      <w:rFonts w:ascii="Symbol" w:hAnsi="Symbol"/>
    </w:rPr>
  </w:style>
  <w:style w:type="character" w:customStyle="1" w:styleId="WW8Num22z1">
    <w:name w:val="WW8Num22z1"/>
    <w:rsid w:val="00B33C97"/>
    <w:rPr>
      <w:rFonts w:ascii="Courier New" w:hAnsi="Courier New" w:cs="Courier New"/>
    </w:rPr>
  </w:style>
  <w:style w:type="character" w:customStyle="1" w:styleId="WW8Num22z2">
    <w:name w:val="WW8Num22z2"/>
    <w:rsid w:val="00B33C97"/>
    <w:rPr>
      <w:rFonts w:ascii="Wingdings" w:hAnsi="Wingdings"/>
    </w:rPr>
  </w:style>
  <w:style w:type="character" w:customStyle="1" w:styleId="WW8Num23z0">
    <w:name w:val="WW8Num23z0"/>
    <w:rsid w:val="00B33C97"/>
    <w:rPr>
      <w:sz w:val="20"/>
    </w:rPr>
  </w:style>
  <w:style w:type="character" w:customStyle="1" w:styleId="WW8Num25z0">
    <w:name w:val="WW8Num25z0"/>
    <w:rsid w:val="00B33C97"/>
    <w:rPr>
      <w:rFonts w:ascii="Symbol" w:eastAsia="Times New Roman" w:hAnsi="Symbol" w:cs="Times New Roman"/>
    </w:rPr>
  </w:style>
  <w:style w:type="character" w:customStyle="1" w:styleId="WW8Num25z1">
    <w:name w:val="WW8Num25z1"/>
    <w:rsid w:val="00B33C97"/>
    <w:rPr>
      <w:rFonts w:ascii="Courier New" w:hAnsi="Courier New"/>
    </w:rPr>
  </w:style>
  <w:style w:type="character" w:customStyle="1" w:styleId="WW8Num25z2">
    <w:name w:val="WW8Num25z2"/>
    <w:rsid w:val="00B33C97"/>
    <w:rPr>
      <w:rFonts w:ascii="Wingdings" w:hAnsi="Wingdings"/>
    </w:rPr>
  </w:style>
  <w:style w:type="character" w:customStyle="1" w:styleId="WW8Num25z3">
    <w:name w:val="WW8Num25z3"/>
    <w:rsid w:val="00B33C97"/>
    <w:rPr>
      <w:rFonts w:ascii="Symbol" w:hAnsi="Symbol"/>
    </w:rPr>
  </w:style>
  <w:style w:type="character" w:customStyle="1" w:styleId="Fontepargpadro1">
    <w:name w:val="Fonte parág. padrão1"/>
    <w:rsid w:val="00B33C97"/>
  </w:style>
  <w:style w:type="character" w:customStyle="1" w:styleId="Smbolosdenumerao">
    <w:name w:val="Símbolos de numeração"/>
    <w:rsid w:val="00B33C97"/>
  </w:style>
  <w:style w:type="paragraph" w:customStyle="1" w:styleId="Captulo">
    <w:name w:val="Capítulo"/>
    <w:basedOn w:val="Normal"/>
    <w:next w:val="Corpodetexto"/>
    <w:rsid w:val="00B33C9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33C97"/>
    <w:pPr>
      <w:suppressAutoHyphens/>
      <w:autoSpaceDN/>
      <w:adjustRightInd/>
    </w:pPr>
    <w:rPr>
      <w:lang w:eastAsia="ar-SA"/>
    </w:rPr>
  </w:style>
  <w:style w:type="paragraph" w:customStyle="1" w:styleId="Legenda1">
    <w:name w:val="Legenda1"/>
    <w:basedOn w:val="Normal"/>
    <w:rsid w:val="00B33C97"/>
    <w:pPr>
      <w:suppressLineNumbers/>
      <w:suppressAutoHyphens/>
      <w:spacing w:before="120" w:after="120"/>
    </w:pPr>
    <w:rPr>
      <w:i/>
      <w:iCs/>
      <w:sz w:val="24"/>
      <w:szCs w:val="24"/>
      <w:lang w:eastAsia="ar-SA"/>
    </w:rPr>
  </w:style>
  <w:style w:type="paragraph" w:customStyle="1" w:styleId="ndice">
    <w:name w:val="Índice"/>
    <w:basedOn w:val="Normal"/>
    <w:rsid w:val="00B33C97"/>
    <w:pPr>
      <w:suppressLineNumbers/>
      <w:suppressAutoHyphens/>
    </w:pPr>
    <w:rPr>
      <w:lang w:eastAsia="ar-SA"/>
    </w:rPr>
  </w:style>
  <w:style w:type="paragraph" w:customStyle="1" w:styleId="Corpodetexto21">
    <w:name w:val="Corpo de texto 21"/>
    <w:basedOn w:val="Normal"/>
    <w:rsid w:val="00B33C9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33C9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33C9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33C97"/>
    <w:pPr>
      <w:jc w:val="center"/>
    </w:pPr>
    <w:rPr>
      <w:i/>
      <w:iCs/>
    </w:rPr>
  </w:style>
  <w:style w:type="character" w:customStyle="1" w:styleId="SubttuloChar">
    <w:name w:val="Subtítulo Char"/>
    <w:basedOn w:val="Fontepargpadro"/>
    <w:link w:val="Subttulo"/>
    <w:rsid w:val="00B33C9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33C9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33C97"/>
    <w:pPr>
      <w:suppressAutoHyphens/>
    </w:pPr>
    <w:rPr>
      <w:rFonts w:eastAsia="Times New Roman"/>
      <w:sz w:val="28"/>
      <w:szCs w:val="24"/>
      <w:lang w:eastAsia="ar-SA"/>
    </w:rPr>
  </w:style>
  <w:style w:type="paragraph" w:customStyle="1" w:styleId="Contedodoquadro">
    <w:name w:val="Conteúdo do quadro"/>
    <w:basedOn w:val="Corpodetexto"/>
    <w:rsid w:val="00B33C97"/>
    <w:pPr>
      <w:suppressAutoHyphens/>
      <w:autoSpaceDN/>
      <w:adjustRightInd/>
    </w:pPr>
    <w:rPr>
      <w:lang w:eastAsia="ar-SA"/>
    </w:rPr>
  </w:style>
  <w:style w:type="paragraph" w:customStyle="1" w:styleId="Contedodatabela">
    <w:name w:val="Conteúdo da tabela"/>
    <w:basedOn w:val="Normal"/>
    <w:rsid w:val="00B33C97"/>
    <w:pPr>
      <w:suppressLineNumbers/>
      <w:suppressAutoHyphens/>
    </w:pPr>
    <w:rPr>
      <w:lang w:eastAsia="ar-SA"/>
    </w:rPr>
  </w:style>
  <w:style w:type="paragraph" w:customStyle="1" w:styleId="Ttulodatabela">
    <w:name w:val="Título da tabela"/>
    <w:basedOn w:val="Contedodatabela"/>
    <w:rsid w:val="00B33C97"/>
    <w:pPr>
      <w:jc w:val="center"/>
    </w:pPr>
    <w:rPr>
      <w:b/>
      <w:bCs/>
    </w:rPr>
  </w:style>
  <w:style w:type="character" w:styleId="Hyperlink">
    <w:name w:val="Hyperlink"/>
    <w:basedOn w:val="Fontepargpadro"/>
    <w:uiPriority w:val="99"/>
    <w:rsid w:val="00B33C97"/>
    <w:rPr>
      <w:color w:val="0000FF"/>
      <w:u w:val="single"/>
    </w:rPr>
  </w:style>
  <w:style w:type="character" w:customStyle="1" w:styleId="centerazul1">
    <w:name w:val="centerazul1"/>
    <w:basedOn w:val="Fontepargpadro"/>
    <w:rsid w:val="00B33C97"/>
    <w:rPr>
      <w:rFonts w:ascii="Verdana" w:hAnsi="Verdana" w:hint="default"/>
      <w:color w:val="373461"/>
      <w:sz w:val="15"/>
      <w:szCs w:val="15"/>
    </w:rPr>
  </w:style>
  <w:style w:type="paragraph" w:customStyle="1" w:styleId="Cabealhoencabezado">
    <w:name w:val="Cabeçalho.encabezado"/>
    <w:basedOn w:val="Normal"/>
    <w:rsid w:val="00B33C97"/>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B33C97"/>
    <w:pPr>
      <w:suppressAutoHyphens/>
      <w:jc w:val="both"/>
    </w:pPr>
    <w:rPr>
      <w:rFonts w:eastAsia="Times New Roman"/>
      <w:sz w:val="24"/>
      <w:lang w:eastAsia="ar-SA"/>
    </w:rPr>
  </w:style>
  <w:style w:type="paragraph" w:customStyle="1" w:styleId="Corpodetexto32">
    <w:name w:val="Corpo de texto 32"/>
    <w:basedOn w:val="Normal"/>
    <w:rsid w:val="00B33C97"/>
    <w:pPr>
      <w:suppressAutoHyphens/>
      <w:jc w:val="both"/>
    </w:pPr>
    <w:rPr>
      <w:rFonts w:ascii="Arial" w:eastAsia="Times New Roman" w:hAnsi="Arial"/>
      <w:b/>
      <w:sz w:val="24"/>
      <w:lang w:eastAsia="ar-SA"/>
    </w:rPr>
  </w:style>
  <w:style w:type="paragraph" w:customStyle="1" w:styleId="bodytext20">
    <w:name w:val="bodytext20"/>
    <w:basedOn w:val="Normal"/>
    <w:rsid w:val="00B33C97"/>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B33C97"/>
    <w:pPr>
      <w:suppressAutoHyphens/>
      <w:jc w:val="both"/>
    </w:pPr>
    <w:rPr>
      <w:rFonts w:eastAsia="Times New Roman"/>
      <w:sz w:val="24"/>
      <w:szCs w:val="24"/>
      <w:lang w:eastAsia="ar-SA"/>
    </w:rPr>
  </w:style>
  <w:style w:type="paragraph" w:customStyle="1" w:styleId="editalnormal">
    <w:name w:val="editalnormal"/>
    <w:basedOn w:val="Normal"/>
    <w:rsid w:val="00B33C97"/>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B33C97"/>
    <w:pPr>
      <w:suppressAutoHyphens/>
      <w:spacing w:before="100" w:after="100"/>
    </w:pPr>
    <w:rPr>
      <w:rFonts w:eastAsia="Times New Roman"/>
      <w:color w:val="000000"/>
      <w:sz w:val="24"/>
      <w:lang w:eastAsia="ar-SA"/>
    </w:rPr>
  </w:style>
  <w:style w:type="paragraph" w:customStyle="1" w:styleId="bodytextindent2">
    <w:name w:val="bodytextindent2"/>
    <w:basedOn w:val="Normal"/>
    <w:rsid w:val="00B33C97"/>
    <w:pPr>
      <w:suppressAutoHyphens/>
      <w:ind w:left="851"/>
      <w:jc w:val="both"/>
    </w:pPr>
    <w:rPr>
      <w:rFonts w:eastAsia="Times New Roman"/>
      <w:sz w:val="24"/>
      <w:szCs w:val="24"/>
      <w:lang w:eastAsia="ar-SA"/>
    </w:rPr>
  </w:style>
  <w:style w:type="paragraph" w:customStyle="1" w:styleId="cabealhoencabezado0">
    <w:name w:val="cabealhoencabezado0"/>
    <w:basedOn w:val="Normal"/>
    <w:rsid w:val="00B33C97"/>
    <w:pPr>
      <w:suppressAutoHyphens/>
      <w:spacing w:before="100" w:after="100"/>
    </w:pPr>
    <w:rPr>
      <w:rFonts w:eastAsia="Times New Roman"/>
      <w:color w:val="000000"/>
      <w:sz w:val="24"/>
      <w:szCs w:val="24"/>
      <w:lang w:eastAsia="ar-SA"/>
    </w:rPr>
  </w:style>
  <w:style w:type="paragraph" w:customStyle="1" w:styleId="Default">
    <w:name w:val="Default"/>
    <w:rsid w:val="00B33C97"/>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B33C97"/>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B33C97"/>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B33C97"/>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B33C97"/>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B33C97"/>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B33C97"/>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B33C97"/>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qFormat/>
    <w:rsid w:val="00B33C97"/>
    <w:pPr>
      <w:ind w:left="720"/>
      <w:contextualSpacing/>
    </w:pPr>
    <w:rPr>
      <w:rFonts w:eastAsia="Times New Roman"/>
      <w:sz w:val="28"/>
    </w:rPr>
  </w:style>
  <w:style w:type="paragraph" w:customStyle="1" w:styleId="Blockquote">
    <w:name w:val="Blockquote"/>
    <w:basedOn w:val="Normal"/>
    <w:rsid w:val="00B33C97"/>
    <w:pPr>
      <w:spacing w:before="100" w:after="100"/>
      <w:ind w:left="360" w:right="360"/>
    </w:pPr>
    <w:rPr>
      <w:rFonts w:eastAsia="Times New Roman"/>
      <w:snapToGrid w:val="0"/>
      <w:sz w:val="24"/>
    </w:rPr>
  </w:style>
  <w:style w:type="character" w:styleId="Forte">
    <w:name w:val="Strong"/>
    <w:basedOn w:val="Fontepargpadro"/>
    <w:uiPriority w:val="22"/>
    <w:qFormat/>
    <w:rsid w:val="00B33C97"/>
    <w:rPr>
      <w:b/>
      <w:bCs/>
    </w:rPr>
  </w:style>
  <w:style w:type="character" w:customStyle="1" w:styleId="st">
    <w:name w:val="st"/>
    <w:basedOn w:val="Fontepargpadro"/>
    <w:rsid w:val="00B33C97"/>
  </w:style>
  <w:style w:type="character" w:styleId="nfase">
    <w:name w:val="Emphasis"/>
    <w:qFormat/>
    <w:rsid w:val="00B33C97"/>
    <w:rPr>
      <w:i/>
      <w:iCs/>
    </w:rPr>
  </w:style>
  <w:style w:type="character" w:styleId="HiperlinkVisitado">
    <w:name w:val="FollowedHyperlink"/>
    <w:uiPriority w:val="99"/>
    <w:rsid w:val="00B33C97"/>
    <w:rPr>
      <w:color w:val="800080"/>
      <w:u w:val="single"/>
    </w:rPr>
  </w:style>
  <w:style w:type="character" w:customStyle="1" w:styleId="noticialink">
    <w:name w:val="noticialink"/>
    <w:basedOn w:val="Fontepargpadro"/>
    <w:rsid w:val="00B33C97"/>
  </w:style>
  <w:style w:type="character" w:customStyle="1" w:styleId="titdept1">
    <w:name w:val="tit_dept1"/>
    <w:rsid w:val="00B33C97"/>
    <w:rPr>
      <w:b/>
      <w:bCs/>
      <w:vanish w:val="0"/>
      <w:webHidden w:val="0"/>
      <w:color w:val="333333"/>
      <w:sz w:val="18"/>
      <w:szCs w:val="18"/>
      <w:specVanish w:val="0"/>
    </w:rPr>
  </w:style>
  <w:style w:type="character" w:customStyle="1" w:styleId="titprod1">
    <w:name w:val="tit_prod1"/>
    <w:rsid w:val="00B33C97"/>
    <w:rPr>
      <w:b/>
      <w:bCs/>
      <w:color w:val="444444"/>
      <w:sz w:val="17"/>
      <w:szCs w:val="17"/>
    </w:rPr>
  </w:style>
  <w:style w:type="character" w:customStyle="1" w:styleId="titprod21">
    <w:name w:val="tit_prod21"/>
    <w:rsid w:val="00B33C97"/>
    <w:rPr>
      <w:b/>
      <w:bCs/>
      <w:color w:val="2F4B5F"/>
      <w:sz w:val="18"/>
      <w:szCs w:val="18"/>
    </w:rPr>
  </w:style>
  <w:style w:type="numbering" w:customStyle="1" w:styleId="Estilo4">
    <w:name w:val="Estilo4"/>
    <w:rsid w:val="00B33C97"/>
    <w:pPr>
      <w:numPr>
        <w:numId w:val="4"/>
      </w:numPr>
    </w:pPr>
  </w:style>
  <w:style w:type="paragraph" w:customStyle="1" w:styleId="WW-Legenda11111111111111111111111111111">
    <w:name w:val="WW-Legenda11111111111111111111111111111"/>
    <w:basedOn w:val="Normal"/>
    <w:next w:val="Normal"/>
    <w:rsid w:val="00B33C97"/>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B33C97"/>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B33C97"/>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B33C97"/>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B33C97"/>
    <w:rPr>
      <w:rFonts w:ascii="Times New Roman" w:eastAsia="Times New Roman" w:hAnsi="Times New Roman" w:cs="Times New Roman"/>
      <w:sz w:val="20"/>
      <w:szCs w:val="20"/>
      <w:lang w:eastAsia="ar-SA"/>
    </w:rPr>
  </w:style>
  <w:style w:type="character" w:styleId="Refdenotaderodap">
    <w:name w:val="footnote reference"/>
    <w:semiHidden/>
    <w:unhideWhenUsed/>
    <w:rsid w:val="00B33C97"/>
    <w:rPr>
      <w:vertAlign w:val="superscript"/>
    </w:rPr>
  </w:style>
  <w:style w:type="paragraph" w:customStyle="1" w:styleId="WW-Recuodecorpodetexto2">
    <w:name w:val="WW-Recuo de corpo de texto 2"/>
    <w:basedOn w:val="Normal"/>
    <w:rsid w:val="00B33C97"/>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33C97"/>
    <w:pPr>
      <w:suppressAutoHyphens/>
    </w:pPr>
    <w:rPr>
      <w:rFonts w:ascii="Century Gothic" w:eastAsia="Times New Roman" w:hAnsi="Century Gothic"/>
      <w:b/>
      <w:sz w:val="22"/>
      <w:lang w:eastAsia="ar-SA"/>
    </w:rPr>
  </w:style>
  <w:style w:type="paragraph" w:customStyle="1" w:styleId="WW-NormalWeb">
    <w:name w:val="WW-Normal (Web)"/>
    <w:basedOn w:val="Normal"/>
    <w:rsid w:val="00B33C97"/>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B33C97"/>
  </w:style>
  <w:style w:type="paragraph" w:styleId="SemEspaamento">
    <w:name w:val="No Spacing"/>
    <w:uiPriority w:val="1"/>
    <w:qFormat/>
    <w:rsid w:val="00B33C97"/>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CE7B79"/>
    <w:pPr>
      <w:spacing w:before="100" w:beforeAutospacing="1" w:after="100" w:afterAutospacing="1"/>
    </w:pPr>
    <w:rPr>
      <w:rFonts w:eastAsia="Times New Roman"/>
      <w:sz w:val="24"/>
      <w:szCs w:val="24"/>
    </w:rPr>
  </w:style>
  <w:style w:type="paragraph" w:customStyle="1" w:styleId="PargrafodaLista1">
    <w:name w:val="Parágrafo da Lista1"/>
    <w:basedOn w:val="Normal"/>
    <w:rsid w:val="00CE7B79"/>
    <w:pPr>
      <w:ind w:left="720"/>
    </w:pPr>
    <w:rPr>
      <w:rFonts w:eastAsia="Times New Roman"/>
      <w:sz w:val="24"/>
      <w:szCs w:val="24"/>
    </w:rPr>
  </w:style>
  <w:style w:type="paragraph" w:customStyle="1" w:styleId="western">
    <w:name w:val="western"/>
    <w:basedOn w:val="Normal"/>
    <w:rsid w:val="00CE7B79"/>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9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33C97"/>
    <w:pPr>
      <w:keepNext/>
      <w:jc w:val="center"/>
      <w:outlineLvl w:val="0"/>
    </w:pPr>
    <w:rPr>
      <w:rFonts w:ascii="Arial" w:hAnsi="Arial"/>
      <w:b/>
      <w:sz w:val="24"/>
    </w:rPr>
  </w:style>
  <w:style w:type="paragraph" w:styleId="Ttulo2">
    <w:name w:val="heading 2"/>
    <w:basedOn w:val="Normal"/>
    <w:next w:val="Normal"/>
    <w:link w:val="Ttulo2Char"/>
    <w:qFormat/>
    <w:rsid w:val="00B33C97"/>
    <w:pPr>
      <w:keepNext/>
      <w:outlineLvl w:val="1"/>
    </w:pPr>
    <w:rPr>
      <w:rFonts w:ascii="Arial" w:hAnsi="Arial"/>
      <w:sz w:val="24"/>
    </w:rPr>
  </w:style>
  <w:style w:type="paragraph" w:styleId="Ttulo3">
    <w:name w:val="heading 3"/>
    <w:basedOn w:val="Normal"/>
    <w:next w:val="Normal"/>
    <w:link w:val="Ttulo3Char"/>
    <w:qFormat/>
    <w:rsid w:val="00B33C9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33C97"/>
    <w:pPr>
      <w:keepNext/>
      <w:jc w:val="center"/>
      <w:outlineLvl w:val="3"/>
    </w:pPr>
    <w:rPr>
      <w:b/>
      <w:bCs/>
      <w:sz w:val="28"/>
      <w:lang w:val="en-US"/>
    </w:rPr>
  </w:style>
  <w:style w:type="paragraph" w:styleId="Ttulo5">
    <w:name w:val="heading 5"/>
    <w:basedOn w:val="Normal"/>
    <w:next w:val="Normal"/>
    <w:link w:val="Ttulo5Char"/>
    <w:qFormat/>
    <w:rsid w:val="00B33C97"/>
    <w:pPr>
      <w:spacing w:before="240" w:after="60"/>
      <w:outlineLvl w:val="4"/>
    </w:pPr>
    <w:rPr>
      <w:b/>
      <w:bCs/>
      <w:i/>
      <w:iCs/>
      <w:sz w:val="26"/>
      <w:szCs w:val="26"/>
    </w:rPr>
  </w:style>
  <w:style w:type="paragraph" w:styleId="Ttulo6">
    <w:name w:val="heading 6"/>
    <w:basedOn w:val="Normal"/>
    <w:next w:val="Normal"/>
    <w:link w:val="Ttulo6Char"/>
    <w:qFormat/>
    <w:rsid w:val="00B33C97"/>
    <w:pPr>
      <w:keepNext/>
      <w:jc w:val="center"/>
      <w:outlineLvl w:val="5"/>
    </w:pPr>
    <w:rPr>
      <w:rFonts w:eastAsia="Times New Roman"/>
      <w:sz w:val="28"/>
      <w:szCs w:val="24"/>
    </w:rPr>
  </w:style>
  <w:style w:type="paragraph" w:styleId="Ttulo7">
    <w:name w:val="heading 7"/>
    <w:basedOn w:val="Normal"/>
    <w:next w:val="Normal"/>
    <w:link w:val="Ttulo7Char"/>
    <w:qFormat/>
    <w:rsid w:val="00B33C9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3C97"/>
    <w:rPr>
      <w:rFonts w:ascii="Arial" w:eastAsia="Batang" w:hAnsi="Arial" w:cs="Times New Roman"/>
      <w:b/>
      <w:sz w:val="24"/>
      <w:szCs w:val="20"/>
      <w:lang w:eastAsia="pt-BR"/>
    </w:rPr>
  </w:style>
  <w:style w:type="character" w:customStyle="1" w:styleId="Ttulo2Char">
    <w:name w:val="Título 2 Char"/>
    <w:basedOn w:val="Fontepargpadro"/>
    <w:link w:val="Ttulo2"/>
    <w:rsid w:val="00B33C97"/>
    <w:rPr>
      <w:rFonts w:ascii="Arial" w:eastAsia="Batang" w:hAnsi="Arial" w:cs="Times New Roman"/>
      <w:sz w:val="24"/>
      <w:szCs w:val="20"/>
      <w:lang w:eastAsia="pt-BR"/>
    </w:rPr>
  </w:style>
  <w:style w:type="character" w:customStyle="1" w:styleId="Ttulo3Char">
    <w:name w:val="Título 3 Char"/>
    <w:basedOn w:val="Fontepargpadro"/>
    <w:link w:val="Ttulo3"/>
    <w:rsid w:val="00B33C9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33C9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33C9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33C9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33C9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33C9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33C97"/>
    <w:rPr>
      <w:rFonts w:ascii="Arial" w:eastAsia="Batang" w:hAnsi="Arial" w:cs="Arial"/>
      <w:lang w:val="pt-PT" w:eastAsia="pt-BR"/>
    </w:rPr>
  </w:style>
  <w:style w:type="paragraph" w:styleId="Cabealho">
    <w:name w:val="header"/>
    <w:basedOn w:val="Normal"/>
    <w:link w:val="CabealhoChar"/>
    <w:rsid w:val="00B33C97"/>
    <w:pPr>
      <w:tabs>
        <w:tab w:val="center" w:pos="4419"/>
        <w:tab w:val="right" w:pos="8838"/>
      </w:tabs>
    </w:pPr>
  </w:style>
  <w:style w:type="character" w:customStyle="1" w:styleId="CabealhoChar">
    <w:name w:val="Cabeçalho Char"/>
    <w:basedOn w:val="Fontepargpadro"/>
    <w:link w:val="Cabealho"/>
    <w:rsid w:val="00B33C97"/>
    <w:rPr>
      <w:rFonts w:ascii="Times New Roman" w:eastAsia="Batang" w:hAnsi="Times New Roman" w:cs="Times New Roman"/>
      <w:sz w:val="20"/>
      <w:szCs w:val="20"/>
      <w:lang w:eastAsia="pt-BR"/>
    </w:rPr>
  </w:style>
  <w:style w:type="paragraph" w:styleId="Rodap">
    <w:name w:val="footer"/>
    <w:basedOn w:val="Normal"/>
    <w:link w:val="RodapChar"/>
    <w:rsid w:val="00B33C97"/>
    <w:pPr>
      <w:tabs>
        <w:tab w:val="center" w:pos="4419"/>
        <w:tab w:val="right" w:pos="8838"/>
      </w:tabs>
    </w:pPr>
  </w:style>
  <w:style w:type="character" w:customStyle="1" w:styleId="RodapChar">
    <w:name w:val="Rodapé Char"/>
    <w:basedOn w:val="Fontepargpadro"/>
    <w:link w:val="Rodap"/>
    <w:rsid w:val="00B33C97"/>
    <w:rPr>
      <w:rFonts w:ascii="Times New Roman" w:eastAsia="Batang" w:hAnsi="Times New Roman" w:cs="Times New Roman"/>
      <w:sz w:val="20"/>
      <w:szCs w:val="20"/>
      <w:lang w:eastAsia="pt-BR"/>
    </w:rPr>
  </w:style>
  <w:style w:type="character" w:styleId="Nmerodepgina">
    <w:name w:val="page number"/>
    <w:basedOn w:val="Fontepargpadro"/>
    <w:rsid w:val="00B33C97"/>
  </w:style>
  <w:style w:type="paragraph" w:styleId="Corpodetexto2">
    <w:name w:val="Body Text 2"/>
    <w:basedOn w:val="Normal"/>
    <w:link w:val="Corpodetexto2Char"/>
    <w:rsid w:val="00B33C9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33C9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B33C97"/>
    <w:rPr>
      <w:rFonts w:ascii="Tahoma" w:hAnsi="Tahoma" w:cs="Tahoma"/>
      <w:sz w:val="16"/>
      <w:szCs w:val="16"/>
    </w:rPr>
  </w:style>
  <w:style w:type="character" w:customStyle="1" w:styleId="TextodebaloChar">
    <w:name w:val="Texto de balão Char"/>
    <w:basedOn w:val="Fontepargpadro"/>
    <w:link w:val="Textodebalo"/>
    <w:uiPriority w:val="99"/>
    <w:semiHidden/>
    <w:rsid w:val="00B33C97"/>
    <w:rPr>
      <w:rFonts w:ascii="Tahoma" w:eastAsia="Batang" w:hAnsi="Tahoma" w:cs="Tahoma"/>
      <w:sz w:val="16"/>
      <w:szCs w:val="16"/>
      <w:lang w:eastAsia="pt-BR"/>
    </w:rPr>
  </w:style>
  <w:style w:type="paragraph" w:styleId="TextosemFormatao">
    <w:name w:val="Plain Text"/>
    <w:basedOn w:val="Normal"/>
    <w:link w:val="TextosemFormataoChar"/>
    <w:rsid w:val="00B33C97"/>
    <w:rPr>
      <w:rFonts w:ascii="Courier New" w:eastAsia="Times New Roman" w:hAnsi="Courier New" w:cs="Courier New"/>
    </w:rPr>
  </w:style>
  <w:style w:type="character" w:customStyle="1" w:styleId="TextosemFormataoChar">
    <w:name w:val="Texto sem Formatação Char"/>
    <w:basedOn w:val="Fontepargpadro"/>
    <w:link w:val="TextosemFormatao"/>
    <w:rsid w:val="00B33C9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33C9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33C97"/>
    <w:rPr>
      <w:rFonts w:ascii="Arial" w:eastAsia="Batang" w:hAnsi="Arial" w:cs="Arial"/>
      <w:lang w:val="pt-PT" w:eastAsia="pt-BR"/>
    </w:rPr>
  </w:style>
  <w:style w:type="paragraph" w:styleId="Corpodetexto">
    <w:name w:val="Body Text"/>
    <w:basedOn w:val="Normal"/>
    <w:link w:val="CorpodetextoChar"/>
    <w:rsid w:val="00B33C9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33C97"/>
    <w:rPr>
      <w:rFonts w:ascii="Arial" w:eastAsia="Batang" w:hAnsi="Arial" w:cs="Arial"/>
      <w:lang w:val="pt-PT" w:eastAsia="pt-BR"/>
    </w:rPr>
  </w:style>
  <w:style w:type="paragraph" w:styleId="Ttulo">
    <w:name w:val="Title"/>
    <w:basedOn w:val="Normal"/>
    <w:link w:val="TtuloChar"/>
    <w:qFormat/>
    <w:rsid w:val="00B33C9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33C9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33C9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33C97"/>
    <w:rPr>
      <w:rFonts w:ascii="Arial" w:eastAsia="Batang" w:hAnsi="Arial" w:cs="Arial"/>
      <w:lang w:val="pt-PT" w:eastAsia="pt-BR"/>
    </w:rPr>
  </w:style>
  <w:style w:type="paragraph" w:styleId="Corpodetexto3">
    <w:name w:val="Body Text 3"/>
    <w:basedOn w:val="Normal"/>
    <w:link w:val="Corpodetexto3Char"/>
    <w:rsid w:val="00B33C97"/>
    <w:rPr>
      <w:rFonts w:eastAsia="Times New Roman"/>
      <w:sz w:val="28"/>
      <w:szCs w:val="24"/>
    </w:rPr>
  </w:style>
  <w:style w:type="character" w:customStyle="1" w:styleId="Corpodetexto3Char">
    <w:name w:val="Corpo de texto 3 Char"/>
    <w:basedOn w:val="Fontepargpadro"/>
    <w:link w:val="Corpodetexto3"/>
    <w:rsid w:val="00B33C97"/>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B33C97"/>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B33C97"/>
    <w:rPr>
      <w:rFonts w:ascii="Tahoma" w:eastAsia="Batang" w:hAnsi="Tahoma" w:cs="Tahoma"/>
      <w:sz w:val="20"/>
      <w:szCs w:val="20"/>
      <w:shd w:val="clear" w:color="auto" w:fill="000080"/>
      <w:lang w:eastAsia="pt-BR"/>
    </w:rPr>
  </w:style>
  <w:style w:type="table" w:styleId="Tabelacomgrade">
    <w:name w:val="Table Grid"/>
    <w:basedOn w:val="Tabelanormal"/>
    <w:rsid w:val="00B33C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B33C97"/>
  </w:style>
  <w:style w:type="character" w:customStyle="1" w:styleId="WW-Absatz-Standardschriftart">
    <w:name w:val="WW-Absatz-Standardschriftart"/>
    <w:rsid w:val="00B33C97"/>
  </w:style>
  <w:style w:type="character" w:customStyle="1" w:styleId="WW-Absatz-Standardschriftart1">
    <w:name w:val="WW-Absatz-Standardschriftart1"/>
    <w:rsid w:val="00B33C97"/>
  </w:style>
  <w:style w:type="character" w:customStyle="1" w:styleId="WW-Absatz-Standardschriftart11">
    <w:name w:val="WW-Absatz-Standardschriftart11"/>
    <w:rsid w:val="00B33C97"/>
  </w:style>
  <w:style w:type="character" w:customStyle="1" w:styleId="WW-Absatz-Standardschriftart111">
    <w:name w:val="WW-Absatz-Standardschriftart111"/>
    <w:rsid w:val="00B33C97"/>
  </w:style>
  <w:style w:type="character" w:customStyle="1" w:styleId="WW-Absatz-Standardschriftart1111">
    <w:name w:val="WW-Absatz-Standardschriftart1111"/>
    <w:rsid w:val="00B33C97"/>
  </w:style>
  <w:style w:type="character" w:customStyle="1" w:styleId="WW-Absatz-Standardschriftart11111">
    <w:name w:val="WW-Absatz-Standardschriftart11111"/>
    <w:rsid w:val="00B33C97"/>
  </w:style>
  <w:style w:type="character" w:customStyle="1" w:styleId="WW-Absatz-Standardschriftart111111">
    <w:name w:val="WW-Absatz-Standardschriftart111111"/>
    <w:rsid w:val="00B33C97"/>
  </w:style>
  <w:style w:type="character" w:customStyle="1" w:styleId="WW8Num2z0">
    <w:name w:val="WW8Num2z0"/>
    <w:rsid w:val="00B33C97"/>
    <w:rPr>
      <w:rFonts w:ascii="Symbol" w:hAnsi="Symbol"/>
    </w:rPr>
  </w:style>
  <w:style w:type="character" w:customStyle="1" w:styleId="WW8Num2z1">
    <w:name w:val="WW8Num2z1"/>
    <w:rsid w:val="00B33C97"/>
    <w:rPr>
      <w:rFonts w:ascii="Courier New" w:hAnsi="Courier New" w:cs="Courier New"/>
    </w:rPr>
  </w:style>
  <w:style w:type="character" w:customStyle="1" w:styleId="WW8Num2z2">
    <w:name w:val="WW8Num2z2"/>
    <w:rsid w:val="00B33C97"/>
    <w:rPr>
      <w:rFonts w:ascii="Wingdings" w:hAnsi="Wingdings"/>
    </w:rPr>
  </w:style>
  <w:style w:type="character" w:customStyle="1" w:styleId="WW8Num3z0">
    <w:name w:val="WW8Num3z0"/>
    <w:rsid w:val="00B33C97"/>
    <w:rPr>
      <w:rFonts w:ascii="Symbol" w:hAnsi="Symbol"/>
    </w:rPr>
  </w:style>
  <w:style w:type="character" w:customStyle="1" w:styleId="WW8Num3z1">
    <w:name w:val="WW8Num3z1"/>
    <w:rsid w:val="00B33C97"/>
    <w:rPr>
      <w:rFonts w:ascii="Courier New" w:hAnsi="Courier New" w:cs="Courier New"/>
    </w:rPr>
  </w:style>
  <w:style w:type="character" w:customStyle="1" w:styleId="WW8Num3z2">
    <w:name w:val="WW8Num3z2"/>
    <w:rsid w:val="00B33C97"/>
    <w:rPr>
      <w:rFonts w:ascii="Wingdings" w:hAnsi="Wingdings"/>
    </w:rPr>
  </w:style>
  <w:style w:type="character" w:customStyle="1" w:styleId="WW8Num7z0">
    <w:name w:val="WW8Num7z0"/>
    <w:rsid w:val="00B33C97"/>
    <w:rPr>
      <w:rFonts w:ascii="Symbol" w:hAnsi="Symbol"/>
    </w:rPr>
  </w:style>
  <w:style w:type="character" w:customStyle="1" w:styleId="WW8Num7z1">
    <w:name w:val="WW8Num7z1"/>
    <w:rsid w:val="00B33C97"/>
    <w:rPr>
      <w:rFonts w:ascii="Courier New" w:hAnsi="Courier New" w:cs="Courier New"/>
    </w:rPr>
  </w:style>
  <w:style w:type="character" w:customStyle="1" w:styleId="WW8Num7z2">
    <w:name w:val="WW8Num7z2"/>
    <w:rsid w:val="00B33C97"/>
    <w:rPr>
      <w:rFonts w:ascii="Wingdings" w:hAnsi="Wingdings"/>
    </w:rPr>
  </w:style>
  <w:style w:type="character" w:customStyle="1" w:styleId="WW8Num10z0">
    <w:name w:val="WW8Num10z0"/>
    <w:rsid w:val="00B33C97"/>
    <w:rPr>
      <w:rFonts w:ascii="Symbol" w:hAnsi="Symbol"/>
    </w:rPr>
  </w:style>
  <w:style w:type="character" w:customStyle="1" w:styleId="WW8Num10z1">
    <w:name w:val="WW8Num10z1"/>
    <w:rsid w:val="00B33C97"/>
    <w:rPr>
      <w:rFonts w:ascii="Courier New" w:hAnsi="Courier New" w:cs="Courier New"/>
    </w:rPr>
  </w:style>
  <w:style w:type="character" w:customStyle="1" w:styleId="WW8Num10z2">
    <w:name w:val="WW8Num10z2"/>
    <w:rsid w:val="00B33C97"/>
    <w:rPr>
      <w:rFonts w:ascii="Wingdings" w:hAnsi="Wingdings"/>
    </w:rPr>
  </w:style>
  <w:style w:type="character" w:customStyle="1" w:styleId="WW8Num11z0">
    <w:name w:val="WW8Num11z0"/>
    <w:rsid w:val="00B33C97"/>
    <w:rPr>
      <w:rFonts w:ascii="Symbol" w:hAnsi="Symbol"/>
    </w:rPr>
  </w:style>
  <w:style w:type="character" w:customStyle="1" w:styleId="WW8Num11z1">
    <w:name w:val="WW8Num11z1"/>
    <w:rsid w:val="00B33C97"/>
    <w:rPr>
      <w:rFonts w:ascii="Courier New" w:hAnsi="Courier New" w:cs="Courier New"/>
    </w:rPr>
  </w:style>
  <w:style w:type="character" w:customStyle="1" w:styleId="WW8Num11z2">
    <w:name w:val="WW8Num11z2"/>
    <w:rsid w:val="00B33C97"/>
    <w:rPr>
      <w:rFonts w:ascii="Wingdings" w:hAnsi="Wingdings"/>
    </w:rPr>
  </w:style>
  <w:style w:type="character" w:customStyle="1" w:styleId="WW8Num15z0">
    <w:name w:val="WW8Num15z0"/>
    <w:rsid w:val="00B33C97"/>
    <w:rPr>
      <w:rFonts w:ascii="Symbol" w:hAnsi="Symbol"/>
    </w:rPr>
  </w:style>
  <w:style w:type="character" w:customStyle="1" w:styleId="WW8Num15z1">
    <w:name w:val="WW8Num15z1"/>
    <w:rsid w:val="00B33C97"/>
    <w:rPr>
      <w:rFonts w:ascii="Courier New" w:hAnsi="Courier New" w:cs="Courier New"/>
    </w:rPr>
  </w:style>
  <w:style w:type="character" w:customStyle="1" w:styleId="WW8Num15z2">
    <w:name w:val="WW8Num15z2"/>
    <w:rsid w:val="00B33C97"/>
    <w:rPr>
      <w:rFonts w:ascii="Wingdings" w:hAnsi="Wingdings"/>
    </w:rPr>
  </w:style>
  <w:style w:type="character" w:customStyle="1" w:styleId="WW8Num18z0">
    <w:name w:val="WW8Num18z0"/>
    <w:rsid w:val="00B33C97"/>
    <w:rPr>
      <w:rFonts w:ascii="Wingdings" w:hAnsi="Wingdings"/>
    </w:rPr>
  </w:style>
  <w:style w:type="character" w:customStyle="1" w:styleId="WW8Num18z1">
    <w:name w:val="WW8Num18z1"/>
    <w:rsid w:val="00B33C97"/>
    <w:rPr>
      <w:rFonts w:ascii="Courier New" w:hAnsi="Courier New" w:cs="Courier New"/>
    </w:rPr>
  </w:style>
  <w:style w:type="character" w:customStyle="1" w:styleId="WW8Num18z3">
    <w:name w:val="WW8Num18z3"/>
    <w:rsid w:val="00B33C97"/>
    <w:rPr>
      <w:rFonts w:ascii="Symbol" w:hAnsi="Symbol"/>
    </w:rPr>
  </w:style>
  <w:style w:type="character" w:customStyle="1" w:styleId="WW8Num19z0">
    <w:name w:val="WW8Num19z0"/>
    <w:rsid w:val="00B33C97"/>
    <w:rPr>
      <w:rFonts w:ascii="Symbol" w:hAnsi="Symbol"/>
    </w:rPr>
  </w:style>
  <w:style w:type="character" w:customStyle="1" w:styleId="WW8Num19z1">
    <w:name w:val="WW8Num19z1"/>
    <w:rsid w:val="00B33C97"/>
    <w:rPr>
      <w:rFonts w:ascii="Courier New" w:hAnsi="Courier New" w:cs="Courier New"/>
    </w:rPr>
  </w:style>
  <w:style w:type="character" w:customStyle="1" w:styleId="WW8Num19z2">
    <w:name w:val="WW8Num19z2"/>
    <w:rsid w:val="00B33C97"/>
    <w:rPr>
      <w:rFonts w:ascii="Wingdings" w:hAnsi="Wingdings"/>
    </w:rPr>
  </w:style>
  <w:style w:type="character" w:customStyle="1" w:styleId="WW8Num22z0">
    <w:name w:val="WW8Num22z0"/>
    <w:rsid w:val="00B33C97"/>
    <w:rPr>
      <w:rFonts w:ascii="Symbol" w:hAnsi="Symbol"/>
    </w:rPr>
  </w:style>
  <w:style w:type="character" w:customStyle="1" w:styleId="WW8Num22z1">
    <w:name w:val="WW8Num22z1"/>
    <w:rsid w:val="00B33C97"/>
    <w:rPr>
      <w:rFonts w:ascii="Courier New" w:hAnsi="Courier New" w:cs="Courier New"/>
    </w:rPr>
  </w:style>
  <w:style w:type="character" w:customStyle="1" w:styleId="WW8Num22z2">
    <w:name w:val="WW8Num22z2"/>
    <w:rsid w:val="00B33C97"/>
    <w:rPr>
      <w:rFonts w:ascii="Wingdings" w:hAnsi="Wingdings"/>
    </w:rPr>
  </w:style>
  <w:style w:type="character" w:customStyle="1" w:styleId="WW8Num23z0">
    <w:name w:val="WW8Num23z0"/>
    <w:rsid w:val="00B33C97"/>
    <w:rPr>
      <w:sz w:val="20"/>
    </w:rPr>
  </w:style>
  <w:style w:type="character" w:customStyle="1" w:styleId="WW8Num25z0">
    <w:name w:val="WW8Num25z0"/>
    <w:rsid w:val="00B33C97"/>
    <w:rPr>
      <w:rFonts w:ascii="Symbol" w:eastAsia="Times New Roman" w:hAnsi="Symbol" w:cs="Times New Roman"/>
    </w:rPr>
  </w:style>
  <w:style w:type="character" w:customStyle="1" w:styleId="WW8Num25z1">
    <w:name w:val="WW8Num25z1"/>
    <w:rsid w:val="00B33C97"/>
    <w:rPr>
      <w:rFonts w:ascii="Courier New" w:hAnsi="Courier New"/>
    </w:rPr>
  </w:style>
  <w:style w:type="character" w:customStyle="1" w:styleId="WW8Num25z2">
    <w:name w:val="WW8Num25z2"/>
    <w:rsid w:val="00B33C97"/>
    <w:rPr>
      <w:rFonts w:ascii="Wingdings" w:hAnsi="Wingdings"/>
    </w:rPr>
  </w:style>
  <w:style w:type="character" w:customStyle="1" w:styleId="WW8Num25z3">
    <w:name w:val="WW8Num25z3"/>
    <w:rsid w:val="00B33C97"/>
    <w:rPr>
      <w:rFonts w:ascii="Symbol" w:hAnsi="Symbol"/>
    </w:rPr>
  </w:style>
  <w:style w:type="character" w:customStyle="1" w:styleId="Fontepargpadro1">
    <w:name w:val="Fonte parág. padrão1"/>
    <w:rsid w:val="00B33C97"/>
  </w:style>
  <w:style w:type="character" w:customStyle="1" w:styleId="Smbolosdenumerao">
    <w:name w:val="Símbolos de numeração"/>
    <w:rsid w:val="00B33C97"/>
  </w:style>
  <w:style w:type="paragraph" w:customStyle="1" w:styleId="Captulo">
    <w:name w:val="Capítulo"/>
    <w:basedOn w:val="Normal"/>
    <w:next w:val="Corpodetexto"/>
    <w:rsid w:val="00B33C9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33C97"/>
    <w:pPr>
      <w:suppressAutoHyphens/>
      <w:autoSpaceDN/>
      <w:adjustRightInd/>
    </w:pPr>
    <w:rPr>
      <w:lang w:eastAsia="ar-SA"/>
    </w:rPr>
  </w:style>
  <w:style w:type="paragraph" w:customStyle="1" w:styleId="Legenda1">
    <w:name w:val="Legenda1"/>
    <w:basedOn w:val="Normal"/>
    <w:rsid w:val="00B33C97"/>
    <w:pPr>
      <w:suppressLineNumbers/>
      <w:suppressAutoHyphens/>
      <w:spacing w:before="120" w:after="120"/>
    </w:pPr>
    <w:rPr>
      <w:i/>
      <w:iCs/>
      <w:sz w:val="24"/>
      <w:szCs w:val="24"/>
      <w:lang w:eastAsia="ar-SA"/>
    </w:rPr>
  </w:style>
  <w:style w:type="paragraph" w:customStyle="1" w:styleId="ndice">
    <w:name w:val="Índice"/>
    <w:basedOn w:val="Normal"/>
    <w:rsid w:val="00B33C97"/>
    <w:pPr>
      <w:suppressLineNumbers/>
      <w:suppressAutoHyphens/>
    </w:pPr>
    <w:rPr>
      <w:lang w:eastAsia="ar-SA"/>
    </w:rPr>
  </w:style>
  <w:style w:type="paragraph" w:customStyle="1" w:styleId="Corpodetexto21">
    <w:name w:val="Corpo de texto 21"/>
    <w:basedOn w:val="Normal"/>
    <w:rsid w:val="00B33C9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33C9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33C9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33C97"/>
    <w:pPr>
      <w:jc w:val="center"/>
    </w:pPr>
    <w:rPr>
      <w:i/>
      <w:iCs/>
    </w:rPr>
  </w:style>
  <w:style w:type="character" w:customStyle="1" w:styleId="SubttuloChar">
    <w:name w:val="Subtítulo Char"/>
    <w:basedOn w:val="Fontepargpadro"/>
    <w:link w:val="Subttulo"/>
    <w:rsid w:val="00B33C9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33C9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33C97"/>
    <w:pPr>
      <w:suppressAutoHyphens/>
    </w:pPr>
    <w:rPr>
      <w:rFonts w:eastAsia="Times New Roman"/>
      <w:sz w:val="28"/>
      <w:szCs w:val="24"/>
      <w:lang w:eastAsia="ar-SA"/>
    </w:rPr>
  </w:style>
  <w:style w:type="paragraph" w:customStyle="1" w:styleId="Contedodoquadro">
    <w:name w:val="Conteúdo do quadro"/>
    <w:basedOn w:val="Corpodetexto"/>
    <w:rsid w:val="00B33C97"/>
    <w:pPr>
      <w:suppressAutoHyphens/>
      <w:autoSpaceDN/>
      <w:adjustRightInd/>
    </w:pPr>
    <w:rPr>
      <w:lang w:eastAsia="ar-SA"/>
    </w:rPr>
  </w:style>
  <w:style w:type="paragraph" w:customStyle="1" w:styleId="Contedodatabela">
    <w:name w:val="Conteúdo da tabela"/>
    <w:basedOn w:val="Normal"/>
    <w:rsid w:val="00B33C97"/>
    <w:pPr>
      <w:suppressLineNumbers/>
      <w:suppressAutoHyphens/>
    </w:pPr>
    <w:rPr>
      <w:lang w:eastAsia="ar-SA"/>
    </w:rPr>
  </w:style>
  <w:style w:type="paragraph" w:customStyle="1" w:styleId="Ttulodatabela">
    <w:name w:val="Título da tabela"/>
    <w:basedOn w:val="Contedodatabela"/>
    <w:rsid w:val="00B33C97"/>
    <w:pPr>
      <w:jc w:val="center"/>
    </w:pPr>
    <w:rPr>
      <w:b/>
      <w:bCs/>
    </w:rPr>
  </w:style>
  <w:style w:type="character" w:styleId="Hyperlink">
    <w:name w:val="Hyperlink"/>
    <w:basedOn w:val="Fontepargpadro"/>
    <w:uiPriority w:val="99"/>
    <w:rsid w:val="00B33C97"/>
    <w:rPr>
      <w:color w:val="0000FF"/>
      <w:u w:val="single"/>
    </w:rPr>
  </w:style>
  <w:style w:type="character" w:customStyle="1" w:styleId="centerazul1">
    <w:name w:val="centerazul1"/>
    <w:basedOn w:val="Fontepargpadro"/>
    <w:rsid w:val="00B33C97"/>
    <w:rPr>
      <w:rFonts w:ascii="Verdana" w:hAnsi="Verdana" w:hint="default"/>
      <w:color w:val="373461"/>
      <w:sz w:val="15"/>
      <w:szCs w:val="15"/>
    </w:rPr>
  </w:style>
  <w:style w:type="paragraph" w:customStyle="1" w:styleId="Cabealhoencabezado">
    <w:name w:val="Cabeçalho.encabezado"/>
    <w:basedOn w:val="Normal"/>
    <w:rsid w:val="00B33C97"/>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B33C97"/>
    <w:pPr>
      <w:suppressAutoHyphens/>
      <w:jc w:val="both"/>
    </w:pPr>
    <w:rPr>
      <w:rFonts w:eastAsia="Times New Roman"/>
      <w:sz w:val="24"/>
      <w:lang w:eastAsia="ar-SA"/>
    </w:rPr>
  </w:style>
  <w:style w:type="paragraph" w:customStyle="1" w:styleId="Corpodetexto32">
    <w:name w:val="Corpo de texto 32"/>
    <w:basedOn w:val="Normal"/>
    <w:rsid w:val="00B33C97"/>
    <w:pPr>
      <w:suppressAutoHyphens/>
      <w:jc w:val="both"/>
    </w:pPr>
    <w:rPr>
      <w:rFonts w:ascii="Arial" w:eastAsia="Times New Roman" w:hAnsi="Arial"/>
      <w:b/>
      <w:sz w:val="24"/>
      <w:lang w:eastAsia="ar-SA"/>
    </w:rPr>
  </w:style>
  <w:style w:type="paragraph" w:customStyle="1" w:styleId="bodytext20">
    <w:name w:val="bodytext20"/>
    <w:basedOn w:val="Normal"/>
    <w:rsid w:val="00B33C97"/>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B33C97"/>
    <w:pPr>
      <w:suppressAutoHyphens/>
      <w:jc w:val="both"/>
    </w:pPr>
    <w:rPr>
      <w:rFonts w:eastAsia="Times New Roman"/>
      <w:sz w:val="24"/>
      <w:szCs w:val="24"/>
      <w:lang w:eastAsia="ar-SA"/>
    </w:rPr>
  </w:style>
  <w:style w:type="paragraph" w:customStyle="1" w:styleId="editalnormal">
    <w:name w:val="editalnormal"/>
    <w:basedOn w:val="Normal"/>
    <w:rsid w:val="00B33C97"/>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B33C97"/>
    <w:pPr>
      <w:suppressAutoHyphens/>
      <w:spacing w:before="100" w:after="100"/>
    </w:pPr>
    <w:rPr>
      <w:rFonts w:eastAsia="Times New Roman"/>
      <w:color w:val="000000"/>
      <w:sz w:val="24"/>
      <w:lang w:eastAsia="ar-SA"/>
    </w:rPr>
  </w:style>
  <w:style w:type="paragraph" w:customStyle="1" w:styleId="bodytextindent2">
    <w:name w:val="bodytextindent2"/>
    <w:basedOn w:val="Normal"/>
    <w:rsid w:val="00B33C97"/>
    <w:pPr>
      <w:suppressAutoHyphens/>
      <w:ind w:left="851"/>
      <w:jc w:val="both"/>
    </w:pPr>
    <w:rPr>
      <w:rFonts w:eastAsia="Times New Roman"/>
      <w:sz w:val="24"/>
      <w:szCs w:val="24"/>
      <w:lang w:eastAsia="ar-SA"/>
    </w:rPr>
  </w:style>
  <w:style w:type="paragraph" w:customStyle="1" w:styleId="cabealhoencabezado0">
    <w:name w:val="cabealhoencabezado0"/>
    <w:basedOn w:val="Normal"/>
    <w:rsid w:val="00B33C97"/>
    <w:pPr>
      <w:suppressAutoHyphens/>
      <w:spacing w:before="100" w:after="100"/>
    </w:pPr>
    <w:rPr>
      <w:rFonts w:eastAsia="Times New Roman"/>
      <w:color w:val="000000"/>
      <w:sz w:val="24"/>
      <w:szCs w:val="24"/>
      <w:lang w:eastAsia="ar-SA"/>
    </w:rPr>
  </w:style>
  <w:style w:type="paragraph" w:customStyle="1" w:styleId="Default">
    <w:name w:val="Default"/>
    <w:rsid w:val="00B33C97"/>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B33C97"/>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B33C97"/>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B33C97"/>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B33C97"/>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B33C97"/>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B33C97"/>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B33C97"/>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qFormat/>
    <w:rsid w:val="00B33C97"/>
    <w:pPr>
      <w:ind w:left="720"/>
      <w:contextualSpacing/>
    </w:pPr>
    <w:rPr>
      <w:rFonts w:eastAsia="Times New Roman"/>
      <w:sz w:val="28"/>
    </w:rPr>
  </w:style>
  <w:style w:type="paragraph" w:customStyle="1" w:styleId="Blockquote">
    <w:name w:val="Blockquote"/>
    <w:basedOn w:val="Normal"/>
    <w:rsid w:val="00B33C97"/>
    <w:pPr>
      <w:spacing w:before="100" w:after="100"/>
      <w:ind w:left="360" w:right="360"/>
    </w:pPr>
    <w:rPr>
      <w:rFonts w:eastAsia="Times New Roman"/>
      <w:snapToGrid w:val="0"/>
      <w:sz w:val="24"/>
    </w:rPr>
  </w:style>
  <w:style w:type="character" w:styleId="Forte">
    <w:name w:val="Strong"/>
    <w:basedOn w:val="Fontepargpadro"/>
    <w:uiPriority w:val="22"/>
    <w:qFormat/>
    <w:rsid w:val="00B33C97"/>
    <w:rPr>
      <w:b/>
      <w:bCs/>
    </w:rPr>
  </w:style>
  <w:style w:type="character" w:customStyle="1" w:styleId="st">
    <w:name w:val="st"/>
    <w:basedOn w:val="Fontepargpadro"/>
    <w:rsid w:val="00B33C97"/>
  </w:style>
  <w:style w:type="character" w:styleId="nfase">
    <w:name w:val="Emphasis"/>
    <w:qFormat/>
    <w:rsid w:val="00B33C97"/>
    <w:rPr>
      <w:i/>
      <w:iCs/>
    </w:rPr>
  </w:style>
  <w:style w:type="character" w:styleId="HiperlinkVisitado">
    <w:name w:val="FollowedHyperlink"/>
    <w:uiPriority w:val="99"/>
    <w:rsid w:val="00B33C97"/>
    <w:rPr>
      <w:color w:val="800080"/>
      <w:u w:val="single"/>
    </w:rPr>
  </w:style>
  <w:style w:type="character" w:customStyle="1" w:styleId="noticialink">
    <w:name w:val="noticialink"/>
    <w:basedOn w:val="Fontepargpadro"/>
    <w:rsid w:val="00B33C97"/>
  </w:style>
  <w:style w:type="character" w:customStyle="1" w:styleId="titdept1">
    <w:name w:val="tit_dept1"/>
    <w:rsid w:val="00B33C97"/>
    <w:rPr>
      <w:b/>
      <w:bCs/>
      <w:vanish w:val="0"/>
      <w:webHidden w:val="0"/>
      <w:color w:val="333333"/>
      <w:sz w:val="18"/>
      <w:szCs w:val="18"/>
      <w:specVanish w:val="0"/>
    </w:rPr>
  </w:style>
  <w:style w:type="character" w:customStyle="1" w:styleId="titprod1">
    <w:name w:val="tit_prod1"/>
    <w:rsid w:val="00B33C97"/>
    <w:rPr>
      <w:b/>
      <w:bCs/>
      <w:color w:val="444444"/>
      <w:sz w:val="17"/>
      <w:szCs w:val="17"/>
    </w:rPr>
  </w:style>
  <w:style w:type="character" w:customStyle="1" w:styleId="titprod21">
    <w:name w:val="tit_prod21"/>
    <w:rsid w:val="00B33C97"/>
    <w:rPr>
      <w:b/>
      <w:bCs/>
      <w:color w:val="2F4B5F"/>
      <w:sz w:val="18"/>
      <w:szCs w:val="18"/>
    </w:rPr>
  </w:style>
  <w:style w:type="numbering" w:customStyle="1" w:styleId="Estilo4">
    <w:name w:val="Estilo4"/>
    <w:rsid w:val="00B33C97"/>
    <w:pPr>
      <w:numPr>
        <w:numId w:val="4"/>
      </w:numPr>
    </w:pPr>
  </w:style>
  <w:style w:type="paragraph" w:customStyle="1" w:styleId="WW-Legenda11111111111111111111111111111">
    <w:name w:val="WW-Legenda11111111111111111111111111111"/>
    <w:basedOn w:val="Normal"/>
    <w:next w:val="Normal"/>
    <w:rsid w:val="00B33C97"/>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B33C97"/>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B33C97"/>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B33C97"/>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B33C97"/>
    <w:rPr>
      <w:rFonts w:ascii="Times New Roman" w:eastAsia="Times New Roman" w:hAnsi="Times New Roman" w:cs="Times New Roman"/>
      <w:sz w:val="20"/>
      <w:szCs w:val="20"/>
      <w:lang w:eastAsia="ar-SA"/>
    </w:rPr>
  </w:style>
  <w:style w:type="character" w:styleId="Refdenotaderodap">
    <w:name w:val="footnote reference"/>
    <w:semiHidden/>
    <w:unhideWhenUsed/>
    <w:rsid w:val="00B33C97"/>
    <w:rPr>
      <w:vertAlign w:val="superscript"/>
    </w:rPr>
  </w:style>
  <w:style w:type="paragraph" w:customStyle="1" w:styleId="WW-Recuodecorpodetexto2">
    <w:name w:val="WW-Recuo de corpo de texto 2"/>
    <w:basedOn w:val="Normal"/>
    <w:rsid w:val="00B33C97"/>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33C97"/>
    <w:pPr>
      <w:suppressAutoHyphens/>
    </w:pPr>
    <w:rPr>
      <w:rFonts w:ascii="Century Gothic" w:eastAsia="Times New Roman" w:hAnsi="Century Gothic"/>
      <w:b/>
      <w:sz w:val="22"/>
      <w:lang w:eastAsia="ar-SA"/>
    </w:rPr>
  </w:style>
  <w:style w:type="paragraph" w:customStyle="1" w:styleId="WW-NormalWeb">
    <w:name w:val="WW-Normal (Web)"/>
    <w:basedOn w:val="Normal"/>
    <w:rsid w:val="00B33C97"/>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B33C97"/>
  </w:style>
  <w:style w:type="paragraph" w:styleId="SemEspaamento">
    <w:name w:val="No Spacing"/>
    <w:uiPriority w:val="1"/>
    <w:qFormat/>
    <w:rsid w:val="00B33C97"/>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CE7B79"/>
    <w:pPr>
      <w:spacing w:before="100" w:beforeAutospacing="1" w:after="100" w:afterAutospacing="1"/>
    </w:pPr>
    <w:rPr>
      <w:rFonts w:eastAsia="Times New Roman"/>
      <w:sz w:val="24"/>
      <w:szCs w:val="24"/>
    </w:rPr>
  </w:style>
  <w:style w:type="paragraph" w:customStyle="1" w:styleId="PargrafodaLista1">
    <w:name w:val="Parágrafo da Lista1"/>
    <w:basedOn w:val="Normal"/>
    <w:rsid w:val="00CE7B79"/>
    <w:pPr>
      <w:ind w:left="720"/>
    </w:pPr>
    <w:rPr>
      <w:rFonts w:eastAsia="Times New Roman"/>
      <w:sz w:val="24"/>
      <w:szCs w:val="24"/>
    </w:rPr>
  </w:style>
  <w:style w:type="paragraph" w:customStyle="1" w:styleId="western">
    <w:name w:val="western"/>
    <w:basedOn w:val="Normal"/>
    <w:rsid w:val="00CE7B7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portaldatransparencia.gov.br/sancoes/cnep?ordenarPor=nome&amp;direcao=as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taldatransparencia.gov.br/sancoes/ceis?ordenarPor=nome&amp;direcao=as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ceita.fazenda.gov.br/simplesnacion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ras02@desterrodomelo.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yperlink" Target="http://www.cnj.jus.br/improbidade_adm/consultar_requerido.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48</Pages>
  <Words>18201</Words>
  <Characters>98287</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8</cp:revision>
  <cp:lastPrinted>2019-06-14T12:16:00Z</cp:lastPrinted>
  <dcterms:created xsi:type="dcterms:W3CDTF">2019-06-10T18:14:00Z</dcterms:created>
  <dcterms:modified xsi:type="dcterms:W3CDTF">2019-06-14T12:25:00Z</dcterms:modified>
</cp:coreProperties>
</file>