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46257B" w:rsidRPr="0046257B">
        <w:rPr>
          <w:rFonts w:ascii="Arial" w:hAnsi="Arial" w:cs="Arial"/>
          <w:b/>
          <w:bCs/>
          <w:i/>
          <w:sz w:val="22"/>
          <w:szCs w:val="22"/>
        </w:rPr>
        <w:t>ISRAEL RIBEIRO DE AVELAR 18959812803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</w:t>
      </w:r>
      <w:r w:rsidR="007F1E09">
        <w:rPr>
          <w:rStyle w:val="fontstyle21"/>
          <w:rFonts w:ascii="Arial" w:hAnsi="Arial" w:cs="Arial"/>
          <w:b/>
        </w:rPr>
        <w:t>2</w:t>
      </w:r>
      <w:r w:rsidR="0046257B">
        <w:rPr>
          <w:rStyle w:val="fontstyle21"/>
          <w:rFonts w:ascii="Arial" w:hAnsi="Arial" w:cs="Arial"/>
          <w:b/>
        </w:rPr>
        <w:t>3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46257B" w:rsidRPr="00826F7F">
        <w:rPr>
          <w:rFonts w:ascii="Arial" w:hAnsi="Arial" w:cs="Arial"/>
          <w:b/>
          <w:sz w:val="22"/>
          <w:szCs w:val="22"/>
        </w:rPr>
        <w:t>ISRAEL RIBEIRO DE AVELAR 18959812803,</w:t>
      </w:r>
      <w:r w:rsidR="0046257B" w:rsidRPr="00177532">
        <w:rPr>
          <w:rFonts w:ascii="Arial" w:hAnsi="Arial" w:cs="Arial"/>
          <w:sz w:val="22"/>
          <w:szCs w:val="22"/>
        </w:rPr>
        <w:t xml:space="preserve"> inscrita no CNPJ nº 27.877.749/0001-78, com sede na Rua Sebastião Gabriel de Souza, nº 37, Dr. José Guimarães, Barroso - Minas Gerais, CEP: 36.212-000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46257B" w:rsidRPr="00826F7F">
        <w:rPr>
          <w:rFonts w:ascii="Arial" w:hAnsi="Arial" w:cs="Arial"/>
          <w:b/>
          <w:sz w:val="22"/>
          <w:szCs w:val="22"/>
        </w:rPr>
        <w:t>R$21.816,00(vinte e um mil oitocentos e dezesseis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r w:rsidRPr="0014210D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  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licitado, será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lastRenderedPageBreak/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lastRenderedPageBreak/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39671A" w:rsidRDefault="00F07CBF" w:rsidP="0039671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7F">
              <w:rPr>
                <w:rFonts w:ascii="Arial" w:hAnsi="Arial" w:cs="Arial"/>
                <w:b/>
                <w:sz w:val="22"/>
                <w:szCs w:val="22"/>
              </w:rPr>
              <w:t>ISRAEL RIBEIRO DE AVELAR 18959812803</w:t>
            </w:r>
            <w:r w:rsidRPr="00177532">
              <w:rPr>
                <w:rFonts w:ascii="Arial" w:hAnsi="Arial" w:cs="Arial"/>
                <w:sz w:val="22"/>
                <w:szCs w:val="22"/>
              </w:rPr>
              <w:t xml:space="preserve"> CNPJ nº 27.877.749/0001-78</w:t>
            </w:r>
          </w:p>
          <w:p w:rsidR="00B82BE6" w:rsidRPr="00BC50F5" w:rsidRDefault="00B82BE6" w:rsidP="0039671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</w:t>
      </w:r>
      <w:r w:rsidR="006D4149">
        <w:rPr>
          <w:rFonts w:ascii="Arial" w:hAnsi="Arial" w:cs="Arial"/>
          <w:sz w:val="22"/>
          <w:szCs w:val="22"/>
        </w:rPr>
        <w:t>2</w:t>
      </w:r>
      <w:r w:rsidR="00483ED1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D65F7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483ED1" w:rsidRPr="00826F7F">
        <w:rPr>
          <w:rFonts w:ascii="Arial" w:hAnsi="Arial" w:cs="Arial"/>
          <w:b/>
          <w:sz w:val="22"/>
          <w:szCs w:val="22"/>
        </w:rPr>
        <w:t>ISRAEL RIBEIRO DE AVELAR 18959812803,</w:t>
      </w:r>
      <w:r w:rsidR="00483ED1" w:rsidRPr="00177532">
        <w:rPr>
          <w:rFonts w:ascii="Arial" w:hAnsi="Arial" w:cs="Arial"/>
          <w:sz w:val="22"/>
          <w:szCs w:val="22"/>
        </w:rPr>
        <w:t xml:space="preserve"> inscrita no CNPJ nº 27.877.749/0001-78, com sede na Rua Sebastião Gabriel de Souza, nº 37, Dr. José Guimarães, Barroso - Minas Gerais, CEP: 36.212-000</w:t>
      </w:r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Nº.:</w:t>
      </w:r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r w:rsidR="00405540">
        <w:rPr>
          <w:rFonts w:ascii="Arial" w:hAnsi="Arial" w:cs="Arial"/>
          <w:b/>
          <w:sz w:val="22"/>
          <w:szCs w:val="22"/>
        </w:rPr>
        <w:t>.:</w:t>
      </w:r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483ED1" w:rsidRDefault="004F219A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483ED1" w:rsidRPr="00826F7F">
        <w:rPr>
          <w:rFonts w:ascii="Arial" w:hAnsi="Arial" w:cs="Arial"/>
          <w:b/>
          <w:sz w:val="22"/>
          <w:szCs w:val="22"/>
        </w:rPr>
        <w:t>R$21.816,00(vinte e um mil oitocentos e dezesseis reais)</w:t>
      </w:r>
      <w:r w:rsidR="00483ED1">
        <w:rPr>
          <w:rFonts w:ascii="Arial" w:hAnsi="Arial" w:cs="Arial"/>
          <w:b/>
          <w:sz w:val="22"/>
          <w:szCs w:val="22"/>
        </w:rPr>
        <w:t>.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2" w:rsidRDefault="00694472" w:rsidP="001C19CC">
      <w:r>
        <w:separator/>
      </w:r>
    </w:p>
  </w:endnote>
  <w:endnote w:type="continuationSeparator" w:id="0">
    <w:p w:rsidR="00694472" w:rsidRDefault="0069447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472" w:rsidRDefault="006944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4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4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472" w:rsidRDefault="00694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2" w:rsidRDefault="00694472" w:rsidP="001C19CC">
      <w:r>
        <w:separator/>
      </w:r>
    </w:p>
  </w:footnote>
  <w:footnote w:type="continuationSeparator" w:id="0">
    <w:p w:rsidR="00694472" w:rsidRDefault="0069447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4864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36B56497" wp14:editId="67E0CE2B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652353E" wp14:editId="0AD15B6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6449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7F1E09" w:rsidP="0046257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</w:t>
          </w:r>
          <w:r w:rsidR="0046257B">
            <w:rPr>
              <w:rFonts w:eastAsia="Times New Roman" w:cs="Arial"/>
              <w:szCs w:val="18"/>
            </w:rPr>
            <w:t>3</w:t>
          </w:r>
          <w:r w:rsidR="00694472"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694472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694472" w:rsidRPr="00B21163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694472" w:rsidRPr="008A2067" w:rsidRDefault="00694472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694472" w:rsidRDefault="006944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4864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1FE"/>
    <w:rsid w:val="00352450"/>
    <w:rsid w:val="00363DAC"/>
    <w:rsid w:val="0036547B"/>
    <w:rsid w:val="00366EFD"/>
    <w:rsid w:val="00372506"/>
    <w:rsid w:val="0039345E"/>
    <w:rsid w:val="00395C2E"/>
    <w:rsid w:val="0039671A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6257B"/>
    <w:rsid w:val="00483ED1"/>
    <w:rsid w:val="0048644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94472"/>
    <w:rsid w:val="006A6746"/>
    <w:rsid w:val="006B799E"/>
    <w:rsid w:val="006C5877"/>
    <w:rsid w:val="006D4149"/>
    <w:rsid w:val="006D546F"/>
    <w:rsid w:val="006F41ED"/>
    <w:rsid w:val="007065F3"/>
    <w:rsid w:val="00706875"/>
    <w:rsid w:val="00710F0D"/>
    <w:rsid w:val="007143D8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8343D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1E09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1D22"/>
    <w:rsid w:val="008C5062"/>
    <w:rsid w:val="008C7900"/>
    <w:rsid w:val="008D6D32"/>
    <w:rsid w:val="008D78CF"/>
    <w:rsid w:val="008E12BA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1330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D65F7"/>
    <w:rsid w:val="00BE5E88"/>
    <w:rsid w:val="00BF2379"/>
    <w:rsid w:val="00BF5132"/>
    <w:rsid w:val="00C06C05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6907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07CBF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46BA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F691-7650-4DCC-84AE-8CFB303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366</cp:revision>
  <cp:lastPrinted>2022-03-29T17:10:00Z</cp:lastPrinted>
  <dcterms:created xsi:type="dcterms:W3CDTF">2021-06-24T15:32:00Z</dcterms:created>
  <dcterms:modified xsi:type="dcterms:W3CDTF">2022-03-29T17:10:00Z</dcterms:modified>
</cp:coreProperties>
</file>