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C873F" w14:textId="2273132B" w:rsidR="00F50213" w:rsidRPr="00A26EC4" w:rsidRDefault="001761C7" w:rsidP="00F50213">
      <w:pPr>
        <w:jc w:val="center"/>
        <w:rPr>
          <w:rFonts w:ascii="Arial" w:hAnsi="Arial" w:cs="Arial"/>
          <w:b/>
          <w:sz w:val="21"/>
          <w:szCs w:val="21"/>
        </w:rPr>
      </w:pPr>
      <w:r w:rsidRPr="00A26EC4">
        <w:rPr>
          <w:rFonts w:ascii="Arial" w:hAnsi="Arial" w:cs="Arial"/>
          <w:b/>
          <w:bCs/>
          <w:sz w:val="21"/>
          <w:szCs w:val="21"/>
        </w:rPr>
        <w:t xml:space="preserve">CONTRATO Nº </w:t>
      </w:r>
      <w:r w:rsidR="00A26EC4" w:rsidRPr="00A26EC4">
        <w:rPr>
          <w:rFonts w:ascii="Arial" w:hAnsi="Arial" w:cs="Arial"/>
          <w:b/>
          <w:bCs/>
          <w:sz w:val="21"/>
          <w:szCs w:val="21"/>
        </w:rPr>
        <w:t>1</w:t>
      </w:r>
      <w:r w:rsidR="00951A48">
        <w:rPr>
          <w:rFonts w:ascii="Arial" w:hAnsi="Arial" w:cs="Arial"/>
          <w:b/>
          <w:bCs/>
          <w:sz w:val="21"/>
          <w:szCs w:val="21"/>
        </w:rPr>
        <w:t>21</w:t>
      </w:r>
      <w:r w:rsidRPr="00A26EC4">
        <w:rPr>
          <w:rFonts w:ascii="Arial" w:hAnsi="Arial" w:cs="Arial"/>
          <w:b/>
          <w:bCs/>
          <w:sz w:val="21"/>
          <w:szCs w:val="21"/>
        </w:rPr>
        <w:t>/2024</w:t>
      </w:r>
    </w:p>
    <w:p w14:paraId="57407E82" w14:textId="54EFD0B0" w:rsidR="001761C7" w:rsidRPr="00F50213" w:rsidRDefault="00F50213" w:rsidP="00F90A35">
      <w:pPr>
        <w:ind w:left="4395"/>
        <w:jc w:val="both"/>
        <w:rPr>
          <w:rFonts w:ascii="Arial" w:hAnsi="Arial" w:cs="Arial"/>
          <w:b/>
          <w:bCs/>
          <w:sz w:val="21"/>
          <w:szCs w:val="21"/>
        </w:rPr>
      </w:pPr>
      <w:r w:rsidRPr="00F50213">
        <w:rPr>
          <w:rFonts w:ascii="Arial" w:hAnsi="Arial" w:cs="Arial"/>
          <w:b/>
          <w:sz w:val="21"/>
          <w:szCs w:val="21"/>
        </w:rPr>
        <w:t xml:space="preserve">CONTRATO </w:t>
      </w:r>
      <w:r w:rsidR="00F90A35">
        <w:rPr>
          <w:rFonts w:ascii="Arial" w:hAnsi="Arial" w:cs="Arial"/>
          <w:b/>
          <w:sz w:val="21"/>
          <w:szCs w:val="21"/>
        </w:rPr>
        <w:t xml:space="preserve">PARA </w:t>
      </w:r>
      <w:r w:rsidR="00F90A35" w:rsidRPr="00F90A35">
        <w:rPr>
          <w:rFonts w:ascii="Arial" w:hAnsi="Arial" w:cs="Arial"/>
          <w:b/>
          <w:sz w:val="21"/>
          <w:szCs w:val="21"/>
        </w:rPr>
        <w:t>AQUISIÇÃO DE ROLO COMPACTADOR VIBRATÓRIO, NOVO DE FÁBRICA, ZERO HORA, ZERO KM, COM RECURSOS PROVENIENTES DO CONVÊNIO DE SAÍDA Nº 1231000445 /2024- SEAPA</w:t>
      </w:r>
      <w:r w:rsidR="00F90A35">
        <w:rPr>
          <w:rFonts w:ascii="Arial" w:hAnsi="Arial" w:cs="Arial"/>
          <w:b/>
          <w:sz w:val="21"/>
          <w:szCs w:val="21"/>
        </w:rPr>
        <w:t>,</w:t>
      </w:r>
      <w:r w:rsidR="00F90A35" w:rsidRPr="00F90A35">
        <w:rPr>
          <w:rFonts w:ascii="Arial" w:hAnsi="Arial" w:cs="Arial"/>
          <w:b/>
          <w:sz w:val="21"/>
          <w:szCs w:val="21"/>
        </w:rPr>
        <w:t xml:space="preserve"> </w:t>
      </w:r>
      <w:r w:rsidRPr="00F50213">
        <w:rPr>
          <w:rFonts w:ascii="Arial" w:hAnsi="Arial" w:cs="Arial"/>
          <w:b/>
          <w:sz w:val="21"/>
          <w:szCs w:val="21"/>
        </w:rPr>
        <w:t>QUE ENTRE SI CELEBRAM O MUNICÍPIO DE DESTERRO DO MELO, ESTADO DE MINAS GERAIS</w:t>
      </w:r>
      <w:r w:rsidR="00FA264E">
        <w:rPr>
          <w:rFonts w:ascii="Arial" w:hAnsi="Arial" w:cs="Arial"/>
          <w:b/>
          <w:sz w:val="21"/>
          <w:szCs w:val="21"/>
        </w:rPr>
        <w:t>,</w:t>
      </w:r>
      <w:r w:rsidRPr="00F50213">
        <w:rPr>
          <w:rFonts w:ascii="Arial" w:hAnsi="Arial" w:cs="Arial"/>
          <w:b/>
          <w:sz w:val="21"/>
          <w:szCs w:val="21"/>
        </w:rPr>
        <w:t xml:space="preserve"> E A EMPRESA </w:t>
      </w:r>
      <w:r w:rsidR="00F90A35" w:rsidRPr="00F90A35">
        <w:rPr>
          <w:rFonts w:ascii="Arial" w:hAnsi="Arial" w:cs="Arial"/>
          <w:b/>
          <w:sz w:val="21"/>
          <w:szCs w:val="21"/>
        </w:rPr>
        <w:t>CENTRO OESTE IMPLEMENTOS PARA TRANSPORTES LTDA</w:t>
      </w:r>
      <w:r w:rsidRPr="00F50213">
        <w:rPr>
          <w:rFonts w:ascii="Arial" w:hAnsi="Arial" w:cs="Arial"/>
          <w:b/>
          <w:sz w:val="21"/>
          <w:szCs w:val="21"/>
        </w:rPr>
        <w:t>.</w:t>
      </w:r>
    </w:p>
    <w:p w14:paraId="604213B9" w14:textId="77777777" w:rsidR="001761C7" w:rsidRPr="00F50213" w:rsidRDefault="001761C7" w:rsidP="001761C7">
      <w:pPr>
        <w:ind w:left="3402"/>
        <w:jc w:val="both"/>
        <w:rPr>
          <w:rFonts w:ascii="Arial" w:hAnsi="Arial" w:cs="Arial"/>
          <w:b/>
          <w:bCs/>
          <w:sz w:val="21"/>
          <w:szCs w:val="21"/>
        </w:rPr>
      </w:pPr>
    </w:p>
    <w:p w14:paraId="0771D0F1" w14:textId="03A93BDC" w:rsidR="001761C7" w:rsidRPr="00F50213" w:rsidRDefault="001761C7" w:rsidP="001761C7">
      <w:pPr>
        <w:jc w:val="both"/>
        <w:rPr>
          <w:rFonts w:ascii="Arial" w:hAnsi="Arial" w:cs="Arial"/>
          <w:b/>
          <w:bCs/>
          <w:color w:val="000000"/>
          <w:sz w:val="21"/>
          <w:szCs w:val="21"/>
        </w:rPr>
      </w:pPr>
      <w:r w:rsidRPr="00F50213">
        <w:rPr>
          <w:rFonts w:ascii="Arial" w:hAnsi="Arial" w:cs="Arial"/>
          <w:sz w:val="21"/>
          <w:szCs w:val="21"/>
        </w:rPr>
        <w:t xml:space="preserve">O </w:t>
      </w:r>
      <w:r w:rsidRPr="00F50213">
        <w:rPr>
          <w:rFonts w:ascii="Arial" w:hAnsi="Arial" w:cs="Arial"/>
          <w:b/>
          <w:bCs/>
          <w:sz w:val="21"/>
          <w:szCs w:val="21"/>
        </w:rPr>
        <w:t>MUNICÍPIO DE DESTERRO DO MELO DO ESTADO DE MINAS GERAIS</w:t>
      </w:r>
      <w:r w:rsidRPr="00F50213">
        <w:rPr>
          <w:rFonts w:ascii="Arial" w:hAnsi="Arial" w:cs="Arial"/>
          <w:bCs/>
          <w:sz w:val="21"/>
          <w:szCs w:val="21"/>
        </w:rPr>
        <w:t>, pessoa jurídica de direito público, inscrita no CNPJ sob o nº 18.094.813/0001-53, com sede na Av. Silvério Augusto de Melo, nº 158, Bairro Fábrica, Desterro do Melo – MG, CEP: 36210-000, neste ato representado pelo Prefeito Municipal,</w:t>
      </w:r>
      <w:r w:rsidRPr="00F50213">
        <w:rPr>
          <w:rFonts w:ascii="Arial" w:hAnsi="Arial" w:cs="Arial"/>
          <w:sz w:val="21"/>
          <w:szCs w:val="21"/>
        </w:rPr>
        <w:t xml:space="preserve"> </w:t>
      </w:r>
      <w:r w:rsidRPr="00F50213">
        <w:rPr>
          <w:rFonts w:ascii="Arial" w:hAnsi="Arial" w:cs="Arial"/>
          <w:b/>
          <w:sz w:val="21"/>
          <w:szCs w:val="21"/>
          <w:shd w:val="clear" w:color="auto" w:fill="FFFFFF"/>
        </w:rPr>
        <w:t xml:space="preserve">Mayara Garcia Lopes da Silva </w:t>
      </w:r>
      <w:proofErr w:type="spellStart"/>
      <w:r w:rsidRPr="00F50213">
        <w:rPr>
          <w:rFonts w:ascii="Arial" w:hAnsi="Arial" w:cs="Arial"/>
          <w:b/>
          <w:sz w:val="21"/>
          <w:szCs w:val="21"/>
          <w:shd w:val="clear" w:color="auto" w:fill="FFFFFF"/>
        </w:rPr>
        <w:t>Tafuri</w:t>
      </w:r>
      <w:proofErr w:type="spellEnd"/>
      <w:r w:rsidRPr="00F50213">
        <w:rPr>
          <w:rFonts w:ascii="Arial" w:hAnsi="Arial" w:cs="Arial"/>
          <w:b/>
          <w:sz w:val="21"/>
          <w:szCs w:val="21"/>
        </w:rPr>
        <w:t>,</w:t>
      </w:r>
      <w:r w:rsidRPr="00F50213">
        <w:rPr>
          <w:rFonts w:ascii="Arial" w:hAnsi="Arial" w:cs="Arial"/>
          <w:sz w:val="21"/>
          <w:szCs w:val="21"/>
        </w:rPr>
        <w:t xml:space="preserve"> doravante denominado simplesmente CONTRATANTE e</w:t>
      </w:r>
      <w:r w:rsidR="001C0BAD">
        <w:rPr>
          <w:rFonts w:ascii="Arial" w:hAnsi="Arial" w:cs="Arial"/>
          <w:sz w:val="21"/>
          <w:szCs w:val="21"/>
        </w:rPr>
        <w:t xml:space="preserve"> a empresa </w:t>
      </w:r>
      <w:r w:rsidR="001C0BAD" w:rsidRPr="001C0BAD">
        <w:rPr>
          <w:rFonts w:ascii="Arial" w:hAnsi="Arial" w:cs="Arial"/>
          <w:b/>
          <w:sz w:val="21"/>
          <w:szCs w:val="21"/>
        </w:rPr>
        <w:t>CENTRO OESTE IMPLEMENTOS PARA TRANSPORTES LTDA</w:t>
      </w:r>
      <w:r w:rsidR="001C0BAD" w:rsidRPr="001C0BAD">
        <w:rPr>
          <w:rFonts w:ascii="Arial" w:hAnsi="Arial" w:cs="Arial"/>
          <w:sz w:val="21"/>
          <w:szCs w:val="21"/>
        </w:rPr>
        <w:t xml:space="preserve">, pessoa </w:t>
      </w:r>
      <w:proofErr w:type="spellStart"/>
      <w:r w:rsidR="001C0BAD" w:rsidRPr="001C0BAD">
        <w:rPr>
          <w:rFonts w:ascii="Arial" w:hAnsi="Arial" w:cs="Arial"/>
          <w:sz w:val="21"/>
          <w:szCs w:val="21"/>
        </w:rPr>
        <w:t>juridica</w:t>
      </w:r>
      <w:proofErr w:type="spellEnd"/>
      <w:r w:rsidR="001C0BAD" w:rsidRPr="001C0BAD">
        <w:rPr>
          <w:rFonts w:ascii="Arial" w:hAnsi="Arial" w:cs="Arial"/>
          <w:sz w:val="21"/>
          <w:szCs w:val="21"/>
        </w:rPr>
        <w:t xml:space="preserve"> de direito privado, CNPJ/MF sob n° 25.521.683/0001-53, com sede na Rod BR-381 Fernão Dias, s/n km 488 +20 Pista Norte, Bairro Distrito Industrial Paulo Camilo Sul, Betim, Minas Gerais, CEP: 32.669-005</w:t>
      </w:r>
      <w:r w:rsidR="001C0BAD">
        <w:rPr>
          <w:rFonts w:ascii="Arial" w:hAnsi="Arial" w:cs="Arial"/>
          <w:sz w:val="21"/>
          <w:szCs w:val="21"/>
        </w:rPr>
        <w:t xml:space="preserve">, </w:t>
      </w:r>
      <w:r w:rsidRPr="00F50213">
        <w:rPr>
          <w:rFonts w:ascii="Arial" w:hAnsi="Arial" w:cs="Arial"/>
          <w:color w:val="000000"/>
          <w:sz w:val="21"/>
          <w:szCs w:val="21"/>
        </w:rPr>
        <w:t>representada neste ato por</w:t>
      </w:r>
      <w:r w:rsidR="008F3977">
        <w:rPr>
          <w:rFonts w:ascii="Arial" w:hAnsi="Arial" w:cs="Arial"/>
          <w:color w:val="000000"/>
          <w:sz w:val="21"/>
          <w:szCs w:val="21"/>
        </w:rPr>
        <w:t xml:space="preserve"> </w:t>
      </w:r>
      <w:r w:rsidR="00A53929">
        <w:rPr>
          <w:rFonts w:ascii="Arial" w:hAnsi="Arial" w:cs="Arial"/>
          <w:color w:val="000000"/>
          <w:sz w:val="21"/>
          <w:szCs w:val="21"/>
        </w:rPr>
        <w:t>seu diretor</w:t>
      </w:r>
      <w:r w:rsidR="008F3977" w:rsidRPr="008F3977">
        <w:rPr>
          <w:rFonts w:ascii="Arial" w:hAnsi="Arial" w:cs="Arial"/>
          <w:color w:val="000000"/>
          <w:sz w:val="21"/>
          <w:szCs w:val="21"/>
        </w:rPr>
        <w:t xml:space="preserve"> o Sr. Raphael </w:t>
      </w:r>
      <w:proofErr w:type="spellStart"/>
      <w:r w:rsidR="008F3977" w:rsidRPr="008F3977">
        <w:rPr>
          <w:rFonts w:ascii="Arial" w:hAnsi="Arial" w:cs="Arial"/>
          <w:color w:val="000000"/>
          <w:sz w:val="21"/>
          <w:szCs w:val="21"/>
        </w:rPr>
        <w:t>Furiatti</w:t>
      </w:r>
      <w:proofErr w:type="spellEnd"/>
      <w:r w:rsidR="008F3977" w:rsidRPr="008F3977">
        <w:rPr>
          <w:rFonts w:ascii="Arial" w:hAnsi="Arial" w:cs="Arial"/>
          <w:color w:val="000000"/>
          <w:sz w:val="21"/>
          <w:szCs w:val="21"/>
        </w:rPr>
        <w:t xml:space="preserve"> </w:t>
      </w:r>
      <w:proofErr w:type="spellStart"/>
      <w:r w:rsidR="008F3977" w:rsidRPr="008F3977">
        <w:rPr>
          <w:rFonts w:ascii="Arial" w:hAnsi="Arial" w:cs="Arial"/>
          <w:color w:val="000000"/>
          <w:sz w:val="21"/>
          <w:szCs w:val="21"/>
        </w:rPr>
        <w:t>Meneghetti</w:t>
      </w:r>
      <w:proofErr w:type="spellEnd"/>
      <w:r w:rsidR="008F3977" w:rsidRPr="008F3977">
        <w:rPr>
          <w:rFonts w:ascii="Arial" w:hAnsi="Arial" w:cs="Arial"/>
          <w:color w:val="000000"/>
          <w:sz w:val="21"/>
          <w:szCs w:val="21"/>
        </w:rPr>
        <w:t>, RG: MG-9.123.552 SSP/MG, CPF sob o nº. 062.772.856-10, brasileiro, casado, Administrador de Empresa, residente e domiciliado na Rua Júpiter , n° 861, Bairro Riacho das Pedras, Contagem, Minas Gerais</w:t>
      </w:r>
      <w:r w:rsidRPr="00F50213">
        <w:rPr>
          <w:rFonts w:ascii="Arial" w:hAnsi="Arial" w:cs="Arial"/>
          <w:color w:val="000000"/>
          <w:sz w:val="21"/>
          <w:szCs w:val="21"/>
        </w:rPr>
        <w:t xml:space="preserve">, doravante denominado simplesmente CONTRATADO, celebram o presente contrato, o qual se regerá pelas disposições da Lei Nacional 14.133/21 e suas alterações, pelo Processo de Contratação n° </w:t>
      </w:r>
      <w:r w:rsidR="00776F78">
        <w:rPr>
          <w:rFonts w:ascii="Arial" w:hAnsi="Arial" w:cs="Arial"/>
          <w:b/>
          <w:color w:val="000000"/>
          <w:sz w:val="21"/>
          <w:szCs w:val="21"/>
        </w:rPr>
        <w:t>023</w:t>
      </w:r>
      <w:r w:rsidRPr="00F50213">
        <w:rPr>
          <w:rFonts w:ascii="Arial" w:hAnsi="Arial" w:cs="Arial"/>
          <w:b/>
          <w:color w:val="000000"/>
          <w:sz w:val="21"/>
          <w:szCs w:val="21"/>
        </w:rPr>
        <w:t>/2024</w:t>
      </w:r>
      <w:r w:rsidRPr="00F50213">
        <w:rPr>
          <w:rFonts w:ascii="Arial" w:hAnsi="Arial" w:cs="Arial"/>
          <w:color w:val="000000"/>
          <w:sz w:val="21"/>
          <w:szCs w:val="21"/>
        </w:rPr>
        <w:t xml:space="preserve">, </w:t>
      </w:r>
      <w:r w:rsidR="00BD1E4E">
        <w:rPr>
          <w:rFonts w:ascii="Arial" w:hAnsi="Arial" w:cs="Arial"/>
          <w:color w:val="000000"/>
          <w:sz w:val="21"/>
          <w:szCs w:val="21"/>
        </w:rPr>
        <w:t>Pregão Eletrônico</w:t>
      </w:r>
      <w:r w:rsidR="0072227A">
        <w:rPr>
          <w:rFonts w:ascii="Arial" w:hAnsi="Arial" w:cs="Arial"/>
          <w:color w:val="000000"/>
          <w:sz w:val="21"/>
          <w:szCs w:val="21"/>
        </w:rPr>
        <w:t xml:space="preserve"> nº </w:t>
      </w:r>
      <w:r w:rsidR="00776F78">
        <w:rPr>
          <w:rFonts w:ascii="Arial" w:hAnsi="Arial" w:cs="Arial"/>
          <w:b/>
          <w:color w:val="000000"/>
          <w:sz w:val="21"/>
          <w:szCs w:val="21"/>
        </w:rPr>
        <w:t>004</w:t>
      </w:r>
      <w:r w:rsidR="0072227A" w:rsidRPr="00962BF7">
        <w:rPr>
          <w:rFonts w:ascii="Arial" w:hAnsi="Arial" w:cs="Arial"/>
          <w:b/>
          <w:color w:val="000000"/>
          <w:sz w:val="21"/>
          <w:szCs w:val="21"/>
        </w:rPr>
        <w:t>/2024</w:t>
      </w:r>
      <w:r w:rsidR="0072227A">
        <w:rPr>
          <w:rFonts w:ascii="Arial" w:hAnsi="Arial" w:cs="Arial"/>
          <w:color w:val="000000"/>
          <w:sz w:val="21"/>
          <w:szCs w:val="21"/>
        </w:rPr>
        <w:t xml:space="preserve">, modalidade </w:t>
      </w:r>
      <w:r w:rsidRPr="00F50213">
        <w:rPr>
          <w:rFonts w:ascii="Arial" w:hAnsi="Arial" w:cs="Arial"/>
          <w:b/>
          <w:color w:val="000000"/>
          <w:sz w:val="21"/>
          <w:szCs w:val="21"/>
        </w:rPr>
        <w:t xml:space="preserve">ADESÃO </w:t>
      </w:r>
      <w:r w:rsidRPr="00F50213">
        <w:rPr>
          <w:rFonts w:ascii="Arial" w:hAnsi="Arial" w:cs="Arial"/>
          <w:color w:val="000000"/>
          <w:sz w:val="21"/>
          <w:szCs w:val="21"/>
        </w:rPr>
        <w:t xml:space="preserve">e, com fundamento jurídico de </w:t>
      </w:r>
      <w:r w:rsidRPr="00F50213">
        <w:rPr>
          <w:rFonts w:ascii="Arial" w:hAnsi="Arial" w:cs="Arial"/>
          <w:b/>
          <w:color w:val="000000"/>
          <w:sz w:val="21"/>
          <w:szCs w:val="21"/>
        </w:rPr>
        <w:t xml:space="preserve">CONTRATO </w:t>
      </w:r>
      <w:r w:rsidRPr="00F50213">
        <w:rPr>
          <w:rFonts w:ascii="Arial" w:hAnsi="Arial" w:cs="Arial"/>
          <w:color w:val="000000"/>
          <w:sz w:val="21"/>
          <w:szCs w:val="21"/>
        </w:rPr>
        <w:t>Administrativo de Direito Público, mediante as cláusulas seguintes:</w:t>
      </w:r>
    </w:p>
    <w:p w14:paraId="34695710" w14:textId="77777777" w:rsidR="001761C7" w:rsidRPr="00F50213" w:rsidRDefault="001761C7" w:rsidP="001761C7">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CLÁUSULA 1ª – DO OBJETO</w:t>
      </w:r>
    </w:p>
    <w:p w14:paraId="4628EDC5" w14:textId="3B01D938" w:rsidR="001761C7" w:rsidRPr="00F50213" w:rsidRDefault="001761C7" w:rsidP="001761C7">
      <w:pPr>
        <w:autoSpaceDE w:val="0"/>
        <w:autoSpaceDN w:val="0"/>
        <w:adjustRightInd w:val="0"/>
        <w:jc w:val="both"/>
        <w:rPr>
          <w:rFonts w:ascii="Arial" w:hAnsi="Arial" w:cs="Arial"/>
          <w:color w:val="000000"/>
          <w:sz w:val="21"/>
          <w:szCs w:val="21"/>
          <w:u w:val="single"/>
        </w:rPr>
      </w:pPr>
      <w:r w:rsidRPr="00F50213">
        <w:rPr>
          <w:rFonts w:ascii="Arial" w:hAnsi="Arial" w:cs="Arial"/>
          <w:color w:val="000000"/>
          <w:sz w:val="21"/>
          <w:szCs w:val="21"/>
        </w:rPr>
        <w:t>1.1 - O presente contrato tem por objeto</w:t>
      </w:r>
      <w:r w:rsidR="00FC6BEE">
        <w:rPr>
          <w:rFonts w:ascii="Arial" w:hAnsi="Arial" w:cs="Arial"/>
          <w:color w:val="000000"/>
          <w:sz w:val="21"/>
          <w:szCs w:val="21"/>
        </w:rPr>
        <w:t xml:space="preserve"> a</w:t>
      </w:r>
      <w:r w:rsidRPr="00F50213">
        <w:rPr>
          <w:rFonts w:ascii="Arial" w:hAnsi="Arial" w:cs="Arial"/>
          <w:color w:val="000000"/>
          <w:sz w:val="21"/>
          <w:szCs w:val="21"/>
        </w:rPr>
        <w:t xml:space="preserve"> </w:t>
      </w:r>
      <w:r w:rsidR="00FC6BEE">
        <w:rPr>
          <w:rFonts w:ascii="Arial" w:hAnsi="Arial" w:cs="Arial"/>
          <w:b/>
          <w:color w:val="000000"/>
          <w:sz w:val="21"/>
          <w:szCs w:val="21"/>
        </w:rPr>
        <w:t>“</w:t>
      </w:r>
      <w:r w:rsidR="00FC6BEE" w:rsidRPr="00FC6BEE">
        <w:rPr>
          <w:rFonts w:ascii="Arial" w:hAnsi="Arial" w:cs="Arial"/>
          <w:b/>
          <w:color w:val="000000"/>
          <w:sz w:val="21"/>
          <w:szCs w:val="21"/>
        </w:rPr>
        <w:t>Adesão, pelo Município de Desterro do Melo/MG, a Ata de Registro de Preço nº 054/2024 do CONSORCIO INTERMUNICIPAL MULTIFINALITARIO DO PLANALTO DE ARAXA - CIMPLA, com objetivo de adquirir Rolo Compactador Vibratório, novo de fábrica, zero hora, zero km, com recursos provenientes do CONVÊNIO DE SAÍDA Nº 1231000445 /2024-SEAPA</w:t>
      </w:r>
      <w:r w:rsidR="00FC6BEE">
        <w:rPr>
          <w:rFonts w:ascii="Arial" w:hAnsi="Arial" w:cs="Arial"/>
          <w:b/>
          <w:color w:val="000000"/>
          <w:sz w:val="21"/>
          <w:szCs w:val="21"/>
        </w:rPr>
        <w:t>”</w:t>
      </w:r>
      <w:r w:rsidRPr="00F50213">
        <w:rPr>
          <w:rFonts w:ascii="Arial" w:hAnsi="Arial" w:cs="Arial"/>
          <w:b/>
          <w:bCs/>
          <w:color w:val="000000"/>
          <w:sz w:val="21"/>
          <w:szCs w:val="21"/>
        </w:rPr>
        <w:t xml:space="preserve">, </w:t>
      </w:r>
      <w:r w:rsidRPr="00F50213">
        <w:rPr>
          <w:rFonts w:ascii="Arial" w:hAnsi="Arial" w:cs="Arial"/>
          <w:color w:val="000000"/>
          <w:sz w:val="21"/>
          <w:szCs w:val="21"/>
        </w:rPr>
        <w:t xml:space="preserve">conforme delineado no Anexo I do Edital do Processo Licitatório </w:t>
      </w:r>
      <w:r w:rsidR="00805042" w:rsidRPr="00F50213">
        <w:rPr>
          <w:rFonts w:ascii="Arial" w:hAnsi="Arial" w:cs="Arial"/>
          <w:b/>
          <w:color w:val="000000"/>
          <w:sz w:val="21"/>
          <w:szCs w:val="21"/>
        </w:rPr>
        <w:t>0</w:t>
      </w:r>
      <w:r w:rsidR="00FC6BEE">
        <w:rPr>
          <w:rFonts w:ascii="Arial" w:hAnsi="Arial" w:cs="Arial"/>
          <w:b/>
          <w:color w:val="000000"/>
          <w:sz w:val="21"/>
          <w:szCs w:val="21"/>
        </w:rPr>
        <w:t>23</w:t>
      </w:r>
      <w:r w:rsidR="00805042" w:rsidRPr="00F50213">
        <w:rPr>
          <w:rFonts w:ascii="Arial" w:hAnsi="Arial" w:cs="Arial"/>
          <w:b/>
          <w:color w:val="000000"/>
          <w:sz w:val="21"/>
          <w:szCs w:val="21"/>
        </w:rPr>
        <w:t>/2024</w:t>
      </w:r>
      <w:r w:rsidR="00805042" w:rsidRPr="00F50213">
        <w:rPr>
          <w:rFonts w:ascii="Arial" w:hAnsi="Arial" w:cs="Arial"/>
          <w:color w:val="000000"/>
          <w:sz w:val="21"/>
          <w:szCs w:val="21"/>
        </w:rPr>
        <w:t xml:space="preserve">, </w:t>
      </w:r>
      <w:r w:rsidR="00805042">
        <w:rPr>
          <w:rFonts w:ascii="Arial" w:hAnsi="Arial" w:cs="Arial"/>
          <w:color w:val="000000"/>
          <w:sz w:val="21"/>
          <w:szCs w:val="21"/>
        </w:rPr>
        <w:t xml:space="preserve">Pregão Eletrônico nº </w:t>
      </w:r>
      <w:r w:rsidR="00FC6BEE">
        <w:rPr>
          <w:rFonts w:ascii="Arial" w:hAnsi="Arial" w:cs="Arial"/>
          <w:b/>
          <w:color w:val="000000"/>
          <w:sz w:val="21"/>
          <w:szCs w:val="21"/>
        </w:rPr>
        <w:t>004</w:t>
      </w:r>
      <w:r w:rsidR="00805042" w:rsidRPr="00962BF7">
        <w:rPr>
          <w:rFonts w:ascii="Arial" w:hAnsi="Arial" w:cs="Arial"/>
          <w:b/>
          <w:color w:val="000000"/>
          <w:sz w:val="21"/>
          <w:szCs w:val="21"/>
        </w:rPr>
        <w:t>/2024</w:t>
      </w:r>
      <w:r w:rsidR="00805042">
        <w:rPr>
          <w:rFonts w:ascii="Arial" w:hAnsi="Arial" w:cs="Arial"/>
          <w:color w:val="000000"/>
          <w:sz w:val="21"/>
          <w:szCs w:val="21"/>
        </w:rPr>
        <w:t xml:space="preserve">, modalidade </w:t>
      </w:r>
      <w:r w:rsidR="00805042" w:rsidRPr="00F50213">
        <w:rPr>
          <w:rFonts w:ascii="Arial" w:hAnsi="Arial" w:cs="Arial"/>
          <w:b/>
          <w:color w:val="000000"/>
          <w:sz w:val="21"/>
          <w:szCs w:val="21"/>
        </w:rPr>
        <w:t>ADESÃO</w:t>
      </w:r>
      <w:r w:rsidRPr="00F50213">
        <w:rPr>
          <w:rFonts w:ascii="Arial" w:hAnsi="Arial" w:cs="Arial"/>
          <w:color w:val="000000"/>
          <w:sz w:val="21"/>
          <w:szCs w:val="21"/>
        </w:rPr>
        <w:t>.</w:t>
      </w:r>
    </w:p>
    <w:p w14:paraId="2B367256"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2ª – </w:t>
      </w:r>
      <w:r w:rsidRPr="00F50213">
        <w:rPr>
          <w:rFonts w:ascii="Arial" w:hAnsi="Arial" w:cs="Arial"/>
          <w:b/>
          <w:bCs/>
          <w:sz w:val="21"/>
          <w:szCs w:val="21"/>
        </w:rPr>
        <w:t>DOS PREÇOS, ESPECIFICAÇÕES E QUANTITATIVOS</w:t>
      </w:r>
    </w:p>
    <w:p w14:paraId="4EE17535" w14:textId="3FF1601C" w:rsidR="001761C7" w:rsidRDefault="001761C7" w:rsidP="001761C7">
      <w:pPr>
        <w:autoSpaceDE w:val="0"/>
        <w:autoSpaceDN w:val="0"/>
        <w:adjustRightInd w:val="0"/>
        <w:jc w:val="both"/>
        <w:rPr>
          <w:rFonts w:ascii="Arial" w:hAnsi="Arial" w:cs="Arial"/>
          <w:color w:val="000000"/>
          <w:sz w:val="21"/>
          <w:szCs w:val="21"/>
        </w:rPr>
      </w:pPr>
      <w:r w:rsidRPr="00F50213">
        <w:rPr>
          <w:rFonts w:ascii="Arial" w:hAnsi="Arial" w:cs="Arial"/>
          <w:color w:val="000000"/>
          <w:sz w:val="21"/>
          <w:szCs w:val="21"/>
        </w:rPr>
        <w:t>2.1 O preço, as especificações do objeto, a quantidade e as demais condições ofertadas na proposta são as que seguem:</w:t>
      </w:r>
    </w:p>
    <w:tbl>
      <w:tblPr>
        <w:tblStyle w:val="Tabelacomgrade"/>
        <w:tblW w:w="9740" w:type="dxa"/>
        <w:tblLayout w:type="fixed"/>
        <w:tblLook w:val="04A0" w:firstRow="1" w:lastRow="0" w:firstColumn="1" w:lastColumn="0" w:noHBand="0" w:noVBand="1"/>
      </w:tblPr>
      <w:tblGrid>
        <w:gridCol w:w="807"/>
        <w:gridCol w:w="4549"/>
        <w:gridCol w:w="1299"/>
        <w:gridCol w:w="812"/>
        <w:gridCol w:w="649"/>
        <w:gridCol w:w="1624"/>
      </w:tblGrid>
      <w:tr w:rsidR="00AD3114" w:rsidRPr="004817F1" w14:paraId="19CCB89D" w14:textId="77777777" w:rsidTr="00AD3114">
        <w:trPr>
          <w:trHeight w:val="671"/>
        </w:trPr>
        <w:tc>
          <w:tcPr>
            <w:tcW w:w="807" w:type="dxa"/>
            <w:shd w:val="clear" w:color="auto" w:fill="DDD9C3" w:themeFill="background2" w:themeFillShade="E6"/>
            <w:vAlign w:val="center"/>
          </w:tcPr>
          <w:p w14:paraId="5828D423" w14:textId="77777777" w:rsidR="00AD3114" w:rsidRPr="00B30075" w:rsidRDefault="00AD3114" w:rsidP="00CB0580">
            <w:pPr>
              <w:jc w:val="center"/>
              <w:rPr>
                <w:rFonts w:ascii="Times New Roman" w:hAnsi="Times New Roman" w:cs="Times New Roman"/>
                <w:b/>
                <w:color w:val="000000" w:themeColor="text1"/>
                <w:sz w:val="18"/>
                <w:szCs w:val="18"/>
              </w:rPr>
            </w:pPr>
            <w:r w:rsidRPr="00B30075">
              <w:rPr>
                <w:rFonts w:ascii="Times New Roman" w:hAnsi="Times New Roman" w:cs="Times New Roman"/>
                <w:b/>
                <w:color w:val="000000" w:themeColor="text1"/>
                <w:sz w:val="18"/>
                <w:szCs w:val="18"/>
              </w:rPr>
              <w:t>Item</w:t>
            </w:r>
          </w:p>
        </w:tc>
        <w:tc>
          <w:tcPr>
            <w:tcW w:w="4549" w:type="dxa"/>
            <w:shd w:val="clear" w:color="auto" w:fill="DDD9C3" w:themeFill="background2" w:themeFillShade="E6"/>
            <w:vAlign w:val="center"/>
          </w:tcPr>
          <w:p w14:paraId="315F35EB" w14:textId="77777777" w:rsidR="00AD3114" w:rsidRPr="00B30075" w:rsidRDefault="00AD3114" w:rsidP="00CB0580">
            <w:pPr>
              <w:jc w:val="center"/>
              <w:rPr>
                <w:rFonts w:ascii="Times New Roman" w:hAnsi="Times New Roman" w:cs="Times New Roman"/>
                <w:b/>
                <w:color w:val="000000" w:themeColor="text1"/>
                <w:sz w:val="18"/>
                <w:szCs w:val="18"/>
              </w:rPr>
            </w:pPr>
            <w:r w:rsidRPr="00B30075">
              <w:rPr>
                <w:rFonts w:ascii="Times New Roman" w:hAnsi="Times New Roman" w:cs="Times New Roman"/>
                <w:b/>
                <w:color w:val="000000" w:themeColor="text1"/>
                <w:sz w:val="18"/>
                <w:szCs w:val="18"/>
              </w:rPr>
              <w:t>Descrição</w:t>
            </w:r>
          </w:p>
        </w:tc>
        <w:tc>
          <w:tcPr>
            <w:tcW w:w="1299" w:type="dxa"/>
            <w:shd w:val="clear" w:color="auto" w:fill="DDD9C3" w:themeFill="background2" w:themeFillShade="E6"/>
            <w:vAlign w:val="center"/>
          </w:tcPr>
          <w:p w14:paraId="2CA44972" w14:textId="77777777" w:rsidR="00AD3114" w:rsidRPr="00B30075" w:rsidRDefault="00AD3114" w:rsidP="00CB0580">
            <w:pPr>
              <w:jc w:val="center"/>
              <w:rPr>
                <w:rFonts w:ascii="Times New Roman" w:hAnsi="Times New Roman" w:cs="Times New Roman"/>
                <w:b/>
                <w:color w:val="000000" w:themeColor="text1"/>
                <w:sz w:val="18"/>
                <w:szCs w:val="18"/>
              </w:rPr>
            </w:pPr>
            <w:r w:rsidRPr="00B30075">
              <w:rPr>
                <w:rFonts w:ascii="Times New Roman" w:hAnsi="Times New Roman" w:cs="Times New Roman"/>
                <w:b/>
                <w:color w:val="000000" w:themeColor="text1"/>
                <w:sz w:val="18"/>
                <w:szCs w:val="18"/>
              </w:rPr>
              <w:t>Marca</w:t>
            </w:r>
            <w:r>
              <w:rPr>
                <w:rFonts w:ascii="Times New Roman" w:hAnsi="Times New Roman" w:cs="Times New Roman"/>
                <w:b/>
                <w:color w:val="000000" w:themeColor="text1"/>
                <w:sz w:val="18"/>
                <w:szCs w:val="18"/>
              </w:rPr>
              <w:t>/Modelo</w:t>
            </w:r>
          </w:p>
        </w:tc>
        <w:tc>
          <w:tcPr>
            <w:tcW w:w="812" w:type="dxa"/>
            <w:shd w:val="clear" w:color="auto" w:fill="DDD9C3" w:themeFill="background2" w:themeFillShade="E6"/>
            <w:vAlign w:val="center"/>
          </w:tcPr>
          <w:p w14:paraId="35A2626C" w14:textId="77777777" w:rsidR="00AD3114" w:rsidRPr="00B30075" w:rsidRDefault="00AD3114" w:rsidP="00CB0580">
            <w:pPr>
              <w:jc w:val="center"/>
              <w:rPr>
                <w:rFonts w:ascii="Times New Roman" w:hAnsi="Times New Roman" w:cs="Times New Roman"/>
                <w:b/>
                <w:color w:val="000000" w:themeColor="text1"/>
                <w:sz w:val="18"/>
                <w:szCs w:val="18"/>
              </w:rPr>
            </w:pPr>
            <w:proofErr w:type="spellStart"/>
            <w:r w:rsidRPr="00B30075">
              <w:rPr>
                <w:rFonts w:ascii="Times New Roman" w:hAnsi="Times New Roman" w:cs="Times New Roman"/>
                <w:b/>
                <w:color w:val="000000" w:themeColor="text1"/>
                <w:sz w:val="18"/>
                <w:szCs w:val="18"/>
              </w:rPr>
              <w:t>Und</w:t>
            </w:r>
            <w:proofErr w:type="spellEnd"/>
            <w:r w:rsidRPr="00B30075">
              <w:rPr>
                <w:rFonts w:ascii="Times New Roman" w:hAnsi="Times New Roman" w:cs="Times New Roman"/>
                <w:b/>
                <w:color w:val="000000" w:themeColor="text1"/>
                <w:sz w:val="18"/>
                <w:szCs w:val="18"/>
              </w:rPr>
              <w:t xml:space="preserve"> </w:t>
            </w:r>
            <w:proofErr w:type="spellStart"/>
            <w:r w:rsidRPr="00B30075">
              <w:rPr>
                <w:rFonts w:ascii="Times New Roman" w:hAnsi="Times New Roman" w:cs="Times New Roman"/>
                <w:b/>
                <w:color w:val="000000" w:themeColor="text1"/>
                <w:sz w:val="18"/>
                <w:szCs w:val="18"/>
              </w:rPr>
              <w:t>Med</w:t>
            </w:r>
            <w:proofErr w:type="spellEnd"/>
          </w:p>
        </w:tc>
        <w:tc>
          <w:tcPr>
            <w:tcW w:w="649" w:type="dxa"/>
            <w:shd w:val="clear" w:color="auto" w:fill="DDD9C3" w:themeFill="background2" w:themeFillShade="E6"/>
            <w:vAlign w:val="center"/>
          </w:tcPr>
          <w:p w14:paraId="31A69211" w14:textId="77777777" w:rsidR="00AD3114" w:rsidRPr="00B30075" w:rsidRDefault="00AD3114" w:rsidP="00CB0580">
            <w:pPr>
              <w:jc w:val="center"/>
              <w:rPr>
                <w:rFonts w:ascii="Times New Roman" w:hAnsi="Times New Roman" w:cs="Times New Roman"/>
                <w:b/>
                <w:color w:val="000000" w:themeColor="text1"/>
                <w:sz w:val="18"/>
                <w:szCs w:val="18"/>
              </w:rPr>
            </w:pPr>
            <w:proofErr w:type="spellStart"/>
            <w:r w:rsidRPr="00B30075">
              <w:rPr>
                <w:rFonts w:ascii="Times New Roman" w:hAnsi="Times New Roman" w:cs="Times New Roman"/>
                <w:b/>
                <w:color w:val="000000" w:themeColor="text1"/>
                <w:sz w:val="18"/>
                <w:szCs w:val="18"/>
              </w:rPr>
              <w:t>Qtd</w:t>
            </w:r>
            <w:proofErr w:type="spellEnd"/>
          </w:p>
        </w:tc>
        <w:tc>
          <w:tcPr>
            <w:tcW w:w="1624" w:type="dxa"/>
            <w:shd w:val="clear" w:color="auto" w:fill="DDD9C3" w:themeFill="background2" w:themeFillShade="E6"/>
            <w:vAlign w:val="center"/>
          </w:tcPr>
          <w:p w14:paraId="5E3E5EEE" w14:textId="77777777" w:rsidR="00AD3114" w:rsidRPr="00B30075" w:rsidRDefault="00AD3114" w:rsidP="00CB0580">
            <w:pPr>
              <w:jc w:val="center"/>
              <w:rPr>
                <w:rFonts w:ascii="Times New Roman" w:hAnsi="Times New Roman" w:cs="Times New Roman"/>
                <w:b/>
                <w:color w:val="000000" w:themeColor="text1"/>
                <w:sz w:val="18"/>
                <w:szCs w:val="18"/>
              </w:rPr>
            </w:pPr>
            <w:r w:rsidRPr="00B30075">
              <w:rPr>
                <w:rFonts w:ascii="Times New Roman" w:hAnsi="Times New Roman" w:cs="Times New Roman"/>
                <w:b/>
                <w:color w:val="000000" w:themeColor="text1"/>
                <w:sz w:val="18"/>
                <w:szCs w:val="18"/>
              </w:rPr>
              <w:t>Valor Unitário (R$)</w:t>
            </w:r>
          </w:p>
        </w:tc>
      </w:tr>
      <w:tr w:rsidR="00AD3114" w:rsidRPr="004817F1" w14:paraId="1C79ED0A" w14:textId="77777777" w:rsidTr="00AD3114">
        <w:trPr>
          <w:trHeight w:val="706"/>
        </w:trPr>
        <w:tc>
          <w:tcPr>
            <w:tcW w:w="807" w:type="dxa"/>
            <w:vAlign w:val="center"/>
          </w:tcPr>
          <w:p w14:paraId="5DD324F1" w14:textId="77777777" w:rsidR="00AD3114" w:rsidRPr="00B30075" w:rsidRDefault="00AD3114" w:rsidP="00CB0580">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8</w:t>
            </w:r>
          </w:p>
        </w:tc>
        <w:tc>
          <w:tcPr>
            <w:tcW w:w="4549" w:type="dxa"/>
            <w:vAlign w:val="center"/>
          </w:tcPr>
          <w:p w14:paraId="083D1D74" w14:textId="77777777" w:rsidR="00AD3114" w:rsidRPr="00B72881" w:rsidRDefault="00AD3114" w:rsidP="00CB0580">
            <w:pPr>
              <w:pStyle w:val="Default"/>
              <w:jc w:val="both"/>
              <w:rPr>
                <w:rFonts w:ascii="Times New Roman" w:eastAsia="HiddenHorzOCR" w:hAnsi="Times New Roman" w:cs="Times New Roman"/>
                <w:color w:val="000000" w:themeColor="text1"/>
                <w:sz w:val="15"/>
                <w:szCs w:val="15"/>
              </w:rPr>
            </w:pPr>
            <w:r w:rsidRPr="00300A6B">
              <w:rPr>
                <w:rFonts w:ascii="Times New Roman" w:eastAsia="HiddenHorzOCR" w:hAnsi="Times New Roman" w:cs="Times New Roman"/>
                <w:color w:val="000000" w:themeColor="text1"/>
                <w:sz w:val="15"/>
                <w:szCs w:val="15"/>
              </w:rPr>
              <w:t>ROLO COMPACTADOR - ROLOCOMPACTADOR VIBRATORIO, ZERO HORA, NOVO DE FABRICA, COM CILINDRO LISO E KIT PE DE CARNEIRO, COM CABINE FECHADA COM ARCONDICIONADO E PROTECAO 'ROPS' E 'FOPS', MOTOR TURBINADO, CLASSIFICACAO DE BAIXA EMISSAO DE POLUENTES QUE ATENDA A REGULAMENTACAO DA CERTIFICACAO PROCONVE MAR-1 MINIMO TIER 3, COMNO MINIMO 110HP DE POTENCIA E COM NO MAXIMO 04 CILINDROS, PESO OPERACIONAL MINIMO DE 11.900 KG, TRANSMISSAO HIDROSTATICA COM TRACAO NO EIXO TRASEIRO E NO CILINDRO, SANY SSR120 R$ 530.000,00 R$ 7.950.000,00LARGURA MINIMA DO CILINDRO (TAMBOR) DE 2.130 MM, CILINDRO (TAMBOR) COM ESPESSURA MINIMA DE 25 MM, SISTEMA DE VIBRACAO COM NO MINIMO DUAS FREQUENCIAS, SENDOA ALTA COM MINIMO DE 33HZ E BAIXA COM MINIMO DE 31HZ, PNEUS TRASEIROS MINIMO 23,1 X 26 - 8PR, VAO LIVRE DO SOLO DE NO MINIMO DE 380 MM, IMPACTO DINAMICO (FORCADE COMPACTACAO) MINIMO DE 30.000KG, CAPACIDADE DE RAMPAS COM MINIMO DE 40%, SISTEMA ELETRICO COM NO MAXIMO 12V E COM NO MAXIMO UMA BATERIA, TANQUE DE COMBUSTIVEL MINIMO DE 235 LITROS, EQUIPADO COM SISTEMA DE MONITORAMENTO DO POSICIONAMENTOGEOGRAFICO E TELEMETRIA DAS FUNCOES VITAIS DO EQUIPAMENTO, COM TRANSMISSAO DE DADOS VIA SATELITE (EQUIPAMENTO TRANSMITE AS INFORMACOES MESMO EM AREA SEM COBERTURA DE CELULAR), SENDO QUE TAIS INFORMACOES DEVEM ESTAR DISPONIVEIS VIA INTERNETNO PORTAL DO FABRICANTE OU DO CONCESSIONARIO DO ROLOCOMPACTADOR, POR UM PERIODOMINIMO DE 12 MESES A CONTAR DA DATA DA ENTREGA. GARANTIA MINIMA DE 12 MESES SEMLIMITE DE HORAS, COM ASSISTENCIA TECNICA NO ESTADO DE MINAS GERAIS COMPROVADA POR CNPJ E HOMOLOGADA PELO FABRICANTE DO EQUIPAMENTO.</w:t>
            </w:r>
          </w:p>
        </w:tc>
        <w:tc>
          <w:tcPr>
            <w:tcW w:w="1299" w:type="dxa"/>
            <w:vAlign w:val="center"/>
          </w:tcPr>
          <w:p w14:paraId="2B9F8DD6" w14:textId="77777777" w:rsidR="00AD3114" w:rsidRPr="00B30075" w:rsidRDefault="00AD3114" w:rsidP="00CB0580">
            <w:pPr>
              <w:jc w:val="center"/>
              <w:rPr>
                <w:rFonts w:ascii="Times New Roman" w:hAnsi="Times New Roman" w:cs="Times New Roman"/>
                <w:sz w:val="18"/>
                <w:szCs w:val="18"/>
              </w:rPr>
            </w:pPr>
            <w:r w:rsidRPr="004002A4">
              <w:rPr>
                <w:rFonts w:ascii="Times New Roman" w:hAnsi="Times New Roman" w:cs="Times New Roman"/>
                <w:sz w:val="18"/>
                <w:szCs w:val="18"/>
              </w:rPr>
              <w:t>SANY SSR120</w:t>
            </w:r>
          </w:p>
        </w:tc>
        <w:tc>
          <w:tcPr>
            <w:tcW w:w="812" w:type="dxa"/>
            <w:vAlign w:val="center"/>
          </w:tcPr>
          <w:p w14:paraId="2311020B" w14:textId="77777777" w:rsidR="00AD3114" w:rsidRPr="00B30075" w:rsidRDefault="00AD3114" w:rsidP="00CB0580">
            <w:pPr>
              <w:rPr>
                <w:sz w:val="18"/>
                <w:szCs w:val="18"/>
              </w:rPr>
            </w:pPr>
            <w:proofErr w:type="spellStart"/>
            <w:r w:rsidRPr="00B30075">
              <w:rPr>
                <w:rFonts w:ascii="Times New Roman" w:hAnsi="Times New Roman" w:cs="Times New Roman"/>
                <w:color w:val="000000" w:themeColor="text1"/>
                <w:sz w:val="18"/>
                <w:szCs w:val="18"/>
              </w:rPr>
              <w:t>Und</w:t>
            </w:r>
            <w:proofErr w:type="spellEnd"/>
          </w:p>
        </w:tc>
        <w:tc>
          <w:tcPr>
            <w:tcW w:w="649" w:type="dxa"/>
            <w:vAlign w:val="center"/>
          </w:tcPr>
          <w:p w14:paraId="5E88156B" w14:textId="77777777" w:rsidR="00AD3114" w:rsidRPr="00B30075" w:rsidRDefault="00AD3114" w:rsidP="00CB0580">
            <w:pPr>
              <w:jc w:val="center"/>
              <w:rPr>
                <w:sz w:val="18"/>
                <w:szCs w:val="18"/>
              </w:rPr>
            </w:pPr>
            <w:r w:rsidRPr="00B30075">
              <w:rPr>
                <w:sz w:val="18"/>
                <w:szCs w:val="18"/>
              </w:rPr>
              <w:t>01</w:t>
            </w:r>
          </w:p>
        </w:tc>
        <w:tc>
          <w:tcPr>
            <w:tcW w:w="1624" w:type="dxa"/>
            <w:vAlign w:val="center"/>
          </w:tcPr>
          <w:p w14:paraId="25AA9745" w14:textId="77777777" w:rsidR="00AD3114" w:rsidRPr="00B30075" w:rsidRDefault="00AD3114" w:rsidP="00CB0580">
            <w:pPr>
              <w:jc w:val="center"/>
              <w:rPr>
                <w:rFonts w:ascii="Times New Roman" w:hAnsi="Times New Roman" w:cs="Times New Roman"/>
                <w:color w:val="000000" w:themeColor="text1"/>
                <w:sz w:val="18"/>
                <w:szCs w:val="18"/>
              </w:rPr>
            </w:pPr>
            <w:r w:rsidRPr="00985C95">
              <w:rPr>
                <w:rFonts w:ascii="Times New Roman" w:hAnsi="Times New Roman" w:cs="Times New Roman"/>
                <w:color w:val="000000" w:themeColor="text1"/>
                <w:sz w:val="18"/>
                <w:szCs w:val="18"/>
              </w:rPr>
              <w:t>R$</w:t>
            </w:r>
            <w:r>
              <w:rPr>
                <w:rFonts w:ascii="Times New Roman" w:hAnsi="Times New Roman" w:cs="Times New Roman"/>
                <w:color w:val="000000" w:themeColor="text1"/>
                <w:sz w:val="18"/>
                <w:szCs w:val="18"/>
              </w:rPr>
              <w:t xml:space="preserve"> </w:t>
            </w:r>
            <w:r w:rsidRPr="002F0381">
              <w:rPr>
                <w:rFonts w:ascii="Times New Roman" w:hAnsi="Times New Roman" w:cs="Times New Roman"/>
                <w:color w:val="000000" w:themeColor="text1"/>
                <w:sz w:val="18"/>
                <w:szCs w:val="18"/>
              </w:rPr>
              <w:t>530.000,00</w:t>
            </w:r>
          </w:p>
        </w:tc>
      </w:tr>
    </w:tbl>
    <w:p w14:paraId="76A591D1" w14:textId="0C89B11C" w:rsidR="001761C7" w:rsidRPr="00F50213" w:rsidRDefault="001761C7" w:rsidP="001761C7">
      <w:pPr>
        <w:numPr>
          <w:ilvl w:val="1"/>
          <w:numId w:val="0"/>
        </w:numPr>
        <w:spacing w:before="120" w:after="120"/>
        <w:jc w:val="both"/>
        <w:rPr>
          <w:rFonts w:ascii="Arial" w:eastAsia="MS Mincho" w:hAnsi="Arial" w:cs="Arial"/>
          <w:color w:val="000000"/>
          <w:sz w:val="21"/>
          <w:szCs w:val="21"/>
        </w:rPr>
      </w:pPr>
      <w:proofErr w:type="gramStart"/>
      <w:r w:rsidRPr="00F50213">
        <w:rPr>
          <w:rFonts w:ascii="Arial" w:eastAsia="MS Mincho" w:hAnsi="Arial" w:cs="Arial"/>
          <w:color w:val="000000"/>
          <w:sz w:val="21"/>
          <w:szCs w:val="21"/>
        </w:rPr>
        <w:t>2.1.1 Vinculam</w:t>
      </w:r>
      <w:proofErr w:type="gramEnd"/>
      <w:r w:rsidRPr="00F50213">
        <w:rPr>
          <w:rFonts w:ascii="Arial" w:eastAsia="MS Mincho" w:hAnsi="Arial" w:cs="Arial"/>
          <w:color w:val="000000"/>
          <w:sz w:val="21"/>
          <w:szCs w:val="21"/>
        </w:rPr>
        <w:t xml:space="preserve"> est</w:t>
      </w:r>
      <w:r w:rsidR="00951549" w:rsidRPr="00F50213">
        <w:rPr>
          <w:rFonts w:ascii="Arial" w:eastAsia="MS Mincho" w:hAnsi="Arial" w:cs="Arial"/>
          <w:color w:val="000000"/>
          <w:sz w:val="21"/>
          <w:szCs w:val="21"/>
        </w:rPr>
        <w:t>a</w:t>
      </w:r>
      <w:r w:rsidRPr="00F50213">
        <w:rPr>
          <w:rFonts w:ascii="Arial" w:eastAsia="MS Mincho" w:hAnsi="Arial" w:cs="Arial"/>
          <w:color w:val="000000"/>
          <w:sz w:val="21"/>
          <w:szCs w:val="21"/>
        </w:rPr>
        <w:t xml:space="preserve"> contratação, independentemente de transcrição:</w:t>
      </w:r>
    </w:p>
    <w:p w14:paraId="48D803D9" w14:textId="77777777" w:rsidR="001761C7" w:rsidRPr="00F50213" w:rsidRDefault="001761C7" w:rsidP="001761C7">
      <w:pPr>
        <w:numPr>
          <w:ilvl w:val="2"/>
          <w:numId w:val="0"/>
        </w:numPr>
        <w:spacing w:before="120" w:after="120"/>
        <w:ind w:left="284"/>
        <w:jc w:val="both"/>
        <w:rPr>
          <w:rFonts w:ascii="Arial" w:eastAsia="MS Mincho" w:hAnsi="Arial" w:cs="Arial"/>
          <w:color w:val="000000"/>
          <w:sz w:val="21"/>
          <w:szCs w:val="21"/>
        </w:rPr>
      </w:pPr>
      <w:r w:rsidRPr="00F50213">
        <w:rPr>
          <w:rFonts w:ascii="Arial" w:eastAsia="MS Mincho" w:hAnsi="Arial" w:cs="Arial"/>
          <w:color w:val="000000"/>
          <w:sz w:val="21"/>
          <w:szCs w:val="21"/>
        </w:rPr>
        <w:t>a) O DFD;</w:t>
      </w:r>
    </w:p>
    <w:p w14:paraId="22187EAA" w14:textId="4C5A50C4" w:rsidR="001761C7" w:rsidRPr="00F50213" w:rsidRDefault="001761C7" w:rsidP="001761C7">
      <w:pPr>
        <w:numPr>
          <w:ilvl w:val="2"/>
          <w:numId w:val="0"/>
        </w:numPr>
        <w:spacing w:before="120" w:after="120"/>
        <w:ind w:left="284"/>
        <w:jc w:val="both"/>
        <w:rPr>
          <w:rFonts w:ascii="Arial" w:eastAsia="MS Mincho" w:hAnsi="Arial" w:cs="Arial"/>
          <w:color w:val="000000"/>
          <w:sz w:val="21"/>
          <w:szCs w:val="21"/>
        </w:rPr>
      </w:pPr>
      <w:r w:rsidRPr="00F50213">
        <w:rPr>
          <w:rFonts w:ascii="Arial" w:eastAsia="MS Mincho" w:hAnsi="Arial" w:cs="Arial"/>
          <w:color w:val="000000"/>
          <w:sz w:val="21"/>
          <w:szCs w:val="21"/>
        </w:rPr>
        <w:t>b) O Edital da Licitação</w:t>
      </w:r>
      <w:r w:rsidR="00CF7566">
        <w:rPr>
          <w:rFonts w:ascii="Arial" w:eastAsia="MS Mincho" w:hAnsi="Arial" w:cs="Arial"/>
          <w:color w:val="000000"/>
          <w:sz w:val="21"/>
          <w:szCs w:val="21"/>
        </w:rPr>
        <w:t xml:space="preserve"> do</w:t>
      </w:r>
      <w:r w:rsidRPr="00F50213">
        <w:rPr>
          <w:rFonts w:ascii="Arial" w:eastAsia="MS Mincho" w:hAnsi="Arial" w:cs="Arial"/>
          <w:color w:val="000000"/>
          <w:sz w:val="21"/>
          <w:szCs w:val="21"/>
        </w:rPr>
        <w:t xml:space="preserve"> </w:t>
      </w:r>
      <w:r w:rsidR="008A6A43" w:rsidRPr="008A6A43">
        <w:rPr>
          <w:rFonts w:ascii="Arial" w:eastAsia="MS Mincho" w:hAnsi="Arial" w:cs="Arial"/>
          <w:color w:val="000000"/>
          <w:sz w:val="21"/>
          <w:szCs w:val="21"/>
        </w:rPr>
        <w:t xml:space="preserve">Consórcio Intermunicipal </w:t>
      </w:r>
      <w:proofErr w:type="spellStart"/>
      <w:r w:rsidR="008A6A43" w:rsidRPr="008A6A43">
        <w:rPr>
          <w:rFonts w:ascii="Arial" w:eastAsia="MS Mincho" w:hAnsi="Arial" w:cs="Arial"/>
          <w:color w:val="000000"/>
          <w:sz w:val="21"/>
          <w:szCs w:val="21"/>
        </w:rPr>
        <w:t>Multifinalitário</w:t>
      </w:r>
      <w:proofErr w:type="spellEnd"/>
      <w:r w:rsidR="008A6A43" w:rsidRPr="008A6A43">
        <w:rPr>
          <w:rFonts w:ascii="Arial" w:eastAsia="MS Mincho" w:hAnsi="Arial" w:cs="Arial"/>
          <w:color w:val="000000"/>
          <w:sz w:val="21"/>
          <w:szCs w:val="21"/>
        </w:rPr>
        <w:t xml:space="preserve"> do Planalto de Araxá - CIMPLA</w:t>
      </w:r>
      <w:r w:rsidR="00CF7566" w:rsidRPr="00CF7566">
        <w:rPr>
          <w:rFonts w:ascii="Arial" w:eastAsia="MS Mincho" w:hAnsi="Arial" w:cs="Arial"/>
          <w:color w:val="000000"/>
          <w:sz w:val="21"/>
          <w:szCs w:val="21"/>
        </w:rPr>
        <w:t xml:space="preserve">, CNPJ nº </w:t>
      </w:r>
      <w:r w:rsidR="00A16D85" w:rsidRPr="00A16D85">
        <w:rPr>
          <w:rFonts w:ascii="Arial" w:eastAsia="MS Mincho" w:hAnsi="Arial" w:cs="Arial"/>
          <w:color w:val="000000"/>
          <w:sz w:val="21"/>
          <w:szCs w:val="21"/>
        </w:rPr>
        <w:t>19.493.732/0001-99</w:t>
      </w:r>
      <w:r w:rsidRPr="00F50213">
        <w:rPr>
          <w:rFonts w:ascii="Arial" w:eastAsia="MS Mincho" w:hAnsi="Arial" w:cs="Arial"/>
          <w:color w:val="000000"/>
          <w:sz w:val="21"/>
          <w:szCs w:val="21"/>
        </w:rPr>
        <w:t>;</w:t>
      </w:r>
    </w:p>
    <w:p w14:paraId="20C009A4" w14:textId="77777777" w:rsidR="001761C7" w:rsidRPr="00F50213" w:rsidRDefault="001761C7" w:rsidP="001761C7">
      <w:pPr>
        <w:numPr>
          <w:ilvl w:val="2"/>
          <w:numId w:val="0"/>
        </w:numPr>
        <w:spacing w:before="120" w:after="120"/>
        <w:ind w:left="284"/>
        <w:jc w:val="both"/>
        <w:rPr>
          <w:rFonts w:ascii="Arial" w:eastAsia="MS Mincho" w:hAnsi="Arial" w:cs="Arial"/>
          <w:color w:val="000000"/>
          <w:sz w:val="21"/>
          <w:szCs w:val="21"/>
        </w:rPr>
      </w:pPr>
      <w:r w:rsidRPr="00F50213">
        <w:rPr>
          <w:rFonts w:ascii="Arial" w:eastAsia="MS Mincho" w:hAnsi="Arial" w:cs="Arial"/>
          <w:color w:val="000000"/>
          <w:sz w:val="21"/>
          <w:szCs w:val="21"/>
        </w:rPr>
        <w:t>c) A Proposta do contratado;</w:t>
      </w:r>
    </w:p>
    <w:p w14:paraId="023E8FCE" w14:textId="009F0866" w:rsidR="001761C7" w:rsidRPr="00F50213" w:rsidRDefault="001761C7" w:rsidP="001761C7">
      <w:pPr>
        <w:numPr>
          <w:ilvl w:val="2"/>
          <w:numId w:val="0"/>
        </w:numPr>
        <w:spacing w:before="120" w:after="120"/>
        <w:ind w:left="284"/>
        <w:jc w:val="both"/>
        <w:rPr>
          <w:rFonts w:ascii="Arial" w:eastAsia="MS Mincho" w:hAnsi="Arial" w:cs="Arial"/>
          <w:color w:val="000000"/>
          <w:sz w:val="21"/>
          <w:szCs w:val="21"/>
        </w:rPr>
      </w:pPr>
      <w:proofErr w:type="gramStart"/>
      <w:r w:rsidRPr="00F50213">
        <w:rPr>
          <w:rFonts w:ascii="Arial" w:eastAsia="MS Mincho" w:hAnsi="Arial" w:cs="Arial"/>
          <w:color w:val="000000"/>
          <w:sz w:val="21"/>
          <w:szCs w:val="21"/>
        </w:rPr>
        <w:t>d) Eventuais</w:t>
      </w:r>
      <w:proofErr w:type="gramEnd"/>
      <w:r w:rsidRPr="00F50213">
        <w:rPr>
          <w:rFonts w:ascii="Arial" w:eastAsia="MS Mincho" w:hAnsi="Arial" w:cs="Arial"/>
          <w:color w:val="000000"/>
          <w:sz w:val="21"/>
          <w:szCs w:val="21"/>
        </w:rPr>
        <w:t xml:space="preserve"> anexos dos documentos supracitados.</w:t>
      </w:r>
    </w:p>
    <w:p w14:paraId="14898868"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3ª – </w:t>
      </w:r>
      <w:r w:rsidRPr="00F50213">
        <w:rPr>
          <w:rFonts w:ascii="Arial" w:hAnsi="Arial" w:cs="Arial"/>
          <w:b/>
          <w:bCs/>
          <w:sz w:val="21"/>
          <w:szCs w:val="21"/>
        </w:rPr>
        <w:t>FISCAL DO CONTRATO</w:t>
      </w:r>
    </w:p>
    <w:p w14:paraId="475AD0E0" w14:textId="77777777" w:rsidR="001761C7" w:rsidRPr="00F50213" w:rsidRDefault="001761C7" w:rsidP="001761C7">
      <w:pPr>
        <w:autoSpaceDE w:val="0"/>
        <w:autoSpaceDN w:val="0"/>
        <w:adjustRightInd w:val="0"/>
        <w:jc w:val="both"/>
        <w:rPr>
          <w:rFonts w:ascii="Arial" w:hAnsi="Arial" w:cs="Arial"/>
          <w:color w:val="000000"/>
          <w:sz w:val="21"/>
          <w:szCs w:val="21"/>
        </w:rPr>
      </w:pPr>
      <w:r w:rsidRPr="00F50213">
        <w:rPr>
          <w:rFonts w:ascii="Arial" w:hAnsi="Arial" w:cs="Arial"/>
          <w:color w:val="000000"/>
          <w:sz w:val="21"/>
          <w:szCs w:val="21"/>
        </w:rPr>
        <w:t>3.1 – O Fiscal do contrato será o servidor abaixo designado:</w:t>
      </w:r>
    </w:p>
    <w:p w14:paraId="1F91CB96" w14:textId="1A4FECC9" w:rsidR="001761C7" w:rsidRPr="00F50213" w:rsidRDefault="001761C7" w:rsidP="001761C7">
      <w:pPr>
        <w:autoSpaceDE w:val="0"/>
        <w:autoSpaceDN w:val="0"/>
        <w:adjustRightInd w:val="0"/>
        <w:jc w:val="both"/>
        <w:rPr>
          <w:rFonts w:ascii="Arial" w:hAnsi="Arial" w:cs="Arial"/>
          <w:color w:val="000000"/>
          <w:sz w:val="21"/>
          <w:szCs w:val="21"/>
        </w:rPr>
      </w:pPr>
      <w:r w:rsidRPr="00F50213">
        <w:rPr>
          <w:rFonts w:ascii="Arial" w:hAnsi="Arial" w:cs="Arial"/>
          <w:color w:val="000000"/>
          <w:sz w:val="21"/>
          <w:szCs w:val="21"/>
        </w:rPr>
        <w:t xml:space="preserve"> Servidor Responsável: </w:t>
      </w:r>
      <w:r w:rsidR="006F0258" w:rsidRPr="006F0258">
        <w:rPr>
          <w:rFonts w:ascii="Arial" w:hAnsi="Arial" w:cs="Arial"/>
          <w:color w:val="000000"/>
          <w:sz w:val="21"/>
          <w:szCs w:val="21"/>
          <w:shd w:val="clear" w:color="auto" w:fill="FFFFFF"/>
        </w:rPr>
        <w:t xml:space="preserve">Humberto </w:t>
      </w:r>
      <w:proofErr w:type="spellStart"/>
      <w:r w:rsidR="006F0258" w:rsidRPr="006F0258">
        <w:rPr>
          <w:rFonts w:ascii="Arial" w:hAnsi="Arial" w:cs="Arial"/>
          <w:color w:val="000000"/>
          <w:sz w:val="21"/>
          <w:szCs w:val="21"/>
          <w:shd w:val="clear" w:color="auto" w:fill="FFFFFF"/>
        </w:rPr>
        <w:t>Junio</w:t>
      </w:r>
      <w:proofErr w:type="spellEnd"/>
      <w:r w:rsidR="006F0258" w:rsidRPr="006F0258">
        <w:rPr>
          <w:rFonts w:ascii="Arial" w:hAnsi="Arial" w:cs="Arial"/>
          <w:color w:val="000000"/>
          <w:sz w:val="21"/>
          <w:szCs w:val="21"/>
          <w:shd w:val="clear" w:color="auto" w:fill="FFFFFF"/>
        </w:rPr>
        <w:t xml:space="preserve"> Camilo</w:t>
      </w:r>
      <w:r w:rsidR="006F0258">
        <w:rPr>
          <w:rFonts w:ascii="Arial" w:hAnsi="Arial" w:cs="Arial"/>
          <w:color w:val="000000"/>
          <w:sz w:val="21"/>
          <w:szCs w:val="21"/>
          <w:shd w:val="clear" w:color="auto" w:fill="FFFFFF"/>
        </w:rPr>
        <w:t>, Diretor Municipal de Operações</w:t>
      </w:r>
      <w:r w:rsidRPr="00F50213">
        <w:rPr>
          <w:rFonts w:ascii="Arial" w:hAnsi="Arial" w:cs="Arial"/>
          <w:color w:val="000000"/>
          <w:sz w:val="21"/>
          <w:szCs w:val="21"/>
        </w:rPr>
        <w:t>.</w:t>
      </w:r>
    </w:p>
    <w:p w14:paraId="373C08FF"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CLÁUSULA 4ª – ENTREGA E RECEBIMENTO DO OBJETO</w:t>
      </w:r>
    </w:p>
    <w:p w14:paraId="1531DE67" w14:textId="77777777" w:rsidR="001761C7" w:rsidRPr="001D47D4" w:rsidRDefault="001761C7" w:rsidP="001761C7">
      <w:pPr>
        <w:spacing w:before="100" w:beforeAutospacing="1" w:after="100" w:afterAutospacing="1"/>
        <w:ind w:left="-5"/>
        <w:jc w:val="both"/>
        <w:rPr>
          <w:rFonts w:ascii="Arial" w:hAnsi="Arial" w:cs="Arial"/>
          <w:sz w:val="21"/>
          <w:szCs w:val="21"/>
        </w:rPr>
      </w:pPr>
      <w:r w:rsidRPr="001D47D4">
        <w:rPr>
          <w:rFonts w:ascii="Arial" w:hAnsi="Arial" w:cs="Arial"/>
          <w:sz w:val="21"/>
          <w:szCs w:val="21"/>
        </w:rPr>
        <w:t xml:space="preserve">4.1. A solicitação será formalizada por escrito e encaminhada ao e-mail cadastrado da contratada, iniciando-se o prazo para entrega do objeto da licitação no dia seguinte ao encaminhamento do e-mail. </w:t>
      </w:r>
    </w:p>
    <w:p w14:paraId="352DDF00" w14:textId="69C950C5" w:rsidR="001761C7" w:rsidRPr="001D47D4" w:rsidRDefault="001761C7" w:rsidP="001761C7">
      <w:pPr>
        <w:spacing w:before="100" w:beforeAutospacing="1" w:after="100" w:afterAutospacing="1"/>
        <w:ind w:left="-5"/>
        <w:jc w:val="both"/>
        <w:rPr>
          <w:rFonts w:ascii="Arial" w:hAnsi="Arial" w:cs="Arial"/>
          <w:sz w:val="21"/>
          <w:szCs w:val="21"/>
        </w:rPr>
      </w:pPr>
      <w:r w:rsidRPr="001D47D4">
        <w:rPr>
          <w:rFonts w:ascii="Arial" w:hAnsi="Arial" w:cs="Arial"/>
          <w:iCs/>
          <w:sz w:val="21"/>
          <w:szCs w:val="21"/>
        </w:rPr>
        <w:t>4.1.1 O prazo de entrega do equipamento</w:t>
      </w:r>
      <w:r w:rsidRPr="001D47D4">
        <w:rPr>
          <w:rFonts w:ascii="Arial" w:hAnsi="Arial" w:cs="Arial"/>
          <w:b/>
          <w:bCs/>
          <w:iCs/>
          <w:sz w:val="21"/>
          <w:szCs w:val="21"/>
        </w:rPr>
        <w:t xml:space="preserve"> será de no máximo </w:t>
      </w:r>
      <w:r w:rsidR="00D81134">
        <w:rPr>
          <w:rFonts w:ascii="Arial" w:hAnsi="Arial" w:cs="Arial"/>
          <w:b/>
          <w:bCs/>
          <w:iCs/>
          <w:sz w:val="21"/>
          <w:szCs w:val="21"/>
        </w:rPr>
        <w:t>60</w:t>
      </w:r>
      <w:r w:rsidR="00205A50" w:rsidRPr="001D47D4">
        <w:rPr>
          <w:rFonts w:ascii="Arial" w:hAnsi="Arial" w:cs="Arial"/>
          <w:b/>
          <w:bCs/>
          <w:iCs/>
          <w:sz w:val="21"/>
          <w:szCs w:val="21"/>
        </w:rPr>
        <w:t xml:space="preserve"> </w:t>
      </w:r>
      <w:r w:rsidRPr="001D47D4">
        <w:rPr>
          <w:rFonts w:ascii="Arial" w:hAnsi="Arial" w:cs="Arial"/>
          <w:b/>
          <w:bCs/>
          <w:iCs/>
          <w:sz w:val="21"/>
          <w:szCs w:val="21"/>
        </w:rPr>
        <w:t>(</w:t>
      </w:r>
      <w:r w:rsidR="00D81134">
        <w:rPr>
          <w:rFonts w:ascii="Arial" w:hAnsi="Arial" w:cs="Arial"/>
          <w:b/>
          <w:bCs/>
          <w:iCs/>
          <w:sz w:val="21"/>
          <w:szCs w:val="21"/>
        </w:rPr>
        <w:t>sessenta</w:t>
      </w:r>
      <w:r w:rsidRPr="001D47D4">
        <w:rPr>
          <w:rFonts w:ascii="Arial" w:hAnsi="Arial" w:cs="Arial"/>
          <w:b/>
          <w:bCs/>
          <w:iCs/>
          <w:sz w:val="21"/>
          <w:szCs w:val="21"/>
        </w:rPr>
        <w:t>) dias úteis</w:t>
      </w:r>
      <w:r w:rsidRPr="001D47D4">
        <w:rPr>
          <w:rFonts w:ascii="Arial" w:hAnsi="Arial" w:cs="Arial"/>
          <w:iCs/>
          <w:sz w:val="21"/>
          <w:szCs w:val="21"/>
        </w:rPr>
        <w:t>, contados do recebimento pelo fornecedor da ordem de compras e/ou documento equivalente</w:t>
      </w:r>
    </w:p>
    <w:p w14:paraId="3BD0C4B6" w14:textId="77777777" w:rsidR="001761C7" w:rsidRPr="001D47D4" w:rsidRDefault="001761C7" w:rsidP="001761C7">
      <w:pPr>
        <w:spacing w:before="100" w:beforeAutospacing="1" w:after="100" w:afterAutospacing="1"/>
        <w:ind w:left="-5"/>
        <w:jc w:val="both"/>
        <w:rPr>
          <w:rFonts w:ascii="Arial" w:hAnsi="Arial" w:cs="Arial"/>
          <w:sz w:val="21"/>
          <w:szCs w:val="21"/>
        </w:rPr>
      </w:pPr>
      <w:r w:rsidRPr="001D47D4">
        <w:rPr>
          <w:rFonts w:ascii="Arial" w:hAnsi="Arial" w:cs="Arial"/>
          <w:sz w:val="21"/>
          <w:szCs w:val="21"/>
        </w:rPr>
        <w:lastRenderedPageBreak/>
        <w:t xml:space="preserve">4.2. Quando a entrega do objeto for realizada, caberá à contratada apresentar comunicação escrita, informando o fato ao fiscal do contrato, o qual verificará o produto entregue e confeccionará um termo de recebimento provisório, identificando o bem recebido, cuja finalidade é apenas para atestar que a contratada entregou o bem na data estipulada na solicitação, fornecendo uma cópia do documento à contratada. </w:t>
      </w:r>
    </w:p>
    <w:p w14:paraId="53175F6B" w14:textId="58499ADD" w:rsidR="001761C7" w:rsidRDefault="001761C7" w:rsidP="001761C7">
      <w:pPr>
        <w:spacing w:before="100" w:beforeAutospacing="1" w:after="100" w:afterAutospacing="1"/>
        <w:ind w:left="-5"/>
        <w:jc w:val="both"/>
        <w:rPr>
          <w:rFonts w:ascii="Arial" w:hAnsi="Arial" w:cs="Arial"/>
          <w:sz w:val="21"/>
          <w:szCs w:val="21"/>
        </w:rPr>
      </w:pPr>
      <w:proofErr w:type="gramStart"/>
      <w:r w:rsidRPr="001D47D4">
        <w:rPr>
          <w:rFonts w:ascii="Arial" w:hAnsi="Arial" w:cs="Arial"/>
          <w:sz w:val="21"/>
          <w:szCs w:val="21"/>
        </w:rPr>
        <w:t>4.3 Juntamente</w:t>
      </w:r>
      <w:proofErr w:type="gramEnd"/>
      <w:r w:rsidRPr="001D47D4">
        <w:rPr>
          <w:rFonts w:ascii="Arial" w:hAnsi="Arial" w:cs="Arial"/>
          <w:sz w:val="21"/>
          <w:szCs w:val="21"/>
        </w:rPr>
        <w:t xml:space="preserve"> com a entrega do bem, a contratada deverá apresentar a nota fiscal correspondente, nos termos definidos pelo departamento de compras do município. </w:t>
      </w:r>
    </w:p>
    <w:p w14:paraId="1AC6FCC9" w14:textId="59DE959F" w:rsidR="00662528" w:rsidRDefault="00662528" w:rsidP="00662528">
      <w:pPr>
        <w:spacing w:before="100" w:beforeAutospacing="1" w:after="100" w:afterAutospacing="1"/>
        <w:ind w:left="-5"/>
        <w:jc w:val="both"/>
        <w:rPr>
          <w:rFonts w:ascii="Arial" w:hAnsi="Arial" w:cs="Arial"/>
          <w:sz w:val="21"/>
          <w:szCs w:val="21"/>
        </w:rPr>
      </w:pPr>
      <w:r>
        <w:rPr>
          <w:rFonts w:ascii="Arial" w:hAnsi="Arial" w:cs="Arial"/>
          <w:sz w:val="21"/>
          <w:szCs w:val="21"/>
        </w:rPr>
        <w:t xml:space="preserve">4.3.1 Além da nota fiscal, será exigido a entrega do </w:t>
      </w:r>
      <w:r w:rsidRPr="00662528">
        <w:rPr>
          <w:rFonts w:ascii="Arial" w:hAnsi="Arial" w:cs="Arial"/>
          <w:sz w:val="21"/>
          <w:szCs w:val="21"/>
        </w:rPr>
        <w:t>Certificado de Garantia de no mínimo 12 meses a contar da data de</w:t>
      </w:r>
      <w:r>
        <w:rPr>
          <w:rFonts w:ascii="Arial" w:hAnsi="Arial" w:cs="Arial"/>
          <w:sz w:val="21"/>
          <w:szCs w:val="21"/>
        </w:rPr>
        <w:t xml:space="preserve"> </w:t>
      </w:r>
      <w:r w:rsidRPr="00662528">
        <w:rPr>
          <w:rFonts w:ascii="Arial" w:hAnsi="Arial" w:cs="Arial"/>
          <w:sz w:val="21"/>
          <w:szCs w:val="21"/>
        </w:rPr>
        <w:t xml:space="preserve">entrega do </w:t>
      </w:r>
      <w:r w:rsidR="00AA1AFC">
        <w:rPr>
          <w:rFonts w:ascii="Arial" w:hAnsi="Arial" w:cs="Arial"/>
          <w:sz w:val="21"/>
          <w:szCs w:val="21"/>
        </w:rPr>
        <w:t>item</w:t>
      </w:r>
      <w:r w:rsidRPr="00662528">
        <w:rPr>
          <w:rFonts w:ascii="Arial" w:hAnsi="Arial" w:cs="Arial"/>
          <w:sz w:val="21"/>
          <w:szCs w:val="21"/>
        </w:rPr>
        <w:t>.</w:t>
      </w:r>
      <w:r>
        <w:rPr>
          <w:rFonts w:ascii="Arial" w:hAnsi="Arial" w:cs="Arial"/>
          <w:sz w:val="21"/>
          <w:szCs w:val="21"/>
        </w:rPr>
        <w:t xml:space="preserve"> </w:t>
      </w:r>
    </w:p>
    <w:p w14:paraId="54224397" w14:textId="30BC78C1" w:rsidR="00662528" w:rsidRDefault="00252775" w:rsidP="00966721">
      <w:pPr>
        <w:spacing w:before="100" w:beforeAutospacing="1" w:after="100" w:afterAutospacing="1"/>
        <w:ind w:left="-5"/>
        <w:jc w:val="both"/>
        <w:rPr>
          <w:rFonts w:ascii="Arial" w:hAnsi="Arial" w:cs="Arial"/>
          <w:sz w:val="21"/>
          <w:szCs w:val="21"/>
        </w:rPr>
      </w:pPr>
      <w:r>
        <w:rPr>
          <w:rFonts w:ascii="Arial" w:hAnsi="Arial" w:cs="Arial"/>
          <w:sz w:val="21"/>
          <w:szCs w:val="21"/>
        </w:rPr>
        <w:t>4.3.2</w:t>
      </w:r>
      <w:r w:rsidR="00662528">
        <w:rPr>
          <w:rFonts w:ascii="Arial" w:hAnsi="Arial" w:cs="Arial"/>
          <w:sz w:val="21"/>
          <w:szCs w:val="21"/>
        </w:rPr>
        <w:t xml:space="preserve"> </w:t>
      </w:r>
      <w:r w:rsidR="00966721">
        <w:rPr>
          <w:rFonts w:ascii="Arial" w:hAnsi="Arial" w:cs="Arial"/>
          <w:sz w:val="21"/>
          <w:szCs w:val="21"/>
        </w:rPr>
        <w:t xml:space="preserve">Dado a natureza do item, que se trata de máquina pesada, a </w:t>
      </w:r>
      <w:r w:rsidR="00966721" w:rsidRPr="00966721">
        <w:rPr>
          <w:rFonts w:ascii="Arial" w:hAnsi="Arial" w:cs="Arial"/>
          <w:sz w:val="21"/>
          <w:szCs w:val="21"/>
        </w:rPr>
        <w:t>garantia não poderá conter limite de</w:t>
      </w:r>
      <w:r w:rsidR="00BA7CC4">
        <w:rPr>
          <w:rFonts w:ascii="Arial" w:hAnsi="Arial" w:cs="Arial"/>
          <w:sz w:val="21"/>
          <w:szCs w:val="21"/>
        </w:rPr>
        <w:t xml:space="preserve"> </w:t>
      </w:r>
      <w:r w:rsidR="00966721" w:rsidRPr="00966721">
        <w:rPr>
          <w:rFonts w:ascii="Arial" w:hAnsi="Arial" w:cs="Arial"/>
          <w:sz w:val="21"/>
          <w:szCs w:val="21"/>
        </w:rPr>
        <w:t>horas</w:t>
      </w:r>
      <w:r w:rsidR="00BA7CC4">
        <w:rPr>
          <w:rFonts w:ascii="Arial" w:hAnsi="Arial" w:cs="Arial"/>
          <w:sz w:val="21"/>
          <w:szCs w:val="21"/>
        </w:rPr>
        <w:t>.</w:t>
      </w:r>
    </w:p>
    <w:p w14:paraId="4971582F" w14:textId="71B2A6BA" w:rsidR="00252775" w:rsidRPr="001D47D4" w:rsidRDefault="00252775" w:rsidP="00252775">
      <w:pPr>
        <w:spacing w:before="100" w:beforeAutospacing="1" w:after="100" w:afterAutospacing="1"/>
        <w:ind w:left="-5"/>
        <w:jc w:val="both"/>
        <w:rPr>
          <w:rFonts w:ascii="Arial" w:hAnsi="Arial" w:cs="Arial"/>
          <w:sz w:val="21"/>
          <w:szCs w:val="21"/>
        </w:rPr>
      </w:pPr>
      <w:proofErr w:type="gramStart"/>
      <w:r>
        <w:rPr>
          <w:rFonts w:ascii="Arial" w:hAnsi="Arial" w:cs="Arial"/>
          <w:sz w:val="21"/>
          <w:szCs w:val="21"/>
        </w:rPr>
        <w:t xml:space="preserve">4.3.3 </w:t>
      </w:r>
      <w:r w:rsidR="00C60056">
        <w:rPr>
          <w:rFonts w:ascii="Arial" w:hAnsi="Arial" w:cs="Arial"/>
          <w:sz w:val="21"/>
          <w:szCs w:val="21"/>
        </w:rPr>
        <w:t>Será</w:t>
      </w:r>
      <w:proofErr w:type="gramEnd"/>
      <w:r w:rsidR="00C60056">
        <w:rPr>
          <w:rFonts w:ascii="Arial" w:hAnsi="Arial" w:cs="Arial"/>
          <w:sz w:val="21"/>
          <w:szCs w:val="21"/>
        </w:rPr>
        <w:t xml:space="preserve"> também exigido a c</w:t>
      </w:r>
      <w:r w:rsidRPr="00252775">
        <w:rPr>
          <w:rFonts w:ascii="Arial" w:hAnsi="Arial" w:cs="Arial"/>
          <w:sz w:val="21"/>
          <w:szCs w:val="21"/>
        </w:rPr>
        <w:t>omprovação de assistência técnica completa homologada pelo fabricante</w:t>
      </w:r>
      <w:r>
        <w:rPr>
          <w:rFonts w:ascii="Arial" w:hAnsi="Arial" w:cs="Arial"/>
          <w:sz w:val="21"/>
          <w:szCs w:val="21"/>
        </w:rPr>
        <w:t xml:space="preserve"> </w:t>
      </w:r>
      <w:r w:rsidRPr="00252775">
        <w:rPr>
          <w:rFonts w:ascii="Arial" w:hAnsi="Arial" w:cs="Arial"/>
          <w:sz w:val="21"/>
          <w:szCs w:val="21"/>
        </w:rPr>
        <w:t>no estado de Minas Gerais</w:t>
      </w:r>
      <w:r>
        <w:rPr>
          <w:rFonts w:ascii="Arial" w:hAnsi="Arial" w:cs="Arial"/>
          <w:sz w:val="21"/>
          <w:szCs w:val="21"/>
        </w:rPr>
        <w:t>.</w:t>
      </w:r>
    </w:p>
    <w:p w14:paraId="42B47BE4" w14:textId="77BFB5E2" w:rsidR="001761C7" w:rsidRPr="001D47D4" w:rsidRDefault="001761C7" w:rsidP="001761C7">
      <w:pPr>
        <w:spacing w:before="100" w:beforeAutospacing="1" w:after="100" w:afterAutospacing="1"/>
        <w:jc w:val="both"/>
        <w:rPr>
          <w:rFonts w:ascii="Arial" w:hAnsi="Arial" w:cs="Arial"/>
          <w:sz w:val="21"/>
          <w:szCs w:val="21"/>
        </w:rPr>
      </w:pPr>
      <w:r w:rsidRPr="001D47D4">
        <w:rPr>
          <w:rFonts w:ascii="Arial" w:hAnsi="Arial" w:cs="Arial"/>
          <w:sz w:val="21"/>
          <w:szCs w:val="21"/>
        </w:rPr>
        <w:t xml:space="preserve">4.4 Todas as mercadorias serão conferidas na entrega, em caso de entrega fora das especificações contidas no edital, a mesma será rejeitada e sua reposição deverá ser providenciada no máximo em </w:t>
      </w:r>
      <w:r w:rsidR="001726CD" w:rsidRPr="001D47D4">
        <w:rPr>
          <w:rFonts w:ascii="Arial" w:hAnsi="Arial" w:cs="Arial"/>
          <w:sz w:val="21"/>
          <w:szCs w:val="21"/>
        </w:rPr>
        <w:t>03 (três) dias úteis</w:t>
      </w:r>
      <w:r w:rsidR="00FB5D70">
        <w:rPr>
          <w:rFonts w:ascii="Arial" w:hAnsi="Arial" w:cs="Arial"/>
          <w:sz w:val="21"/>
          <w:szCs w:val="21"/>
        </w:rPr>
        <w:t>, a contar da notificação da contratada,</w:t>
      </w:r>
      <w:r w:rsidR="008B0004">
        <w:rPr>
          <w:rFonts w:ascii="Arial" w:hAnsi="Arial" w:cs="Arial"/>
          <w:sz w:val="21"/>
          <w:szCs w:val="21"/>
        </w:rPr>
        <w:t xml:space="preserve"> sem ônus para o M</w:t>
      </w:r>
      <w:r w:rsidRPr="001D47D4">
        <w:rPr>
          <w:rFonts w:ascii="Arial" w:hAnsi="Arial" w:cs="Arial"/>
          <w:sz w:val="21"/>
          <w:szCs w:val="21"/>
        </w:rPr>
        <w:t xml:space="preserve">unicípio.  </w:t>
      </w:r>
    </w:p>
    <w:p w14:paraId="56C43668" w14:textId="17C1DFA9" w:rsidR="001761C7" w:rsidRPr="001D47D4" w:rsidRDefault="00BB4AD0" w:rsidP="001761C7">
      <w:pPr>
        <w:spacing w:before="100" w:beforeAutospacing="1" w:after="100" w:afterAutospacing="1"/>
        <w:jc w:val="both"/>
        <w:rPr>
          <w:rFonts w:ascii="Arial" w:hAnsi="Arial" w:cs="Arial"/>
          <w:sz w:val="21"/>
          <w:szCs w:val="21"/>
        </w:rPr>
      </w:pPr>
      <w:proofErr w:type="gramStart"/>
      <w:r w:rsidRPr="001D47D4">
        <w:rPr>
          <w:rFonts w:ascii="Arial" w:hAnsi="Arial" w:cs="Arial"/>
          <w:sz w:val="21"/>
          <w:szCs w:val="21"/>
        </w:rPr>
        <w:t>4.5</w:t>
      </w:r>
      <w:r w:rsidR="001761C7" w:rsidRPr="001D47D4">
        <w:rPr>
          <w:rFonts w:ascii="Arial" w:hAnsi="Arial" w:cs="Arial"/>
          <w:sz w:val="21"/>
          <w:szCs w:val="21"/>
        </w:rPr>
        <w:t xml:space="preserve"> É</w:t>
      </w:r>
      <w:proofErr w:type="gramEnd"/>
      <w:r w:rsidR="001761C7" w:rsidRPr="001D47D4">
        <w:rPr>
          <w:rFonts w:ascii="Arial" w:hAnsi="Arial" w:cs="Arial"/>
          <w:sz w:val="21"/>
          <w:szCs w:val="21"/>
        </w:rPr>
        <w:t xml:space="preserve"> nula e não constituirá qualquer obrigação para a PREFEITURA a entrega dos produtos, sem observância das condições deste Edital e da Ata de registro de preços. ATENÇÃO: O preço proposto deverá incluir todos os tributos, encargos, fretes, embalagens, recursos humanos e demais ônus que porventura possam recair sobre o fornecimento do bem licitado, pois a QUALIDADE e ESPECIFICAÇÕES do produto deverão ser respeitadas durante toda a vigência do contrato. </w:t>
      </w:r>
    </w:p>
    <w:p w14:paraId="4DA7DE74" w14:textId="17EC532B" w:rsidR="001D47D4" w:rsidRPr="004B4342" w:rsidRDefault="001D47D4" w:rsidP="004B4342">
      <w:pPr>
        <w:spacing w:before="100" w:beforeAutospacing="1" w:after="100" w:afterAutospacing="1"/>
        <w:jc w:val="both"/>
        <w:rPr>
          <w:rFonts w:ascii="Arial" w:hAnsi="Arial" w:cs="Arial"/>
          <w:sz w:val="21"/>
          <w:szCs w:val="21"/>
        </w:rPr>
      </w:pPr>
      <w:r w:rsidRPr="004B4342">
        <w:rPr>
          <w:rFonts w:ascii="Arial" w:hAnsi="Arial" w:cs="Arial"/>
          <w:sz w:val="21"/>
          <w:szCs w:val="21"/>
        </w:rPr>
        <w:t>4.6 O objeto do presente contrato será recebido:</w:t>
      </w:r>
    </w:p>
    <w:p w14:paraId="3C0DDEAF" w14:textId="25B413DC" w:rsidR="001D47D4" w:rsidRPr="004B4342" w:rsidRDefault="001D47D4" w:rsidP="004B4342">
      <w:pPr>
        <w:spacing w:before="100" w:beforeAutospacing="1" w:after="100" w:afterAutospacing="1"/>
        <w:jc w:val="both"/>
        <w:rPr>
          <w:rFonts w:ascii="Arial" w:hAnsi="Arial" w:cs="Arial"/>
          <w:sz w:val="21"/>
          <w:szCs w:val="21"/>
        </w:rPr>
      </w:pPr>
      <w:r w:rsidRPr="004B4342">
        <w:rPr>
          <w:rFonts w:ascii="Arial" w:hAnsi="Arial" w:cs="Arial"/>
          <w:sz w:val="21"/>
          <w:szCs w:val="21"/>
        </w:rPr>
        <w:t xml:space="preserve">I - Provisoriamente, de forma sumária, pelo responsável por seu acompanhamento e fiscalização, designado pela CONTRATANTE, com verificação posterior da conformidade do material com as exigências contratuais. O recebimento provisório deverá ocorrer </w:t>
      </w:r>
      <w:r w:rsidR="00B17519">
        <w:rPr>
          <w:rFonts w:ascii="Arial" w:hAnsi="Arial" w:cs="Arial"/>
          <w:sz w:val="21"/>
          <w:szCs w:val="21"/>
        </w:rPr>
        <w:t>no ato da entrega</w:t>
      </w:r>
      <w:r w:rsidRPr="004B4342">
        <w:rPr>
          <w:rFonts w:ascii="Arial" w:hAnsi="Arial" w:cs="Arial"/>
          <w:sz w:val="21"/>
          <w:szCs w:val="21"/>
        </w:rPr>
        <w:t xml:space="preserve"> do objeto, pela CONTRATADA, mediante recibo;</w:t>
      </w:r>
    </w:p>
    <w:p w14:paraId="7B24B18B" w14:textId="3FDECDEB" w:rsidR="001D47D4" w:rsidRPr="004B4342" w:rsidRDefault="001D47D4" w:rsidP="004B4342">
      <w:pPr>
        <w:spacing w:before="100" w:beforeAutospacing="1" w:after="100" w:afterAutospacing="1"/>
        <w:jc w:val="both"/>
        <w:rPr>
          <w:rFonts w:ascii="Arial" w:hAnsi="Arial" w:cs="Arial"/>
          <w:sz w:val="21"/>
          <w:szCs w:val="21"/>
        </w:rPr>
      </w:pPr>
      <w:r w:rsidRPr="004B4342">
        <w:rPr>
          <w:rFonts w:ascii="Arial" w:hAnsi="Arial" w:cs="Arial"/>
          <w:sz w:val="21"/>
          <w:szCs w:val="21"/>
        </w:rPr>
        <w:t xml:space="preserve">II - Definitivamente por servidor ou comissão designada pela autoridade competente, mediante assinatura de termo circunstanciado comprovando o atendimento das exigências contratuais. O recebimento definitivo ocorrerá depois de transcorrido o prazo de </w:t>
      </w:r>
      <w:r w:rsidR="00161FA9" w:rsidRPr="004B4342">
        <w:rPr>
          <w:rFonts w:ascii="Arial" w:hAnsi="Arial" w:cs="Arial"/>
          <w:sz w:val="21"/>
          <w:szCs w:val="21"/>
        </w:rPr>
        <w:t xml:space="preserve">até </w:t>
      </w:r>
      <w:r w:rsidR="00F65AB2" w:rsidRPr="004B4342">
        <w:rPr>
          <w:rFonts w:ascii="Arial" w:hAnsi="Arial" w:cs="Arial"/>
          <w:sz w:val="21"/>
          <w:szCs w:val="21"/>
        </w:rPr>
        <w:t>10</w:t>
      </w:r>
      <w:r w:rsidRPr="004B4342">
        <w:rPr>
          <w:rFonts w:ascii="Arial" w:hAnsi="Arial" w:cs="Arial"/>
          <w:sz w:val="21"/>
          <w:szCs w:val="21"/>
        </w:rPr>
        <w:t xml:space="preserve"> (</w:t>
      </w:r>
      <w:r w:rsidR="00F65AB2" w:rsidRPr="004B4342">
        <w:rPr>
          <w:rFonts w:ascii="Arial" w:hAnsi="Arial" w:cs="Arial"/>
          <w:sz w:val="21"/>
          <w:szCs w:val="21"/>
        </w:rPr>
        <w:t>dez</w:t>
      </w:r>
      <w:r w:rsidRPr="004B4342">
        <w:rPr>
          <w:rFonts w:ascii="Arial" w:hAnsi="Arial" w:cs="Arial"/>
          <w:sz w:val="21"/>
          <w:szCs w:val="21"/>
        </w:rPr>
        <w:t xml:space="preserve">) dias </w:t>
      </w:r>
      <w:r w:rsidR="00F65AB2" w:rsidRPr="004B4342">
        <w:rPr>
          <w:rFonts w:ascii="Arial" w:hAnsi="Arial" w:cs="Arial"/>
          <w:sz w:val="21"/>
          <w:szCs w:val="21"/>
        </w:rPr>
        <w:t xml:space="preserve">úteis </w:t>
      </w:r>
      <w:r w:rsidRPr="004B4342">
        <w:rPr>
          <w:rFonts w:ascii="Arial" w:hAnsi="Arial" w:cs="Arial"/>
          <w:sz w:val="21"/>
          <w:szCs w:val="21"/>
        </w:rPr>
        <w:t>do recebimento provisório.</w:t>
      </w:r>
    </w:p>
    <w:p w14:paraId="24A09A31" w14:textId="38070E36" w:rsidR="003F69A6" w:rsidRPr="003F69A6" w:rsidRDefault="001761C7" w:rsidP="003F69A6">
      <w:pPr>
        <w:spacing w:before="100" w:beforeAutospacing="1" w:after="100" w:afterAutospacing="1"/>
        <w:jc w:val="both"/>
        <w:rPr>
          <w:rFonts w:ascii="Arial" w:hAnsi="Arial" w:cs="Arial"/>
          <w:sz w:val="21"/>
          <w:szCs w:val="21"/>
        </w:rPr>
      </w:pPr>
      <w:proofErr w:type="gramStart"/>
      <w:r w:rsidRPr="00F50213">
        <w:rPr>
          <w:rFonts w:ascii="Arial" w:hAnsi="Arial" w:cs="Arial"/>
          <w:sz w:val="21"/>
          <w:szCs w:val="21"/>
        </w:rPr>
        <w:t>4.</w:t>
      </w:r>
      <w:r w:rsidR="00B72871">
        <w:rPr>
          <w:rFonts w:ascii="Arial" w:hAnsi="Arial" w:cs="Arial"/>
          <w:sz w:val="21"/>
          <w:szCs w:val="21"/>
        </w:rPr>
        <w:t>7</w:t>
      </w:r>
      <w:r w:rsidRPr="00F50213">
        <w:rPr>
          <w:rFonts w:ascii="Arial" w:hAnsi="Arial" w:cs="Arial"/>
          <w:sz w:val="21"/>
          <w:szCs w:val="21"/>
        </w:rPr>
        <w:t xml:space="preserve"> </w:t>
      </w:r>
      <w:r w:rsidR="003F69A6" w:rsidRPr="003F69A6">
        <w:rPr>
          <w:rFonts w:ascii="Arial" w:hAnsi="Arial" w:cs="Arial"/>
          <w:sz w:val="21"/>
          <w:szCs w:val="21"/>
        </w:rPr>
        <w:t>Os</w:t>
      </w:r>
      <w:proofErr w:type="gramEnd"/>
      <w:r w:rsidR="003F69A6" w:rsidRPr="003F69A6">
        <w:rPr>
          <w:rFonts w:ascii="Arial" w:hAnsi="Arial" w:cs="Arial"/>
          <w:sz w:val="21"/>
          <w:szCs w:val="21"/>
        </w:rPr>
        <w:t xml:space="preserve"> itens entregues em desacordo com as especificações do ed</w:t>
      </w:r>
      <w:r w:rsidR="004248EB">
        <w:rPr>
          <w:rFonts w:ascii="Arial" w:hAnsi="Arial" w:cs="Arial"/>
          <w:sz w:val="21"/>
          <w:szCs w:val="21"/>
        </w:rPr>
        <w:t xml:space="preserve">ital, termo de referência </w:t>
      </w:r>
      <w:r w:rsidR="003F69A6" w:rsidRPr="003F69A6">
        <w:rPr>
          <w:rFonts w:ascii="Arial" w:hAnsi="Arial" w:cs="Arial"/>
          <w:sz w:val="21"/>
          <w:szCs w:val="21"/>
        </w:rPr>
        <w:t xml:space="preserve">ou </w:t>
      </w:r>
      <w:r w:rsidR="004248EB">
        <w:rPr>
          <w:rFonts w:ascii="Arial" w:hAnsi="Arial" w:cs="Arial"/>
          <w:sz w:val="21"/>
          <w:szCs w:val="21"/>
        </w:rPr>
        <w:t>contrato</w:t>
      </w:r>
      <w:r w:rsidR="003F69A6" w:rsidRPr="003F69A6">
        <w:rPr>
          <w:rFonts w:ascii="Arial" w:hAnsi="Arial" w:cs="Arial"/>
          <w:sz w:val="21"/>
          <w:szCs w:val="21"/>
        </w:rPr>
        <w:t xml:space="preserve"> deverão ser rejeitados pela Administração, em</w:t>
      </w:r>
      <w:r w:rsidR="003F69A6">
        <w:rPr>
          <w:rFonts w:ascii="Arial" w:hAnsi="Arial" w:cs="Arial"/>
          <w:sz w:val="21"/>
          <w:szCs w:val="21"/>
        </w:rPr>
        <w:t xml:space="preserve"> </w:t>
      </w:r>
      <w:r w:rsidR="003F69A6" w:rsidRPr="003F69A6">
        <w:rPr>
          <w:rFonts w:ascii="Arial" w:hAnsi="Arial" w:cs="Arial"/>
          <w:sz w:val="21"/>
          <w:szCs w:val="21"/>
        </w:rPr>
        <w:t>observância ao art. 140, § 1º, da Lei nº 14.133/2021, e retirados nos seguintes prazos:</w:t>
      </w:r>
    </w:p>
    <w:p w14:paraId="40481D45" w14:textId="77777777" w:rsidR="003F69A6" w:rsidRPr="003F69A6" w:rsidRDefault="003F69A6" w:rsidP="00F56C71">
      <w:pPr>
        <w:spacing w:before="100" w:beforeAutospacing="1" w:after="100" w:afterAutospacing="1"/>
        <w:ind w:left="708"/>
        <w:jc w:val="both"/>
        <w:rPr>
          <w:rFonts w:ascii="Arial" w:hAnsi="Arial" w:cs="Arial"/>
          <w:sz w:val="21"/>
          <w:szCs w:val="21"/>
        </w:rPr>
      </w:pPr>
      <w:r w:rsidRPr="003F69A6">
        <w:rPr>
          <w:rFonts w:ascii="Arial" w:hAnsi="Arial" w:cs="Arial"/>
          <w:sz w:val="21"/>
          <w:szCs w:val="21"/>
        </w:rPr>
        <w:lastRenderedPageBreak/>
        <w:t>a) imediatamente, se a rejeição ocorrer no ato da entrega; e</w:t>
      </w:r>
    </w:p>
    <w:p w14:paraId="3EC373EF" w14:textId="2A376EBE" w:rsidR="003F69A6" w:rsidRPr="003F69A6" w:rsidRDefault="003F69A6" w:rsidP="00F56C71">
      <w:pPr>
        <w:spacing w:before="100" w:beforeAutospacing="1" w:after="100" w:afterAutospacing="1"/>
        <w:ind w:left="708"/>
        <w:jc w:val="both"/>
        <w:rPr>
          <w:rFonts w:ascii="Arial" w:hAnsi="Arial" w:cs="Arial"/>
          <w:sz w:val="21"/>
          <w:szCs w:val="21"/>
        </w:rPr>
      </w:pPr>
      <w:r w:rsidRPr="003F69A6">
        <w:rPr>
          <w:rFonts w:ascii="Arial" w:hAnsi="Arial" w:cs="Arial"/>
          <w:sz w:val="21"/>
          <w:szCs w:val="21"/>
        </w:rPr>
        <w:t>b) em até 15(quinze) dias após a contratada ter sido devidamente notificada, caso a constatação de irregularidade seja</w:t>
      </w:r>
      <w:r>
        <w:rPr>
          <w:rFonts w:ascii="Arial" w:hAnsi="Arial" w:cs="Arial"/>
          <w:sz w:val="21"/>
          <w:szCs w:val="21"/>
        </w:rPr>
        <w:t xml:space="preserve"> </w:t>
      </w:r>
      <w:r w:rsidRPr="003F69A6">
        <w:rPr>
          <w:rFonts w:ascii="Arial" w:hAnsi="Arial" w:cs="Arial"/>
          <w:sz w:val="21"/>
          <w:szCs w:val="21"/>
        </w:rPr>
        <w:t>posterior à entrega.</w:t>
      </w:r>
    </w:p>
    <w:p w14:paraId="69331F2D" w14:textId="33401B17" w:rsidR="003F69A6" w:rsidRDefault="00093924" w:rsidP="003F69A6">
      <w:pPr>
        <w:spacing w:before="100" w:beforeAutospacing="1" w:after="100" w:afterAutospacing="1"/>
        <w:jc w:val="both"/>
        <w:rPr>
          <w:rFonts w:ascii="Arial" w:hAnsi="Arial" w:cs="Arial"/>
          <w:sz w:val="21"/>
          <w:szCs w:val="21"/>
        </w:rPr>
      </w:pPr>
      <w:r>
        <w:rPr>
          <w:rFonts w:ascii="Arial" w:hAnsi="Arial" w:cs="Arial"/>
          <w:sz w:val="21"/>
          <w:szCs w:val="21"/>
        </w:rPr>
        <w:t>4.</w:t>
      </w:r>
      <w:r w:rsidR="00B72871">
        <w:rPr>
          <w:rFonts w:ascii="Arial" w:hAnsi="Arial" w:cs="Arial"/>
          <w:sz w:val="21"/>
          <w:szCs w:val="21"/>
        </w:rPr>
        <w:t>8</w:t>
      </w:r>
      <w:r w:rsidR="003F69A6" w:rsidRPr="003F69A6">
        <w:rPr>
          <w:rFonts w:ascii="Arial" w:hAnsi="Arial" w:cs="Arial"/>
          <w:sz w:val="21"/>
          <w:szCs w:val="21"/>
        </w:rPr>
        <w:t>. A recusa da contratada em atender à substituição do item levará à instauração de processo administrativo especial</w:t>
      </w:r>
      <w:r w:rsidR="003F69A6">
        <w:rPr>
          <w:rFonts w:ascii="Arial" w:hAnsi="Arial" w:cs="Arial"/>
          <w:sz w:val="21"/>
          <w:szCs w:val="21"/>
        </w:rPr>
        <w:t xml:space="preserve"> </w:t>
      </w:r>
      <w:r w:rsidR="003F69A6" w:rsidRPr="003F69A6">
        <w:rPr>
          <w:rFonts w:ascii="Arial" w:hAnsi="Arial" w:cs="Arial"/>
          <w:sz w:val="21"/>
          <w:szCs w:val="21"/>
        </w:rPr>
        <w:t xml:space="preserve">para eventual aplicação das sanções previstas pela inexecução. </w:t>
      </w:r>
    </w:p>
    <w:p w14:paraId="058CD3FA" w14:textId="0F4D4FB5" w:rsidR="001761C7" w:rsidRPr="00F50213" w:rsidRDefault="001761C7" w:rsidP="003F69A6">
      <w:pPr>
        <w:spacing w:before="100" w:beforeAutospacing="1" w:after="100" w:afterAutospacing="1"/>
        <w:jc w:val="both"/>
        <w:rPr>
          <w:rFonts w:ascii="Arial" w:hAnsi="Arial" w:cs="Arial"/>
          <w:b/>
          <w:bCs/>
          <w:sz w:val="21"/>
          <w:szCs w:val="21"/>
        </w:rPr>
      </w:pPr>
      <w:r w:rsidRPr="00F50213">
        <w:rPr>
          <w:rFonts w:ascii="Arial" w:hAnsi="Arial" w:cs="Arial"/>
          <w:sz w:val="21"/>
          <w:szCs w:val="21"/>
        </w:rPr>
        <w:t>4.</w:t>
      </w:r>
      <w:r w:rsidR="00B72871">
        <w:rPr>
          <w:rFonts w:ascii="Arial" w:hAnsi="Arial" w:cs="Arial"/>
          <w:sz w:val="21"/>
          <w:szCs w:val="21"/>
        </w:rPr>
        <w:t>9</w:t>
      </w:r>
      <w:r w:rsidRPr="00F50213">
        <w:rPr>
          <w:rFonts w:ascii="Arial" w:hAnsi="Arial" w:cs="Arial"/>
          <w:sz w:val="21"/>
          <w:szCs w:val="21"/>
        </w:rPr>
        <w:t xml:space="preserve"> O recebimento provisório ou definitivo não exclui a responsabilidade civil da CONTRATADA.</w:t>
      </w:r>
    </w:p>
    <w:p w14:paraId="06ACDB6A"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CLÁUSULA 5ª – DAS OBRIGAÇÕES DA CONTRATANTE</w:t>
      </w:r>
    </w:p>
    <w:p w14:paraId="306A30D3" w14:textId="77777777" w:rsidR="001761C7" w:rsidRPr="00F50213" w:rsidRDefault="001761C7" w:rsidP="001761C7">
      <w:pPr>
        <w:spacing w:before="120" w:after="120"/>
        <w:jc w:val="both"/>
        <w:rPr>
          <w:rFonts w:ascii="Arial" w:hAnsi="Arial" w:cs="Arial"/>
          <w:b/>
          <w:color w:val="000000"/>
          <w:sz w:val="21"/>
          <w:szCs w:val="21"/>
          <w:u w:val="single"/>
        </w:rPr>
      </w:pPr>
      <w:r w:rsidRPr="00F50213">
        <w:rPr>
          <w:rFonts w:ascii="Arial" w:hAnsi="Arial" w:cs="Arial"/>
          <w:sz w:val="21"/>
          <w:szCs w:val="21"/>
          <w:u w:val="single"/>
        </w:rPr>
        <w:t>5.1 São obrigações da Contratante:</w:t>
      </w:r>
    </w:p>
    <w:p w14:paraId="49F2FD75" w14:textId="75984C94"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a) Exigir</w:t>
      </w:r>
      <w:proofErr w:type="gramEnd"/>
      <w:r w:rsidRPr="00F50213">
        <w:rPr>
          <w:rFonts w:ascii="Arial" w:hAnsi="Arial" w:cs="Arial"/>
          <w:sz w:val="21"/>
          <w:szCs w:val="21"/>
        </w:rPr>
        <w:t xml:space="preserve"> o cumprimento de todas as obrigações assumidas pelo Contratado, de acordo com o contrato e seus anexos. </w:t>
      </w:r>
    </w:p>
    <w:p w14:paraId="30A5B09B" w14:textId="6EBEB01D"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b) Receber</w:t>
      </w:r>
      <w:proofErr w:type="gramEnd"/>
      <w:r w:rsidRPr="00F50213">
        <w:rPr>
          <w:rFonts w:ascii="Arial" w:hAnsi="Arial" w:cs="Arial"/>
          <w:sz w:val="21"/>
          <w:szCs w:val="21"/>
        </w:rPr>
        <w:t xml:space="preserve"> o objeto no prazo e condições estabelecidas no Termo de Referência. </w:t>
      </w:r>
    </w:p>
    <w:p w14:paraId="5F74F769" w14:textId="77777777"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c) Notificar o Contratado, por escrito, sobre vícios, defeitos ou incorreções verificadas no objeto fornecido, para que seja por ele substituído, reparado ou corrigido, no total ou em parte, às suas expensas. </w:t>
      </w:r>
    </w:p>
    <w:p w14:paraId="25444D77" w14:textId="77777777"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d) Acompanhar e fiscalizar</w:t>
      </w:r>
      <w:proofErr w:type="gramEnd"/>
      <w:r w:rsidRPr="00F50213">
        <w:rPr>
          <w:rFonts w:ascii="Arial" w:hAnsi="Arial" w:cs="Arial"/>
          <w:sz w:val="21"/>
          <w:szCs w:val="21"/>
        </w:rPr>
        <w:t xml:space="preserve"> a execução do contrato e o cumprimento das obrigações pelo Contratado. </w:t>
      </w:r>
    </w:p>
    <w:p w14:paraId="2158BDE0" w14:textId="24774D89"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e) Efetuar</w:t>
      </w:r>
      <w:proofErr w:type="gramEnd"/>
      <w:r w:rsidRPr="00F50213">
        <w:rPr>
          <w:rFonts w:ascii="Arial" w:hAnsi="Arial" w:cs="Arial"/>
          <w:sz w:val="21"/>
          <w:szCs w:val="21"/>
        </w:rPr>
        <w:t xml:space="preserve"> o pagamento ao Contratado do valor correspondente ao fornecimento do objeto, no prazo, forma e condições estabelecidos no presente Contrato.</w:t>
      </w:r>
    </w:p>
    <w:p w14:paraId="0FA84618" w14:textId="0FE64422"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 f) Aplicar ao Contratado sanções motivadas pela inexecução total ou parcial do Contrato. </w:t>
      </w:r>
    </w:p>
    <w:p w14:paraId="1B686999" w14:textId="0FD08B25"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g) Cientificar</w:t>
      </w:r>
      <w:proofErr w:type="gramEnd"/>
      <w:r w:rsidRPr="00F50213">
        <w:rPr>
          <w:rFonts w:ascii="Arial" w:hAnsi="Arial" w:cs="Arial"/>
          <w:sz w:val="21"/>
          <w:szCs w:val="21"/>
        </w:rPr>
        <w:t xml:space="preserve"> o órgão de representação judicial da Advocacia-Geral da União para adoção das medidas cabíveis quando do descumprimento de obrigações pelo Contratado;</w:t>
      </w:r>
    </w:p>
    <w:p w14:paraId="34E42269" w14:textId="4E76C629"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 </w:t>
      </w:r>
      <w:proofErr w:type="gramStart"/>
      <w:r w:rsidRPr="00F50213">
        <w:rPr>
          <w:rFonts w:ascii="Arial" w:hAnsi="Arial" w:cs="Arial"/>
          <w:sz w:val="21"/>
          <w:szCs w:val="21"/>
        </w:rPr>
        <w:t>h) Explicitamente</w:t>
      </w:r>
      <w:proofErr w:type="gramEnd"/>
      <w:r w:rsidRPr="00F50213">
        <w:rPr>
          <w:rFonts w:ascii="Arial" w:hAnsi="Arial" w:cs="Arial"/>
          <w:sz w:val="21"/>
          <w:szCs w:val="21"/>
        </w:rPr>
        <w:t xml:space="preserve"> emitir decisão sobre todas as solicitações e reclamações relacionadas à execução do presente Contrato, ressalvados os requerimentos manifestamente impertinentes, meramente protelatórios ou de nenhum interesse para a boa execução do ajuste. </w:t>
      </w:r>
    </w:p>
    <w:p w14:paraId="05BA5EE9" w14:textId="3D9CE3D1"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i) Concluída</w:t>
      </w:r>
      <w:proofErr w:type="gramEnd"/>
      <w:r w:rsidRPr="00F50213">
        <w:rPr>
          <w:rFonts w:ascii="Arial" w:hAnsi="Arial" w:cs="Arial"/>
          <w:sz w:val="21"/>
          <w:szCs w:val="21"/>
        </w:rPr>
        <w:t xml:space="preserve"> a instrução do requerimento, a Administração terá o prazo de 10 (dez) dias úteis para decidir, admitida a prorrogação motivada por igual período. </w:t>
      </w:r>
    </w:p>
    <w:p w14:paraId="4521426D" w14:textId="77777777" w:rsidR="0089502E" w:rsidRPr="00F50213" w:rsidRDefault="001761C7" w:rsidP="001761C7">
      <w:pPr>
        <w:jc w:val="both"/>
        <w:rPr>
          <w:rFonts w:ascii="Arial" w:hAnsi="Arial" w:cs="Arial"/>
          <w:sz w:val="21"/>
          <w:szCs w:val="21"/>
        </w:rPr>
      </w:pPr>
      <w:proofErr w:type="gramStart"/>
      <w:r w:rsidRPr="00F50213">
        <w:rPr>
          <w:rFonts w:ascii="Arial" w:hAnsi="Arial" w:cs="Arial"/>
          <w:sz w:val="21"/>
          <w:szCs w:val="21"/>
        </w:rPr>
        <w:t>j) Notificar</w:t>
      </w:r>
      <w:proofErr w:type="gramEnd"/>
      <w:r w:rsidRPr="00F50213">
        <w:rPr>
          <w:rFonts w:ascii="Arial" w:hAnsi="Arial" w:cs="Arial"/>
          <w:sz w:val="21"/>
          <w:szCs w:val="21"/>
        </w:rPr>
        <w:t xml:space="preserve"> os emitentes das garantias quanto ao início de processo administrativo para apuração de descumprimento de cláusulas contratuais.</w:t>
      </w:r>
    </w:p>
    <w:p w14:paraId="439548E8" w14:textId="77777777" w:rsidR="00100BA2" w:rsidRPr="00F50213" w:rsidRDefault="001761C7" w:rsidP="001761C7">
      <w:pPr>
        <w:jc w:val="both"/>
        <w:rPr>
          <w:rFonts w:ascii="Arial" w:hAnsi="Arial" w:cs="Arial"/>
          <w:sz w:val="21"/>
          <w:szCs w:val="21"/>
        </w:rPr>
      </w:pPr>
      <w:r w:rsidRPr="00F50213">
        <w:rPr>
          <w:rFonts w:ascii="Arial" w:hAnsi="Arial" w:cs="Arial"/>
          <w:sz w:val="21"/>
          <w:szCs w:val="21"/>
        </w:rPr>
        <w:t xml:space="preserve">k) Comunicar o Contratado na hipótese de posterior alteração do projeto pelo Contratante, no caso do artigo 93, §2º, da Lei Nacional nº 14.133/21. </w:t>
      </w:r>
    </w:p>
    <w:p w14:paraId="21BC1530" w14:textId="7F0D7D85" w:rsidR="001761C7" w:rsidRPr="00F50213" w:rsidRDefault="001761C7" w:rsidP="001761C7">
      <w:pPr>
        <w:jc w:val="both"/>
        <w:rPr>
          <w:rFonts w:ascii="Arial" w:hAnsi="Arial" w:cs="Arial"/>
          <w:sz w:val="21"/>
          <w:szCs w:val="21"/>
        </w:rPr>
      </w:pPr>
      <w:r w:rsidRPr="00F50213">
        <w:rPr>
          <w:rFonts w:ascii="Arial" w:hAnsi="Arial" w:cs="Arial"/>
          <w:sz w:val="21"/>
          <w:szCs w:val="21"/>
        </w:rPr>
        <w:t>l)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EB3201"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CLÁUSULA 6ª – DAS OBRIGAÇÕES DA CONTRATANTA</w:t>
      </w:r>
    </w:p>
    <w:p w14:paraId="227142FA" w14:textId="77777777" w:rsidR="001761C7" w:rsidRPr="00F50213" w:rsidRDefault="001761C7" w:rsidP="001761C7">
      <w:pPr>
        <w:jc w:val="both"/>
        <w:rPr>
          <w:rFonts w:ascii="Arial" w:hAnsi="Arial" w:cs="Arial"/>
          <w:bCs/>
          <w:sz w:val="21"/>
          <w:szCs w:val="21"/>
          <w:u w:val="single"/>
        </w:rPr>
      </w:pPr>
      <w:r w:rsidRPr="00F50213">
        <w:rPr>
          <w:rFonts w:ascii="Arial" w:hAnsi="Arial" w:cs="Arial"/>
          <w:bCs/>
          <w:sz w:val="21"/>
          <w:szCs w:val="21"/>
          <w:u w:val="single"/>
        </w:rPr>
        <w:t>6.1 OBRIGAÇÕES DA CONTRATADA</w:t>
      </w:r>
    </w:p>
    <w:p w14:paraId="6E23439D"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6.1.1 O Contratado deve cumprir todas as obrigações constantes deste Contrato, em seus anexos, assumindo como exclusivamente seus os riscos e as despesas decorrentes da boa e perfeita execução do objeto, observando, ainda, as obrigações a seguir dispostas: </w:t>
      </w:r>
    </w:p>
    <w:p w14:paraId="59E5D339"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b) Manter</w:t>
      </w:r>
      <w:proofErr w:type="gramEnd"/>
      <w:r w:rsidRPr="00F50213">
        <w:rPr>
          <w:rFonts w:ascii="Arial" w:hAnsi="Arial" w:cs="Arial"/>
          <w:sz w:val="21"/>
          <w:szCs w:val="21"/>
        </w:rPr>
        <w:t xml:space="preserve"> preposto aceito pela Administração no local da obra ou do serviço para representá-lo na execução do contrato.</w:t>
      </w:r>
    </w:p>
    <w:p w14:paraId="60E50ED7"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 c) A indicação ou a manutenção do preposto da empresa poderá ser recusada pelo órgão ou entidade, desde que devidamente justificada, devendo a empresa designar outro para o exercício da atividade. </w:t>
      </w:r>
    </w:p>
    <w:p w14:paraId="4E7745D7"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d) Atender</w:t>
      </w:r>
      <w:proofErr w:type="gramEnd"/>
      <w:r w:rsidRPr="00F50213">
        <w:rPr>
          <w:rFonts w:ascii="Arial" w:hAnsi="Arial" w:cs="Arial"/>
          <w:sz w:val="21"/>
          <w:szCs w:val="21"/>
        </w:rPr>
        <w:t xml:space="preserve"> às determinações regulares emitidas pelo fiscal do contrato ou autoridade superior (art. 137, II). </w:t>
      </w:r>
    </w:p>
    <w:p w14:paraId="50BF2CFC"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e) Alocar</w:t>
      </w:r>
      <w:proofErr w:type="gramEnd"/>
      <w:r w:rsidRPr="00F50213">
        <w:rPr>
          <w:rFonts w:ascii="Arial" w:hAnsi="Arial" w:cs="Arial"/>
          <w:sz w:val="21"/>
          <w:szCs w:val="21"/>
        </w:rPr>
        <w:t xml:space="preserve">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512D9E41"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f) Reparar</w:t>
      </w:r>
      <w:proofErr w:type="gramEnd"/>
      <w:r w:rsidRPr="00F50213">
        <w:rPr>
          <w:rFonts w:ascii="Arial" w:hAnsi="Arial" w:cs="Arial"/>
          <w:sz w:val="21"/>
          <w:szCs w:val="21"/>
        </w:rPr>
        <w:t>, corrigir, remover, reconstruir ou substituir, às suas expensas, no total ou em parte, no prazo fixado pelo fiscal do contrato, os serviços nos quais se verificarem vícios, defeitos ou incorreções resultantes da execução ou dos materiais empregados.</w:t>
      </w:r>
    </w:p>
    <w:p w14:paraId="5E1D143B"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 </w:t>
      </w:r>
      <w:proofErr w:type="gramStart"/>
      <w:r w:rsidRPr="00F50213">
        <w:rPr>
          <w:rFonts w:ascii="Arial" w:hAnsi="Arial" w:cs="Arial"/>
          <w:sz w:val="21"/>
          <w:szCs w:val="21"/>
        </w:rPr>
        <w:t>g) Responsabilizar-se</w:t>
      </w:r>
      <w:proofErr w:type="gramEnd"/>
      <w:r w:rsidRPr="00F50213">
        <w:rPr>
          <w:rFonts w:ascii="Arial" w:hAnsi="Arial" w:cs="Arial"/>
          <w:sz w:val="21"/>
          <w:szCs w:val="21"/>
        </w:rPr>
        <w:t xml:space="preserv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9DF580"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 </w:t>
      </w:r>
      <w:proofErr w:type="gramStart"/>
      <w:r w:rsidRPr="00F50213">
        <w:rPr>
          <w:rFonts w:ascii="Arial" w:hAnsi="Arial" w:cs="Arial"/>
          <w:sz w:val="21"/>
          <w:szCs w:val="21"/>
        </w:rPr>
        <w:t>h) Não</w:t>
      </w:r>
      <w:proofErr w:type="gramEnd"/>
      <w:r w:rsidRPr="00F50213">
        <w:rPr>
          <w:rFonts w:ascii="Arial" w:hAnsi="Arial" w:cs="Arial"/>
          <w:sz w:val="21"/>
          <w:szCs w:val="21"/>
        </w:rPr>
        <w:t xml:space="preserve"> contratar, durante a vigência do contrato, cônjuge, companheiro ou parente em linha reta, colateral ou por afinidade, até o terceiro grau, de dirigente do contratante ou do Fiscal ou Gestor do contrato, nos termos do artigo 48, parágrafo único, da Lei Nacional nº 14.133/2021. </w:t>
      </w:r>
    </w:p>
    <w:p w14:paraId="72DFEFB6"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i) Quando</w:t>
      </w:r>
      <w:proofErr w:type="gramEnd"/>
      <w:r w:rsidRPr="00F50213">
        <w:rPr>
          <w:rFonts w:ascii="Arial" w:hAnsi="Arial" w:cs="Arial"/>
          <w:sz w:val="21"/>
          <w:szCs w:val="21"/>
        </w:rPr>
        <w:t xml:space="preserve">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w:t>
      </w:r>
    </w:p>
    <w:p w14:paraId="13FC0C83" w14:textId="39F98043"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1) prova de regularidade relativa à Seguridade Social; </w:t>
      </w:r>
    </w:p>
    <w:p w14:paraId="4778A693"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2) certidão conjunta relativa aos tributos federais e à Dívida Ativa da União; </w:t>
      </w:r>
    </w:p>
    <w:p w14:paraId="7A9B3CF3"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3) certidões que comprovem a regularidade perante a Fazenda Municipal ou Distrital do domicílio ou sede do contratado; </w:t>
      </w:r>
    </w:p>
    <w:p w14:paraId="307E3788"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4) Certidão de Regularidade do FGTS – CRF; e </w:t>
      </w:r>
    </w:p>
    <w:p w14:paraId="75251C9E"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5) Certidão Negativa de Débitos Trabalhistas – CNDT. </w:t>
      </w:r>
    </w:p>
    <w:p w14:paraId="2BC7CCCA"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j) Responsabilizar-se</w:t>
      </w:r>
      <w:proofErr w:type="gramEnd"/>
      <w:r w:rsidRPr="00F50213">
        <w:rPr>
          <w:rFonts w:ascii="Arial" w:hAnsi="Arial" w:cs="Arial"/>
          <w:sz w:val="21"/>
          <w:szCs w:val="21"/>
        </w:rPr>
        <w:t xml:space="preserv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2B0830BC"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 k) Comunicar ao Fiscal do contrato, no prazo de 24 (vinte e quatro) horas, qualquer ocorrência anormal ou acidente que se verifique no local dos serviços. </w:t>
      </w:r>
    </w:p>
    <w:p w14:paraId="74425D7B"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l) Prestar</w:t>
      </w:r>
      <w:proofErr w:type="gramEnd"/>
      <w:r w:rsidRPr="00F50213">
        <w:rPr>
          <w:rFonts w:ascii="Arial" w:hAnsi="Arial" w:cs="Arial"/>
          <w:sz w:val="21"/>
          <w:szCs w:val="21"/>
        </w:rPr>
        <w:t xml:space="preserve"> todo esclarecimento ou informação solicitada pelo Contratante ou por seus prepostos, garantindo-lhes o acesso, a qualquer tempo, ao local dos trabalhos, bem como aos documentos relativos à execução do empreendimento</w:t>
      </w:r>
    </w:p>
    <w:p w14:paraId="310938F0"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m) Paralisar</w:t>
      </w:r>
      <w:proofErr w:type="gramEnd"/>
      <w:r w:rsidRPr="00F50213">
        <w:rPr>
          <w:rFonts w:ascii="Arial" w:hAnsi="Arial" w:cs="Arial"/>
          <w:sz w:val="21"/>
          <w:szCs w:val="21"/>
        </w:rPr>
        <w:t xml:space="preserve">, por determinação do Contratante, qualquer atividade que não esteja sendo executada de acordo com a boa técnica ou que ponha em risco a segurança de pessoas ou bens de terceiros. </w:t>
      </w:r>
    </w:p>
    <w:p w14:paraId="49DA0F67"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n) Promover</w:t>
      </w:r>
      <w:proofErr w:type="gramEnd"/>
      <w:r w:rsidRPr="00F50213">
        <w:rPr>
          <w:rFonts w:ascii="Arial" w:hAnsi="Arial" w:cs="Arial"/>
          <w:sz w:val="21"/>
          <w:szCs w:val="21"/>
        </w:rPr>
        <w:t xml:space="preserve"> a guarda, manutenção e vigilância de materiais, ferramentas, e tudo o que for necessário à execução do objeto, durante a vigência do contrato. </w:t>
      </w:r>
    </w:p>
    <w:p w14:paraId="4D8DAF72"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o) Conduzir</w:t>
      </w:r>
      <w:proofErr w:type="gramEnd"/>
      <w:r w:rsidRPr="00F50213">
        <w:rPr>
          <w:rFonts w:ascii="Arial" w:hAnsi="Arial" w:cs="Arial"/>
          <w:sz w:val="21"/>
          <w:szCs w:val="21"/>
        </w:rPr>
        <w:t xml:space="preserve"> os trabalhos com estrita observância às normas da legislação pertinente, cumprindo as determinações dos Poderes Públicos, mantendo sempre limpo o local dos serviços e nas melhores condições de segurança, higiene e disciplina. </w:t>
      </w:r>
    </w:p>
    <w:p w14:paraId="4F9077C3"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p) Submeter</w:t>
      </w:r>
      <w:proofErr w:type="gramEnd"/>
      <w:r w:rsidRPr="00F50213">
        <w:rPr>
          <w:rFonts w:ascii="Arial" w:hAnsi="Arial" w:cs="Arial"/>
          <w:sz w:val="21"/>
          <w:szCs w:val="21"/>
        </w:rPr>
        <w:t xml:space="preserve"> previamente, por escrito, ao Contratante, para análise e aprovação, quaisquer mudanças nos métodos executivos que fujam às especificações do memorial descritivo ou instrumento congênere. </w:t>
      </w:r>
    </w:p>
    <w:p w14:paraId="744F5B63"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q) Não</w:t>
      </w:r>
      <w:proofErr w:type="gramEnd"/>
      <w:r w:rsidRPr="00F50213">
        <w:rPr>
          <w:rFonts w:ascii="Arial" w:hAnsi="Arial" w:cs="Arial"/>
          <w:sz w:val="21"/>
          <w:szCs w:val="21"/>
        </w:rPr>
        <w:t xml:space="preserve"> permitir a utilização de qualquer trabalho do menor de dezesseis anos, exceto na condição de aprendiz para os maiores de quatorze anos, nem permitir a utilização do trabalho do menor de dezoito</w:t>
      </w:r>
    </w:p>
    <w:p w14:paraId="2371E638"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anos</w:t>
      </w:r>
      <w:proofErr w:type="gramEnd"/>
      <w:r w:rsidRPr="00F50213">
        <w:rPr>
          <w:rFonts w:ascii="Arial" w:hAnsi="Arial" w:cs="Arial"/>
          <w:sz w:val="21"/>
          <w:szCs w:val="21"/>
        </w:rPr>
        <w:t xml:space="preserve"> em trabalho noturno, perigoso ou insalubre. </w:t>
      </w:r>
    </w:p>
    <w:p w14:paraId="6399B28E"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r) Manter</w:t>
      </w:r>
      <w:proofErr w:type="gramEnd"/>
      <w:r w:rsidRPr="00F50213">
        <w:rPr>
          <w:rFonts w:ascii="Arial" w:hAnsi="Arial" w:cs="Arial"/>
          <w:sz w:val="21"/>
          <w:szCs w:val="21"/>
        </w:rPr>
        <w:t xml:space="preserve"> durante toda a vigência do contrato, em compatibilidade com as obrigações assumidas, todas as condições exigidas para habilitação na licitação, ou para qualificação, na contratação direta. </w:t>
      </w:r>
    </w:p>
    <w:p w14:paraId="1A63E4FA"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s) Cumprir</w:t>
      </w:r>
      <w:proofErr w:type="gramEnd"/>
      <w:r w:rsidRPr="00F50213">
        <w:rPr>
          <w:rFonts w:ascii="Arial" w:hAnsi="Arial" w:cs="Arial"/>
          <w:sz w:val="21"/>
          <w:szCs w:val="21"/>
        </w:rPr>
        <w:t xml:space="preserve">, durante todo o período de execução do contrato, a reserva de cargos prevista em lei para pessoa com deficiência, para reabilitado da Previdência Social ou para aprendiz, bem como as reservas de cargos previstas na legislação (art. 116). </w:t>
      </w:r>
    </w:p>
    <w:p w14:paraId="05541A2C"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t) Comprovar</w:t>
      </w:r>
      <w:proofErr w:type="gramEnd"/>
      <w:r w:rsidRPr="00F50213">
        <w:rPr>
          <w:rFonts w:ascii="Arial" w:hAnsi="Arial" w:cs="Arial"/>
          <w:sz w:val="21"/>
          <w:szCs w:val="21"/>
        </w:rPr>
        <w:t xml:space="preserve"> a reserva de cargos a que se refere a cláusula acima, no prazo fixado pelo fiscal do contrato, com a indicação dos empregados que preencheram as referidas vagas (art. 116, parágrafo único).</w:t>
      </w:r>
    </w:p>
    <w:p w14:paraId="067CCB2D"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 </w:t>
      </w:r>
      <w:proofErr w:type="gramStart"/>
      <w:r w:rsidRPr="00F50213">
        <w:rPr>
          <w:rFonts w:ascii="Arial" w:hAnsi="Arial" w:cs="Arial"/>
          <w:sz w:val="21"/>
          <w:szCs w:val="21"/>
        </w:rPr>
        <w:t>u) Guardar</w:t>
      </w:r>
      <w:proofErr w:type="gramEnd"/>
      <w:r w:rsidRPr="00F50213">
        <w:rPr>
          <w:rFonts w:ascii="Arial" w:hAnsi="Arial" w:cs="Arial"/>
          <w:sz w:val="21"/>
          <w:szCs w:val="21"/>
        </w:rPr>
        <w:t xml:space="preserve"> sigilo sobre todas as informações obtidas em decorrência do cumprimento do contrato; </w:t>
      </w:r>
    </w:p>
    <w:p w14:paraId="7C8B31DE" w14:textId="77777777" w:rsidR="001761C7" w:rsidRPr="00F50213" w:rsidRDefault="001761C7" w:rsidP="001761C7">
      <w:pPr>
        <w:spacing w:before="120" w:after="120"/>
        <w:jc w:val="both"/>
        <w:rPr>
          <w:rFonts w:ascii="Arial" w:hAnsi="Arial" w:cs="Arial"/>
          <w:sz w:val="21"/>
          <w:szCs w:val="21"/>
        </w:rPr>
      </w:pPr>
      <w:proofErr w:type="gramStart"/>
      <w:r w:rsidRPr="00F50213">
        <w:rPr>
          <w:rFonts w:ascii="Arial" w:hAnsi="Arial" w:cs="Arial"/>
          <w:sz w:val="21"/>
          <w:szCs w:val="21"/>
        </w:rPr>
        <w:t>v) Arcar</w:t>
      </w:r>
      <w:proofErr w:type="gramEnd"/>
      <w:r w:rsidRPr="00F50213">
        <w:rPr>
          <w:rFonts w:ascii="Arial" w:hAnsi="Arial" w:cs="Arial"/>
          <w:sz w:val="21"/>
          <w:szCs w:val="21"/>
        </w:rPr>
        <w:t xml:space="preserve">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14:paraId="03051E85"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 xml:space="preserve"> w) Cumprir, além dos postulados legais vigentes de âmbito federal, estadual ou municipal, as normas de segurança do Contratante.</w:t>
      </w:r>
    </w:p>
    <w:p w14:paraId="76707402" w14:textId="77777777" w:rsidR="001761C7" w:rsidRPr="00F50213" w:rsidRDefault="001761C7" w:rsidP="001761C7">
      <w:pPr>
        <w:spacing w:before="120" w:after="120"/>
        <w:jc w:val="both"/>
        <w:rPr>
          <w:rFonts w:ascii="Arial" w:hAnsi="Arial" w:cs="Arial"/>
          <w:sz w:val="21"/>
          <w:szCs w:val="21"/>
        </w:rPr>
      </w:pPr>
      <w:r w:rsidRPr="00F50213">
        <w:rPr>
          <w:rFonts w:ascii="Arial" w:hAnsi="Arial" w:cs="Arial"/>
          <w:sz w:val="21"/>
          <w:szCs w:val="21"/>
        </w:rPr>
        <w:t>6.2 indicar preposto para representá-la durante a execução do contrato.</w:t>
      </w:r>
    </w:p>
    <w:p w14:paraId="531F6A90"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7ª – </w:t>
      </w:r>
      <w:r w:rsidRPr="00F50213">
        <w:rPr>
          <w:rFonts w:ascii="Arial" w:hAnsi="Arial" w:cs="Arial"/>
          <w:b/>
          <w:color w:val="000000"/>
          <w:sz w:val="21"/>
          <w:szCs w:val="21"/>
        </w:rPr>
        <w:t>DA VIGÊNCIA</w:t>
      </w:r>
    </w:p>
    <w:p w14:paraId="7747EE33" w14:textId="390E1565" w:rsidR="001761C7" w:rsidRPr="008D334D" w:rsidRDefault="001761C7" w:rsidP="001761C7">
      <w:pPr>
        <w:spacing w:before="100" w:beforeAutospacing="1" w:after="100" w:afterAutospacing="1" w:line="360" w:lineRule="auto"/>
        <w:jc w:val="both"/>
        <w:rPr>
          <w:rFonts w:ascii="Arial" w:hAnsi="Arial" w:cs="Arial"/>
          <w:sz w:val="21"/>
          <w:szCs w:val="21"/>
        </w:rPr>
      </w:pPr>
      <w:r w:rsidRPr="0041717A">
        <w:rPr>
          <w:rFonts w:ascii="Arial" w:hAnsi="Arial" w:cs="Arial"/>
          <w:sz w:val="21"/>
          <w:szCs w:val="21"/>
        </w:rPr>
        <w:t>7.1</w:t>
      </w:r>
      <w:r w:rsidRPr="008D334D">
        <w:rPr>
          <w:rFonts w:ascii="Arial" w:hAnsi="Arial" w:cs="Arial"/>
          <w:sz w:val="21"/>
          <w:szCs w:val="21"/>
        </w:rPr>
        <w:t xml:space="preserve"> – O prazo de vigência deste Termo de Contrato é aquele fixado, com início na data de assinatura deste termo e encerramento em </w:t>
      </w:r>
      <w:r w:rsidR="008D334D" w:rsidRPr="008D334D">
        <w:rPr>
          <w:rFonts w:ascii="Arial" w:hAnsi="Arial" w:cs="Arial"/>
          <w:b/>
          <w:sz w:val="21"/>
          <w:szCs w:val="21"/>
        </w:rPr>
        <w:t>31/05</w:t>
      </w:r>
      <w:r w:rsidRPr="008D334D">
        <w:rPr>
          <w:rFonts w:ascii="Arial" w:hAnsi="Arial" w:cs="Arial"/>
          <w:b/>
          <w:sz w:val="21"/>
          <w:szCs w:val="21"/>
        </w:rPr>
        <w:t>/202</w:t>
      </w:r>
      <w:r w:rsidR="008D334D" w:rsidRPr="008D334D">
        <w:rPr>
          <w:rFonts w:ascii="Arial" w:hAnsi="Arial" w:cs="Arial"/>
          <w:b/>
          <w:sz w:val="21"/>
          <w:szCs w:val="21"/>
        </w:rPr>
        <w:t>5</w:t>
      </w:r>
      <w:r w:rsidRPr="008D334D">
        <w:rPr>
          <w:rFonts w:ascii="Arial" w:hAnsi="Arial" w:cs="Arial"/>
          <w:sz w:val="21"/>
          <w:szCs w:val="21"/>
        </w:rPr>
        <w:t>, prorrogável na forma da Lei Nacional 14.133/2021.</w:t>
      </w:r>
    </w:p>
    <w:p w14:paraId="1D8A1D34"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8ª – </w:t>
      </w:r>
      <w:r w:rsidRPr="00F50213">
        <w:rPr>
          <w:rFonts w:ascii="Arial" w:hAnsi="Arial" w:cs="Arial"/>
          <w:b/>
          <w:color w:val="000000"/>
          <w:sz w:val="21"/>
          <w:szCs w:val="21"/>
        </w:rPr>
        <w:t>PREÇO E DO PAGAMENTO</w:t>
      </w:r>
    </w:p>
    <w:p w14:paraId="568F2556" w14:textId="07CABA7F" w:rsidR="001761C7" w:rsidRPr="00F50213" w:rsidRDefault="001761C7" w:rsidP="001761C7">
      <w:pPr>
        <w:spacing w:before="100" w:beforeAutospacing="1" w:after="100" w:afterAutospacing="1"/>
        <w:jc w:val="both"/>
        <w:rPr>
          <w:rFonts w:ascii="Arial" w:hAnsi="Arial" w:cs="Arial"/>
          <w:bCs/>
          <w:sz w:val="21"/>
          <w:szCs w:val="21"/>
        </w:rPr>
      </w:pPr>
      <w:r w:rsidRPr="00F50213">
        <w:rPr>
          <w:rFonts w:ascii="Arial" w:hAnsi="Arial" w:cs="Arial"/>
          <w:bCs/>
          <w:sz w:val="21"/>
          <w:szCs w:val="21"/>
        </w:rPr>
        <w:t xml:space="preserve">8.1. O valor do presente Termo de Contrato é de </w:t>
      </w:r>
      <w:r w:rsidR="00FA1E38" w:rsidRPr="00FA1E38">
        <w:rPr>
          <w:rFonts w:ascii="Arial" w:hAnsi="Arial" w:cs="Arial"/>
          <w:bCs/>
          <w:sz w:val="21"/>
          <w:szCs w:val="21"/>
        </w:rPr>
        <w:t>R$ 530.000,00 (quinhentos e trinta mil reais)</w:t>
      </w:r>
      <w:r w:rsidRPr="00FA1E38">
        <w:rPr>
          <w:rFonts w:ascii="Arial" w:hAnsi="Arial" w:cs="Arial"/>
          <w:bCs/>
          <w:sz w:val="21"/>
          <w:szCs w:val="21"/>
        </w:rPr>
        <w:t>.</w:t>
      </w:r>
    </w:p>
    <w:p w14:paraId="4C983F17" w14:textId="77777777" w:rsidR="001761C7" w:rsidRPr="00F50213" w:rsidRDefault="001761C7" w:rsidP="001761C7">
      <w:pPr>
        <w:spacing w:before="100" w:beforeAutospacing="1" w:after="100" w:afterAutospacing="1"/>
        <w:jc w:val="both"/>
        <w:rPr>
          <w:rFonts w:ascii="Arial" w:hAnsi="Arial" w:cs="Arial"/>
          <w:bCs/>
          <w:sz w:val="21"/>
          <w:szCs w:val="21"/>
        </w:rPr>
      </w:pPr>
      <w:r w:rsidRPr="00F50213">
        <w:rPr>
          <w:rFonts w:ascii="Arial" w:hAnsi="Arial" w:cs="Arial"/>
          <w:bCs/>
          <w:sz w:val="21"/>
          <w:szCs w:val="21"/>
        </w:rPr>
        <w:t>8.2.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6671218A" w14:textId="47859439" w:rsidR="001761C7" w:rsidRPr="00F50213" w:rsidRDefault="001761C7" w:rsidP="001761C7">
      <w:pPr>
        <w:pStyle w:val="PargrafodaLista"/>
        <w:spacing w:before="120" w:after="120" w:line="276" w:lineRule="auto"/>
        <w:ind w:left="0" w:firstLine="0"/>
        <w:jc w:val="both"/>
        <w:rPr>
          <w:rFonts w:ascii="Arial" w:hAnsi="Arial" w:cs="Arial"/>
          <w:color w:val="000000"/>
          <w:sz w:val="21"/>
          <w:szCs w:val="21"/>
          <w:u w:val="single"/>
        </w:rPr>
      </w:pPr>
      <w:r w:rsidRPr="00F50213">
        <w:rPr>
          <w:rFonts w:ascii="Arial" w:hAnsi="Arial" w:cs="Arial"/>
          <w:sz w:val="21"/>
          <w:szCs w:val="21"/>
          <w:u w:val="single"/>
        </w:rPr>
        <w:t>8.3 FORMA DE PAGAMENTO:</w:t>
      </w:r>
    </w:p>
    <w:p w14:paraId="1D20A80A" w14:textId="77777777"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8.3.1 A aferição e medição para pagamento, será efetuada após a entrega do equipamento, mediante apresentação de nota fiscal. </w:t>
      </w:r>
    </w:p>
    <w:p w14:paraId="62095E35" w14:textId="77777777"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8.3.2 O pagamento será realizado através de ordem bancária, para crédito em banco, agência e conta corrente indicados pelo contratado. </w:t>
      </w:r>
    </w:p>
    <w:p w14:paraId="2B4E3BBD" w14:textId="000882C1"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8.3.3 Será considerada data do pagamento o dia em que constar como emitida a ordem bancária para pagamento. </w:t>
      </w:r>
    </w:p>
    <w:p w14:paraId="5CCC0CD8" w14:textId="618CCBF3"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u w:val="single"/>
        </w:rPr>
        <w:t xml:space="preserve">8.4 PRAZO DE PAGAMENTO </w:t>
      </w:r>
    </w:p>
    <w:p w14:paraId="2637E8C0" w14:textId="71791F10"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8.4.1 Logo após essa medição, o Setor de Compras encaminhará e-mail à CONTRATADA para que apresente a Nota Fiscal de acordo com a medição efetuada. O pagamento será efetuado em até </w:t>
      </w:r>
      <w:r w:rsidRPr="00F50213">
        <w:rPr>
          <w:rFonts w:ascii="Arial" w:hAnsi="Arial" w:cs="Arial"/>
          <w:b/>
          <w:bCs/>
          <w:sz w:val="21"/>
          <w:szCs w:val="21"/>
        </w:rPr>
        <w:t>30 dias da emissão da nota fiscal</w:t>
      </w:r>
      <w:r w:rsidRPr="00F50213">
        <w:rPr>
          <w:rFonts w:ascii="Arial" w:hAnsi="Arial" w:cs="Arial"/>
          <w:sz w:val="21"/>
          <w:szCs w:val="21"/>
        </w:rPr>
        <w:t xml:space="preserve"> devidamente atestada. </w:t>
      </w:r>
    </w:p>
    <w:p w14:paraId="06EC9ED3" w14:textId="4EA9A4F8"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8.4.2 Considera-se ocorrido o recebimento da nota fiscal ou fatura quando o órgão contratante atestar a execução do objeto do contrato.</w:t>
      </w:r>
    </w:p>
    <w:p w14:paraId="11219786" w14:textId="5D2A972F"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8.4.3 No caso de atraso pelo Contratante, os valores devidos ao contratado serão atualizados monetariamente entre o termo final do prazo de pagamento até a data de sua efetiva realização, mediante aplicação do índice de correção monetária, o IPCA. </w:t>
      </w:r>
    </w:p>
    <w:p w14:paraId="3FB0A2BC" w14:textId="45F6BECA"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u w:val="single"/>
        </w:rPr>
        <w:t xml:space="preserve">8.5 CONDIÇÕES DE PAGAMENTO </w:t>
      </w:r>
    </w:p>
    <w:p w14:paraId="55660490" w14:textId="2602279F"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8.5.1 A emissão da Nota Fiscal/Fatura será precedida do recebimento definitivo do objeto da contratação, conforme disposto neste instrumento. </w:t>
      </w:r>
    </w:p>
    <w:p w14:paraId="6B85D464" w14:textId="3BB6C93E"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8.5.2 Quando houver glosa parcial do objeto, o contratante deverá comunicar a empresa para que emita a nota fiscal ou fatura com o valor exato dimensionado.</w:t>
      </w:r>
    </w:p>
    <w:p w14:paraId="7FCA047B" w14:textId="6E531820"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8.5.3 O setor competente para proceder o pagamento deve verificar se a Nota Fiscal ou Fatura apresentada expressa os elementos necessários e essenciais do documento, tais como: </w:t>
      </w:r>
    </w:p>
    <w:p w14:paraId="13FDECFB" w14:textId="04D18435"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a) o prazo de validade; </w:t>
      </w:r>
    </w:p>
    <w:p w14:paraId="319424D1" w14:textId="74C98D0A"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b) a data da emissão; </w:t>
      </w:r>
    </w:p>
    <w:p w14:paraId="31146D06" w14:textId="7334A3C7"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c) os dados do contrato e do órgão contratante; d) o período respectivo de execução do contrato;</w:t>
      </w:r>
    </w:p>
    <w:p w14:paraId="6601352C" w14:textId="457BFFE8"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 e) o valor a pagar; e </w:t>
      </w:r>
    </w:p>
    <w:p w14:paraId="5761D058" w14:textId="77777777"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f) eventual destaque do valor de retenções tributárias cabíveis.</w:t>
      </w:r>
    </w:p>
    <w:p w14:paraId="5E82A75E" w14:textId="77777777" w:rsidR="001761C7" w:rsidRPr="00F50213" w:rsidRDefault="001761C7" w:rsidP="001761C7">
      <w:pPr>
        <w:pStyle w:val="PargrafodaLista"/>
        <w:spacing w:before="120" w:after="120" w:line="276" w:lineRule="auto"/>
        <w:ind w:left="0" w:firstLine="0"/>
        <w:jc w:val="both"/>
        <w:rPr>
          <w:rFonts w:ascii="Arial" w:hAnsi="Arial" w:cs="Arial"/>
          <w:sz w:val="21"/>
          <w:szCs w:val="21"/>
        </w:rPr>
      </w:pPr>
    </w:p>
    <w:p w14:paraId="555BB476" w14:textId="77777777"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8.5.4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 </w:t>
      </w:r>
    </w:p>
    <w:p w14:paraId="0575A959" w14:textId="41152F70"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8.5.5 A Nota Fiscal ou Fatura deverá ser obrigatoriamente acompanhada da comprovação da regularidade fiscal, mediante consulta aos sítios eletrônicos oficiais ou à documentação mencionada no artigo 68 da Lei Nacional nº 14.133/2021. </w:t>
      </w:r>
    </w:p>
    <w:p w14:paraId="0F37ABB6" w14:textId="64C9B274"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8.5.6 Previamente à emissão de nota de empenho e a cada pagamento, a Administração deverá realizar consulta para: </w:t>
      </w:r>
    </w:p>
    <w:p w14:paraId="08B2EF79" w14:textId="28CFF305"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a) verificar a manutenção das condições de habilitação exigidas; </w:t>
      </w:r>
    </w:p>
    <w:p w14:paraId="47C2E8CD" w14:textId="4CAAC95A"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b) identificar possível razão que impeça a participação em licitação, no âmbito do órgão ou entidade, proibição de contratar com o Poder Público, bem como ocorrências impeditivas indiretas. </w:t>
      </w:r>
    </w:p>
    <w:p w14:paraId="44BE39B2" w14:textId="4EFB66EC"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8.5.7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5348807" w14:textId="1DA854C9"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8.5.8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F56020" w14:textId="5DC96FD2" w:rsidR="001761C7" w:rsidRPr="00F50213" w:rsidRDefault="001761C7" w:rsidP="001761C7">
      <w:pPr>
        <w:pStyle w:val="PargrafodaLista"/>
        <w:spacing w:before="120" w:after="120" w:line="276" w:lineRule="auto"/>
        <w:ind w:left="0" w:firstLine="0"/>
        <w:jc w:val="both"/>
        <w:rPr>
          <w:rFonts w:ascii="Arial" w:hAnsi="Arial" w:cs="Arial"/>
          <w:sz w:val="21"/>
          <w:szCs w:val="21"/>
        </w:rPr>
      </w:pPr>
      <w:r w:rsidRPr="00F50213">
        <w:rPr>
          <w:rFonts w:ascii="Arial" w:hAnsi="Arial" w:cs="Arial"/>
          <w:sz w:val="21"/>
          <w:szCs w:val="21"/>
        </w:rPr>
        <w:t xml:space="preserve">8.5.9 Persistindo a irregularidade, o contratante deverá adotar as medidas necessárias à rescisão contratual nos autos do processo administrativo correspondente, assegurada ao contratado a ampla defesa. </w:t>
      </w:r>
    </w:p>
    <w:p w14:paraId="252C67D0" w14:textId="33BA4F80" w:rsidR="001761C7" w:rsidRPr="00F50213" w:rsidRDefault="001761C7" w:rsidP="001761C7">
      <w:pPr>
        <w:pStyle w:val="PargrafodaLista"/>
        <w:spacing w:before="120" w:after="120" w:line="276" w:lineRule="auto"/>
        <w:ind w:left="0" w:firstLine="0"/>
        <w:jc w:val="both"/>
        <w:rPr>
          <w:rFonts w:ascii="Arial" w:hAnsi="Arial" w:cs="Arial"/>
          <w:color w:val="000000"/>
          <w:sz w:val="21"/>
          <w:szCs w:val="21"/>
        </w:rPr>
      </w:pPr>
      <w:r w:rsidRPr="00F50213">
        <w:rPr>
          <w:rFonts w:ascii="Arial" w:hAnsi="Arial" w:cs="Arial"/>
          <w:sz w:val="21"/>
          <w:szCs w:val="21"/>
        </w:rPr>
        <w:t>8.5.10</w:t>
      </w:r>
      <w:r w:rsidR="00555B0E">
        <w:rPr>
          <w:rFonts w:ascii="Arial" w:hAnsi="Arial" w:cs="Arial"/>
          <w:sz w:val="21"/>
          <w:szCs w:val="21"/>
        </w:rPr>
        <w:t xml:space="preserve"> </w:t>
      </w:r>
      <w:r w:rsidRPr="00F50213">
        <w:rPr>
          <w:rFonts w:ascii="Arial" w:hAnsi="Arial" w:cs="Arial"/>
          <w:sz w:val="21"/>
          <w:szCs w:val="21"/>
        </w:rPr>
        <w:t>Havendo a efetiva execução do objeto, os pagamentos serão realizados normalmente, até que se decida pela rescisão do contrato, caso o contratado não regularize sua situação fiscal.</w:t>
      </w:r>
    </w:p>
    <w:p w14:paraId="4F2845FC" w14:textId="3A7E08A2" w:rsidR="001761C7" w:rsidRPr="00F50213" w:rsidRDefault="001761C7" w:rsidP="001761C7">
      <w:pPr>
        <w:pStyle w:val="PargrafodaLista"/>
        <w:spacing w:before="120" w:after="120" w:line="276" w:lineRule="auto"/>
        <w:ind w:left="0" w:firstLine="0"/>
        <w:jc w:val="both"/>
        <w:rPr>
          <w:rFonts w:ascii="Arial" w:hAnsi="Arial" w:cs="Arial"/>
          <w:color w:val="000000"/>
          <w:sz w:val="21"/>
          <w:szCs w:val="21"/>
        </w:rPr>
      </w:pPr>
      <w:r w:rsidRPr="00F50213">
        <w:rPr>
          <w:rFonts w:ascii="Arial" w:hAnsi="Arial" w:cs="Arial"/>
          <w:color w:val="000000"/>
          <w:sz w:val="21"/>
          <w:szCs w:val="21"/>
        </w:rPr>
        <w:t>8.5.11 Quando do pagamento, será efetuada a retenção tributária prevista na legislação aplicável.</w:t>
      </w:r>
    </w:p>
    <w:p w14:paraId="5711AB76" w14:textId="108EBC6C" w:rsidR="001761C7" w:rsidRPr="00F50213" w:rsidRDefault="001761C7" w:rsidP="001761C7">
      <w:pPr>
        <w:pStyle w:val="PargrafodaLista"/>
        <w:spacing w:before="120" w:after="120" w:line="276" w:lineRule="auto"/>
        <w:ind w:left="0" w:firstLine="0"/>
        <w:jc w:val="both"/>
        <w:rPr>
          <w:rFonts w:ascii="Arial" w:hAnsi="Arial" w:cs="Arial"/>
          <w:b/>
          <w:bCs/>
          <w:color w:val="000000"/>
          <w:sz w:val="21"/>
          <w:szCs w:val="21"/>
        </w:rPr>
      </w:pPr>
      <w:r w:rsidRPr="00F50213">
        <w:rPr>
          <w:rFonts w:ascii="Arial" w:hAnsi="Arial" w:cs="Arial"/>
          <w:color w:val="000000"/>
          <w:sz w:val="21"/>
          <w:szCs w:val="21"/>
        </w:rPr>
        <w:t xml:space="preserve">8.5.11.1 As notas fiscais emitidas deverão conter, além das informações já exigidas, o destaque da retenção de </w:t>
      </w:r>
      <w:r w:rsidRPr="00F50213">
        <w:rPr>
          <w:rFonts w:ascii="Arial" w:hAnsi="Arial" w:cs="Arial"/>
          <w:b/>
          <w:bCs/>
          <w:color w:val="000000"/>
          <w:sz w:val="21"/>
          <w:szCs w:val="21"/>
        </w:rPr>
        <w:t>imposto de renda de acordo com as disposições da IN RFB nº. 1.234, de 11 de janeiro de 2012 e as alíquotas do Decreto Municipal</w:t>
      </w:r>
      <w:r w:rsidR="00B82126">
        <w:rPr>
          <w:rFonts w:ascii="Arial" w:hAnsi="Arial" w:cs="Arial"/>
          <w:b/>
          <w:bCs/>
          <w:color w:val="000000"/>
          <w:sz w:val="21"/>
          <w:szCs w:val="21"/>
        </w:rPr>
        <w:t xml:space="preserve"> nº 073/2023</w:t>
      </w:r>
      <w:r w:rsidRPr="00F50213">
        <w:rPr>
          <w:rFonts w:ascii="Arial" w:hAnsi="Arial" w:cs="Arial"/>
          <w:b/>
          <w:bCs/>
          <w:color w:val="000000"/>
          <w:sz w:val="21"/>
          <w:szCs w:val="21"/>
        </w:rPr>
        <w:t>.</w:t>
      </w:r>
    </w:p>
    <w:p w14:paraId="7E986DDD" w14:textId="101E089E" w:rsidR="001761C7" w:rsidRPr="00F50213" w:rsidRDefault="001761C7" w:rsidP="001761C7">
      <w:pPr>
        <w:shd w:val="clear" w:color="auto" w:fill="FFFFFF"/>
        <w:spacing w:line="224" w:lineRule="atLeast"/>
        <w:jc w:val="both"/>
        <w:rPr>
          <w:rFonts w:ascii="Arial" w:hAnsi="Arial" w:cs="Arial"/>
          <w:color w:val="222222"/>
          <w:sz w:val="21"/>
          <w:szCs w:val="21"/>
        </w:rPr>
      </w:pPr>
      <w:r w:rsidRPr="00F50213">
        <w:rPr>
          <w:rFonts w:ascii="Arial" w:hAnsi="Arial" w:cs="Arial"/>
          <w:color w:val="000000"/>
          <w:sz w:val="21"/>
          <w:szCs w:val="21"/>
        </w:rPr>
        <w:t xml:space="preserve">8.5.11.2 </w:t>
      </w:r>
      <w:r w:rsidRPr="00F50213">
        <w:rPr>
          <w:rFonts w:ascii="Arial" w:hAnsi="Arial" w:cs="Arial"/>
          <w:color w:val="222222"/>
          <w:sz w:val="21"/>
          <w:szCs w:val="21"/>
        </w:rPr>
        <w:t>As retenções serão efetuadas sobre qualquer forma de pagamento, inclusive fornecimento de bens e prestação de serviços. </w:t>
      </w:r>
    </w:p>
    <w:p w14:paraId="164CB336" w14:textId="6B3D601A" w:rsidR="001761C7" w:rsidRPr="00F50213" w:rsidRDefault="001761C7" w:rsidP="001761C7">
      <w:pPr>
        <w:shd w:val="clear" w:color="auto" w:fill="FFFFFF"/>
        <w:spacing w:line="224" w:lineRule="atLeast"/>
        <w:jc w:val="both"/>
        <w:rPr>
          <w:rFonts w:ascii="Arial" w:hAnsi="Arial" w:cs="Arial"/>
          <w:color w:val="000000"/>
          <w:sz w:val="21"/>
          <w:szCs w:val="21"/>
        </w:rPr>
      </w:pPr>
      <w:r w:rsidRPr="00F50213">
        <w:rPr>
          <w:rFonts w:ascii="Arial" w:hAnsi="Arial" w:cs="Arial"/>
          <w:color w:val="222222"/>
          <w:sz w:val="21"/>
          <w:szCs w:val="21"/>
        </w:rPr>
        <w:t xml:space="preserve">8.5.11.3 </w:t>
      </w:r>
      <w:r w:rsidRPr="00F50213">
        <w:rPr>
          <w:rFonts w:ascii="Arial" w:hAnsi="Arial" w:cs="Arial"/>
          <w:color w:val="000000"/>
          <w:sz w:val="21"/>
          <w:szCs w:val="21"/>
          <w:shd w:val="clear" w:color="auto" w:fill="FFFFFF"/>
        </w:rPr>
        <w:t>O valor do imposto sobre a renda retido será considerado</w:t>
      </w:r>
      <w:r w:rsidRPr="00F50213">
        <w:rPr>
          <w:rFonts w:ascii="Arial" w:hAnsi="Arial" w:cs="Arial"/>
          <w:color w:val="000000"/>
          <w:spacing w:val="1"/>
          <w:sz w:val="21"/>
          <w:szCs w:val="21"/>
          <w:shd w:val="clear" w:color="auto" w:fill="FFFFFF"/>
        </w:rPr>
        <w:t> </w:t>
      </w:r>
      <w:r w:rsidRPr="00F50213">
        <w:rPr>
          <w:rFonts w:ascii="Arial" w:hAnsi="Arial" w:cs="Arial"/>
          <w:color w:val="000000"/>
          <w:sz w:val="21"/>
          <w:szCs w:val="21"/>
          <w:shd w:val="clear" w:color="auto" w:fill="FFFFFF"/>
        </w:rPr>
        <w:t>como mera antecipação do que for devido pelo contratado à União.</w:t>
      </w:r>
    </w:p>
    <w:p w14:paraId="1783C92E" w14:textId="77777777" w:rsidR="001761C7" w:rsidRPr="00F50213" w:rsidRDefault="001761C7" w:rsidP="001761C7">
      <w:pPr>
        <w:tabs>
          <w:tab w:val="left" w:pos="1440"/>
        </w:tabs>
        <w:autoSpaceDE w:val="0"/>
        <w:snapToGrid w:val="0"/>
        <w:spacing w:after="120"/>
        <w:jc w:val="both"/>
        <w:rPr>
          <w:rFonts w:ascii="Arial" w:hAnsi="Arial" w:cs="Arial"/>
          <w:color w:val="000000"/>
          <w:sz w:val="21"/>
          <w:szCs w:val="21"/>
        </w:rPr>
      </w:pPr>
      <w:r w:rsidRPr="00F50213">
        <w:rPr>
          <w:rFonts w:ascii="Arial" w:hAnsi="Arial" w:cs="Arial"/>
          <w:color w:val="000000"/>
          <w:sz w:val="21"/>
          <w:szCs w:val="21"/>
        </w:rPr>
        <w:t>8.5.11.4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931CDF1"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9ª – </w:t>
      </w:r>
      <w:r w:rsidRPr="00F50213">
        <w:rPr>
          <w:rFonts w:ascii="Arial" w:hAnsi="Arial" w:cs="Arial"/>
          <w:b/>
          <w:color w:val="000000"/>
          <w:sz w:val="21"/>
          <w:szCs w:val="21"/>
        </w:rPr>
        <w:t>DA DOTAÇÃO ORÇAMENTÁRIA</w:t>
      </w:r>
    </w:p>
    <w:p w14:paraId="13F02E14" w14:textId="77777777" w:rsidR="0069530F" w:rsidRDefault="001761C7" w:rsidP="0069530F">
      <w:pPr>
        <w:jc w:val="both"/>
        <w:rPr>
          <w:rFonts w:ascii="Arial" w:hAnsi="Arial" w:cs="Arial"/>
          <w:color w:val="000000"/>
          <w:sz w:val="21"/>
          <w:szCs w:val="21"/>
          <w:shd w:val="clear" w:color="auto" w:fill="FFFFFF"/>
          <w:lang w:eastAsia="ar-SA"/>
        </w:rPr>
      </w:pPr>
      <w:proofErr w:type="gramStart"/>
      <w:r w:rsidRPr="00F50213">
        <w:rPr>
          <w:rFonts w:ascii="Arial" w:hAnsi="Arial" w:cs="Arial"/>
          <w:color w:val="000000"/>
          <w:sz w:val="21"/>
          <w:szCs w:val="21"/>
        </w:rPr>
        <w:t xml:space="preserve">9.1 </w:t>
      </w:r>
      <w:r w:rsidRPr="00F50213">
        <w:rPr>
          <w:rFonts w:ascii="Arial" w:hAnsi="Arial" w:cs="Arial"/>
          <w:color w:val="000000"/>
          <w:sz w:val="21"/>
          <w:szCs w:val="21"/>
          <w:shd w:val="clear" w:color="auto" w:fill="FFFFFF"/>
          <w:lang w:eastAsia="ar-SA"/>
        </w:rPr>
        <w:t>As</w:t>
      </w:r>
      <w:proofErr w:type="gramEnd"/>
      <w:r w:rsidRPr="00F50213">
        <w:rPr>
          <w:rFonts w:ascii="Arial" w:hAnsi="Arial" w:cs="Arial"/>
          <w:color w:val="000000"/>
          <w:sz w:val="21"/>
          <w:szCs w:val="21"/>
          <w:shd w:val="clear" w:color="auto" w:fill="FFFFFF"/>
          <w:lang w:eastAsia="ar-SA"/>
        </w:rPr>
        <w:t xml:space="preserve"> despesas para atender a esta licitação estão programadas em dotação orçamentária própria, prevista no orçamento do município de Desterro do Melo/MG para o exercício de 2024</w:t>
      </w:r>
      <w:r w:rsidR="0069530F">
        <w:rPr>
          <w:rFonts w:ascii="Arial" w:hAnsi="Arial" w:cs="Arial"/>
          <w:color w:val="000000"/>
          <w:sz w:val="21"/>
          <w:szCs w:val="21"/>
          <w:shd w:val="clear" w:color="auto" w:fill="FFFFFF"/>
          <w:lang w:eastAsia="ar-SA"/>
        </w:rPr>
        <w:t>:</w:t>
      </w:r>
    </w:p>
    <w:tbl>
      <w:tblPr>
        <w:tblStyle w:val="Tabelacomgrade"/>
        <w:tblW w:w="10070" w:type="dxa"/>
        <w:tblInd w:w="-176" w:type="dxa"/>
        <w:tblLook w:val="01E0" w:firstRow="1" w:lastRow="1" w:firstColumn="1" w:lastColumn="1" w:noHBand="0" w:noVBand="0"/>
      </w:tblPr>
      <w:tblGrid>
        <w:gridCol w:w="3838"/>
        <w:gridCol w:w="960"/>
        <w:gridCol w:w="1610"/>
        <w:gridCol w:w="3662"/>
      </w:tblGrid>
      <w:tr w:rsidR="00F10F96" w:rsidRPr="00F10F96" w14:paraId="0F254603" w14:textId="77777777" w:rsidTr="00322348">
        <w:trPr>
          <w:trHeight w:val="233"/>
        </w:trPr>
        <w:tc>
          <w:tcPr>
            <w:tcW w:w="3838" w:type="dxa"/>
            <w:vAlign w:val="center"/>
          </w:tcPr>
          <w:p w14:paraId="105A2C9F" w14:textId="77777777" w:rsidR="0069530F" w:rsidRPr="00F10F96" w:rsidRDefault="0069530F" w:rsidP="00E4664E">
            <w:pPr>
              <w:jc w:val="center"/>
              <w:rPr>
                <w:rFonts w:ascii="Arial" w:hAnsi="Arial" w:cs="Arial"/>
                <w:b/>
                <w:sz w:val="20"/>
                <w:szCs w:val="20"/>
              </w:rPr>
            </w:pPr>
            <w:r w:rsidRPr="00F10F96">
              <w:rPr>
                <w:rFonts w:ascii="Arial" w:hAnsi="Arial" w:cs="Arial"/>
                <w:b/>
                <w:sz w:val="20"/>
                <w:szCs w:val="20"/>
              </w:rPr>
              <w:t>CÓDIGO DA DESPESA</w:t>
            </w:r>
          </w:p>
        </w:tc>
        <w:tc>
          <w:tcPr>
            <w:tcW w:w="960" w:type="dxa"/>
            <w:vAlign w:val="center"/>
          </w:tcPr>
          <w:p w14:paraId="6E6E80EA" w14:textId="77777777" w:rsidR="0069530F" w:rsidRPr="00F10F96" w:rsidRDefault="0069530F" w:rsidP="00E4664E">
            <w:pPr>
              <w:jc w:val="center"/>
              <w:rPr>
                <w:rFonts w:ascii="Arial" w:hAnsi="Arial" w:cs="Arial"/>
                <w:b/>
                <w:sz w:val="20"/>
                <w:szCs w:val="20"/>
              </w:rPr>
            </w:pPr>
            <w:r w:rsidRPr="00F10F96">
              <w:rPr>
                <w:rFonts w:ascii="Arial" w:hAnsi="Arial" w:cs="Arial"/>
                <w:b/>
                <w:sz w:val="20"/>
                <w:szCs w:val="20"/>
              </w:rPr>
              <w:t>FICHA</w:t>
            </w:r>
          </w:p>
        </w:tc>
        <w:tc>
          <w:tcPr>
            <w:tcW w:w="1610" w:type="dxa"/>
            <w:vAlign w:val="center"/>
          </w:tcPr>
          <w:p w14:paraId="20547F36" w14:textId="77777777" w:rsidR="0069530F" w:rsidRPr="00F10F96" w:rsidRDefault="0069530F" w:rsidP="00E4664E">
            <w:pPr>
              <w:jc w:val="center"/>
              <w:rPr>
                <w:rFonts w:ascii="Arial" w:hAnsi="Arial" w:cs="Arial"/>
                <w:b/>
                <w:sz w:val="20"/>
                <w:szCs w:val="20"/>
              </w:rPr>
            </w:pPr>
            <w:r w:rsidRPr="00F10F96">
              <w:rPr>
                <w:rFonts w:ascii="Arial" w:hAnsi="Arial" w:cs="Arial"/>
                <w:b/>
                <w:sz w:val="20"/>
                <w:szCs w:val="20"/>
              </w:rPr>
              <w:t>F. RECURSO</w:t>
            </w:r>
          </w:p>
        </w:tc>
        <w:tc>
          <w:tcPr>
            <w:tcW w:w="3662" w:type="dxa"/>
            <w:vAlign w:val="center"/>
          </w:tcPr>
          <w:p w14:paraId="64A0FD60" w14:textId="77777777" w:rsidR="0069530F" w:rsidRPr="00F10F96" w:rsidRDefault="0069530F" w:rsidP="00E4664E">
            <w:pPr>
              <w:jc w:val="center"/>
              <w:rPr>
                <w:rFonts w:ascii="Arial" w:hAnsi="Arial" w:cs="Arial"/>
                <w:b/>
                <w:sz w:val="20"/>
                <w:szCs w:val="20"/>
              </w:rPr>
            </w:pPr>
            <w:r w:rsidRPr="00F10F96">
              <w:rPr>
                <w:rFonts w:ascii="Arial" w:hAnsi="Arial" w:cs="Arial"/>
                <w:b/>
                <w:sz w:val="20"/>
                <w:szCs w:val="20"/>
              </w:rPr>
              <w:t>ESPECIFICAÇÃO DA DESPESA</w:t>
            </w:r>
          </w:p>
        </w:tc>
      </w:tr>
      <w:tr w:rsidR="003A7DF9" w:rsidRPr="00F10F96" w14:paraId="1883E047" w14:textId="77777777" w:rsidTr="00322348">
        <w:trPr>
          <w:trHeight w:val="142"/>
        </w:trPr>
        <w:tc>
          <w:tcPr>
            <w:tcW w:w="3838" w:type="dxa"/>
            <w:vAlign w:val="center"/>
          </w:tcPr>
          <w:p w14:paraId="23FB976A" w14:textId="207E1B50" w:rsidR="003A7DF9" w:rsidRPr="00F10F96" w:rsidRDefault="003A7DF9" w:rsidP="003A7DF9">
            <w:pPr>
              <w:jc w:val="center"/>
              <w:rPr>
                <w:rFonts w:ascii="Arial" w:hAnsi="Arial" w:cs="Arial"/>
                <w:sz w:val="20"/>
                <w:szCs w:val="20"/>
              </w:rPr>
            </w:pPr>
            <w:r w:rsidRPr="006D2534">
              <w:t>02.07.01.26.782.0132.1015.4.4.90.52.00</w:t>
            </w:r>
          </w:p>
        </w:tc>
        <w:tc>
          <w:tcPr>
            <w:tcW w:w="960" w:type="dxa"/>
            <w:vAlign w:val="center"/>
          </w:tcPr>
          <w:p w14:paraId="05EC8B70" w14:textId="20EA962B" w:rsidR="003A7DF9" w:rsidRPr="00F10F96" w:rsidRDefault="003A7DF9" w:rsidP="003A7DF9">
            <w:pPr>
              <w:jc w:val="center"/>
              <w:rPr>
                <w:rFonts w:ascii="Arial" w:hAnsi="Arial" w:cs="Arial"/>
                <w:sz w:val="20"/>
                <w:szCs w:val="20"/>
              </w:rPr>
            </w:pPr>
            <w:r w:rsidRPr="006D2534">
              <w:t>192</w:t>
            </w:r>
          </w:p>
        </w:tc>
        <w:tc>
          <w:tcPr>
            <w:tcW w:w="1610" w:type="dxa"/>
            <w:vAlign w:val="center"/>
          </w:tcPr>
          <w:p w14:paraId="628FBBBF" w14:textId="77777777" w:rsidR="003A7DF9" w:rsidRPr="006D2534" w:rsidRDefault="003A7DF9" w:rsidP="003A7DF9">
            <w:pPr>
              <w:jc w:val="center"/>
            </w:pPr>
            <w:r w:rsidRPr="006D2534">
              <w:t>1.500.000.0000</w:t>
            </w:r>
          </w:p>
          <w:p w14:paraId="5EADF791" w14:textId="3F227D35" w:rsidR="003A7DF9" w:rsidRPr="00F10F96" w:rsidRDefault="003A7DF9" w:rsidP="003A7DF9">
            <w:pPr>
              <w:jc w:val="center"/>
              <w:rPr>
                <w:rFonts w:ascii="Arial" w:hAnsi="Arial" w:cs="Arial"/>
                <w:sz w:val="20"/>
                <w:szCs w:val="20"/>
              </w:rPr>
            </w:pPr>
            <w:r w:rsidRPr="006D2534">
              <w:t>1.701.000.0000</w:t>
            </w:r>
          </w:p>
        </w:tc>
        <w:tc>
          <w:tcPr>
            <w:tcW w:w="3662" w:type="dxa"/>
            <w:vAlign w:val="center"/>
          </w:tcPr>
          <w:p w14:paraId="292A2688" w14:textId="77777777" w:rsidR="003A7DF9" w:rsidRPr="006D2534" w:rsidRDefault="003A7DF9" w:rsidP="003A7DF9">
            <w:pPr>
              <w:jc w:val="both"/>
            </w:pPr>
            <w:r w:rsidRPr="006D2534">
              <w:t>AQUISIÇÃO EQUIPAMENTO E MATERIAL PERMANENTE</w:t>
            </w:r>
          </w:p>
          <w:p w14:paraId="511505CC" w14:textId="77777777" w:rsidR="003A7DF9" w:rsidRPr="006D2534" w:rsidRDefault="003A7DF9" w:rsidP="003A7DF9">
            <w:proofErr w:type="gramStart"/>
            <w:r w:rsidRPr="006D2534">
              <w:t>Equipamento e Material Permanente</w:t>
            </w:r>
            <w:proofErr w:type="gramEnd"/>
          </w:p>
          <w:p w14:paraId="2E8C4D82" w14:textId="77777777" w:rsidR="003A7DF9" w:rsidRPr="006D2534" w:rsidRDefault="003A7DF9" w:rsidP="003A7DF9">
            <w:pPr>
              <w:jc w:val="both"/>
              <w:rPr>
                <w:i/>
              </w:rPr>
            </w:pPr>
            <w:r w:rsidRPr="006D2534">
              <w:rPr>
                <w:i/>
              </w:rPr>
              <w:t>Recursos não vinculados de impostos</w:t>
            </w:r>
          </w:p>
          <w:p w14:paraId="791AE9AF" w14:textId="57864B5E" w:rsidR="003A7DF9" w:rsidRPr="00F10F96" w:rsidRDefault="003A7DF9" w:rsidP="003A7DF9">
            <w:pPr>
              <w:rPr>
                <w:rFonts w:ascii="Arial" w:hAnsi="Arial" w:cs="Arial"/>
                <w:i/>
                <w:sz w:val="20"/>
                <w:szCs w:val="20"/>
              </w:rPr>
            </w:pPr>
            <w:r w:rsidRPr="006D2534">
              <w:rPr>
                <w:i/>
              </w:rPr>
              <w:t>Outras transferências de convênios ou Inst. Cong. dos Estados</w:t>
            </w:r>
          </w:p>
        </w:tc>
      </w:tr>
    </w:tbl>
    <w:p w14:paraId="34161DD2"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10ª – </w:t>
      </w:r>
      <w:r w:rsidRPr="00F50213">
        <w:rPr>
          <w:rFonts w:ascii="Arial" w:hAnsi="Arial" w:cs="Arial"/>
          <w:b/>
          <w:sz w:val="21"/>
          <w:szCs w:val="21"/>
        </w:rPr>
        <w:t>REAJUSTAMENTO FORMA GERAL</w:t>
      </w:r>
    </w:p>
    <w:p w14:paraId="7A000F34" w14:textId="6873B9F6" w:rsidR="001761C7" w:rsidRPr="00F50213" w:rsidRDefault="001761C7" w:rsidP="001761C7">
      <w:pPr>
        <w:jc w:val="both"/>
        <w:rPr>
          <w:rFonts w:ascii="Arial" w:hAnsi="Arial" w:cs="Arial"/>
          <w:sz w:val="21"/>
          <w:szCs w:val="21"/>
        </w:rPr>
      </w:pPr>
      <w:r w:rsidRPr="00F50213">
        <w:rPr>
          <w:rFonts w:ascii="Arial" w:hAnsi="Arial" w:cs="Arial"/>
          <w:sz w:val="21"/>
          <w:szCs w:val="21"/>
          <w:u w:val="single"/>
        </w:rPr>
        <w:t xml:space="preserve">10.1 Reequilíbrio econômico-financeiro: </w:t>
      </w:r>
    </w:p>
    <w:p w14:paraId="0EFE6389" w14:textId="3AB1F160"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10.1.1 O Contrato decorrente deste Termo de Referência poderá ser alterado por acordo das partes, com as devidas justificativas, para restabelecer a relação que as partes pactuaram inicialmente entre os encargos do contratado e a retribuição da administração para a justa remuneração dos serviços,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área econômica extraordinária e extracontratual, nos termos da Lei Nacional nº 14.133/2021. </w:t>
      </w:r>
    </w:p>
    <w:p w14:paraId="007D834A" w14:textId="446FADF1" w:rsidR="001761C7" w:rsidRPr="00F50213" w:rsidRDefault="001761C7" w:rsidP="001761C7">
      <w:pPr>
        <w:jc w:val="both"/>
        <w:rPr>
          <w:rFonts w:ascii="Arial" w:hAnsi="Arial" w:cs="Arial"/>
          <w:sz w:val="21"/>
          <w:szCs w:val="21"/>
        </w:rPr>
      </w:pPr>
      <w:r w:rsidRPr="00F50213">
        <w:rPr>
          <w:rFonts w:ascii="Arial" w:hAnsi="Arial" w:cs="Arial"/>
          <w:sz w:val="21"/>
          <w:szCs w:val="21"/>
        </w:rPr>
        <w:t>10.1.2. O reequilíbrio econômico-financeiro do Contrato, para mais ou para menos, se justifica nas seguintes ocorrências:</w:t>
      </w:r>
    </w:p>
    <w:p w14:paraId="3C0C2812" w14:textId="77777777" w:rsidR="00BB36ED" w:rsidRDefault="001761C7" w:rsidP="001761C7">
      <w:pPr>
        <w:jc w:val="both"/>
        <w:rPr>
          <w:rFonts w:ascii="Arial" w:hAnsi="Arial" w:cs="Arial"/>
          <w:sz w:val="21"/>
          <w:szCs w:val="21"/>
        </w:rPr>
      </w:pPr>
      <w:proofErr w:type="gramStart"/>
      <w:r w:rsidRPr="00F50213">
        <w:rPr>
          <w:rFonts w:ascii="Arial" w:hAnsi="Arial" w:cs="Arial"/>
          <w:sz w:val="21"/>
          <w:szCs w:val="21"/>
        </w:rPr>
        <w:t>10.1.3 Para</w:t>
      </w:r>
      <w:proofErr w:type="gramEnd"/>
      <w:r w:rsidRPr="00F50213">
        <w:rPr>
          <w:rFonts w:ascii="Arial" w:hAnsi="Arial" w:cs="Arial"/>
          <w:sz w:val="21"/>
          <w:szCs w:val="21"/>
        </w:rPr>
        <w:t xml:space="preserve"> mais, na hipótese de sobrevir fatos supervenientes imprevisíveis, ou previsíveis, porém, de consequências incalculáveis, retardadores ou impeditivos da execução do que foi contratado, ou ainda, em caso de força maior, caso fortuito ou fato do príncipe, configurando álea econômica (probabilidade de perda concomitante à probabilidade de lucro) extraordinária e extracontratual. </w:t>
      </w:r>
    </w:p>
    <w:p w14:paraId="431AC250" w14:textId="274893EE"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1</w:t>
      </w:r>
      <w:r w:rsidR="00BB36ED">
        <w:rPr>
          <w:rFonts w:ascii="Arial" w:hAnsi="Arial" w:cs="Arial"/>
          <w:sz w:val="21"/>
          <w:szCs w:val="21"/>
        </w:rPr>
        <w:t>0</w:t>
      </w:r>
      <w:r w:rsidRPr="00F50213">
        <w:rPr>
          <w:rFonts w:ascii="Arial" w:hAnsi="Arial" w:cs="Arial"/>
          <w:sz w:val="21"/>
          <w:szCs w:val="21"/>
        </w:rPr>
        <w:t>.</w:t>
      </w:r>
      <w:r w:rsidR="00BB36ED">
        <w:rPr>
          <w:rFonts w:ascii="Arial" w:hAnsi="Arial" w:cs="Arial"/>
          <w:sz w:val="21"/>
          <w:szCs w:val="21"/>
        </w:rPr>
        <w:t>1</w:t>
      </w:r>
      <w:r w:rsidRPr="00F50213">
        <w:rPr>
          <w:rFonts w:ascii="Arial" w:hAnsi="Arial" w:cs="Arial"/>
          <w:sz w:val="21"/>
          <w:szCs w:val="21"/>
        </w:rPr>
        <w:t>.</w:t>
      </w:r>
      <w:r w:rsidR="00BB36ED">
        <w:rPr>
          <w:rFonts w:ascii="Arial" w:hAnsi="Arial" w:cs="Arial"/>
          <w:sz w:val="21"/>
          <w:szCs w:val="21"/>
        </w:rPr>
        <w:t>4</w:t>
      </w:r>
      <w:r w:rsidRPr="00F50213">
        <w:rPr>
          <w:rFonts w:ascii="Arial" w:hAnsi="Arial" w:cs="Arial"/>
          <w:sz w:val="21"/>
          <w:szCs w:val="21"/>
        </w:rPr>
        <w:t xml:space="preserve"> Para</w:t>
      </w:r>
      <w:proofErr w:type="gramEnd"/>
      <w:r w:rsidRPr="00F50213">
        <w:rPr>
          <w:rFonts w:ascii="Arial" w:hAnsi="Arial" w:cs="Arial"/>
          <w:sz w:val="21"/>
          <w:szCs w:val="21"/>
        </w:rPr>
        <w:t xml:space="preserve"> menos, na hipótese de o valor contratado ficar muito superior ao valor do mercado, ou, ainda, quando ocorrer o fato do príncipe. </w:t>
      </w:r>
    </w:p>
    <w:p w14:paraId="50E80E97" w14:textId="6F39DC0F" w:rsidR="001761C7" w:rsidRPr="00F50213" w:rsidRDefault="00BB36ED" w:rsidP="001761C7">
      <w:pPr>
        <w:jc w:val="both"/>
        <w:rPr>
          <w:rFonts w:ascii="Arial" w:hAnsi="Arial" w:cs="Arial"/>
          <w:sz w:val="21"/>
          <w:szCs w:val="21"/>
        </w:rPr>
      </w:pPr>
      <w:proofErr w:type="gramStart"/>
      <w:r>
        <w:rPr>
          <w:rFonts w:ascii="Arial" w:hAnsi="Arial" w:cs="Arial"/>
          <w:sz w:val="21"/>
          <w:szCs w:val="21"/>
        </w:rPr>
        <w:t>10.1.5</w:t>
      </w:r>
      <w:r w:rsidR="001761C7" w:rsidRPr="00F50213">
        <w:rPr>
          <w:rFonts w:ascii="Arial" w:hAnsi="Arial" w:cs="Arial"/>
          <w:sz w:val="21"/>
          <w:szCs w:val="21"/>
        </w:rPr>
        <w:t xml:space="preserve"> Para</w:t>
      </w:r>
      <w:proofErr w:type="gramEnd"/>
      <w:r w:rsidR="001761C7" w:rsidRPr="00F50213">
        <w:rPr>
          <w:rFonts w:ascii="Arial" w:hAnsi="Arial" w:cs="Arial"/>
          <w:sz w:val="21"/>
          <w:szCs w:val="21"/>
        </w:rPr>
        <w:t xml:space="preserve"> solicitar o reequilíbrio não poderá haver empenhos com pendência de entrega referentes aos itens objetos do pedido. </w:t>
      </w:r>
    </w:p>
    <w:p w14:paraId="084AB056" w14:textId="0B303A7B" w:rsidR="001761C7" w:rsidRPr="00F50213" w:rsidRDefault="00BB36ED" w:rsidP="001761C7">
      <w:pPr>
        <w:jc w:val="both"/>
        <w:rPr>
          <w:rFonts w:ascii="Arial" w:hAnsi="Arial" w:cs="Arial"/>
          <w:sz w:val="21"/>
          <w:szCs w:val="21"/>
        </w:rPr>
      </w:pPr>
      <w:proofErr w:type="gramStart"/>
      <w:r>
        <w:rPr>
          <w:rFonts w:ascii="Arial" w:hAnsi="Arial" w:cs="Arial"/>
          <w:sz w:val="21"/>
          <w:szCs w:val="21"/>
        </w:rPr>
        <w:t>10.1.6</w:t>
      </w:r>
      <w:r w:rsidR="001761C7" w:rsidRPr="00F50213">
        <w:rPr>
          <w:rFonts w:ascii="Arial" w:hAnsi="Arial" w:cs="Arial"/>
          <w:sz w:val="21"/>
          <w:szCs w:val="21"/>
        </w:rPr>
        <w:t xml:space="preserve"> Os</w:t>
      </w:r>
      <w:proofErr w:type="gramEnd"/>
      <w:r w:rsidR="001761C7" w:rsidRPr="00F50213">
        <w:rPr>
          <w:rFonts w:ascii="Arial" w:hAnsi="Arial" w:cs="Arial"/>
          <w:sz w:val="21"/>
          <w:szCs w:val="21"/>
        </w:rPr>
        <w:t xml:space="preserve"> pedidos de reequilíbrio não suspendem a entrega de itens já empenhados e solicitados. Os pedidos de reequilíbrio analisados, serão considerados para os pedidos posteriores a decisão final da Autoridade Competente. </w:t>
      </w:r>
    </w:p>
    <w:p w14:paraId="345B896B" w14:textId="62FF77ED" w:rsidR="001761C7" w:rsidRPr="00F50213" w:rsidRDefault="00BB36ED" w:rsidP="001761C7">
      <w:pPr>
        <w:jc w:val="both"/>
        <w:rPr>
          <w:rFonts w:ascii="Arial" w:hAnsi="Arial" w:cs="Arial"/>
          <w:sz w:val="21"/>
          <w:szCs w:val="21"/>
        </w:rPr>
      </w:pPr>
      <w:proofErr w:type="gramStart"/>
      <w:r>
        <w:rPr>
          <w:rFonts w:ascii="Arial" w:hAnsi="Arial" w:cs="Arial"/>
          <w:sz w:val="21"/>
          <w:szCs w:val="21"/>
        </w:rPr>
        <w:t>10.1.7</w:t>
      </w:r>
      <w:r w:rsidR="001761C7" w:rsidRPr="00F50213">
        <w:rPr>
          <w:rFonts w:ascii="Arial" w:hAnsi="Arial" w:cs="Arial"/>
          <w:sz w:val="21"/>
          <w:szCs w:val="21"/>
        </w:rPr>
        <w:t xml:space="preserve"> Para</w:t>
      </w:r>
      <w:proofErr w:type="gramEnd"/>
      <w:r w:rsidR="001761C7" w:rsidRPr="00F50213">
        <w:rPr>
          <w:rFonts w:ascii="Arial" w:hAnsi="Arial" w:cs="Arial"/>
          <w:sz w:val="21"/>
          <w:szCs w:val="21"/>
        </w:rPr>
        <w:t xml:space="preserve"> a caracterização do pedido de reequilíbrio, a CONTRATADA deverá apresentar na Prefeitura Municipal, de preferência via e-mail: </w:t>
      </w:r>
      <w:r w:rsidR="00700459">
        <w:rPr>
          <w:rFonts w:ascii="Arial" w:hAnsi="Arial" w:cs="Arial"/>
          <w:sz w:val="21"/>
          <w:szCs w:val="21"/>
        </w:rPr>
        <w:t>compras@desterrodomelo.mg.gov.br</w:t>
      </w:r>
      <w:r w:rsidR="001761C7" w:rsidRPr="00F50213">
        <w:rPr>
          <w:rFonts w:ascii="Arial" w:hAnsi="Arial" w:cs="Arial"/>
          <w:sz w:val="21"/>
          <w:szCs w:val="21"/>
        </w:rPr>
        <w:t xml:space="preserve">, toda documentação abaixo: </w:t>
      </w:r>
    </w:p>
    <w:p w14:paraId="36B38DDC" w14:textId="77777777" w:rsidR="001761C7" w:rsidRPr="00F50213" w:rsidRDefault="001761C7" w:rsidP="001761C7">
      <w:pPr>
        <w:jc w:val="both"/>
        <w:rPr>
          <w:rFonts w:ascii="Arial" w:hAnsi="Arial" w:cs="Arial"/>
          <w:sz w:val="21"/>
          <w:szCs w:val="21"/>
        </w:rPr>
      </w:pPr>
    </w:p>
    <w:tbl>
      <w:tblPr>
        <w:tblW w:w="8848"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26"/>
        <w:gridCol w:w="3969"/>
        <w:gridCol w:w="1559"/>
        <w:gridCol w:w="1794"/>
      </w:tblGrid>
      <w:tr w:rsidR="001761C7" w:rsidRPr="00F50213" w14:paraId="7D99E47D" w14:textId="77777777" w:rsidTr="00685464">
        <w:trPr>
          <w:trHeight w:val="103"/>
          <w:jc w:val="center"/>
        </w:trPr>
        <w:tc>
          <w:tcPr>
            <w:tcW w:w="8848" w:type="dxa"/>
            <w:gridSpan w:val="4"/>
            <w:tcBorders>
              <w:top w:val="none" w:sz="6" w:space="0" w:color="auto"/>
              <w:bottom w:val="none" w:sz="6" w:space="0" w:color="auto"/>
            </w:tcBorders>
            <w:shd w:val="clear" w:color="auto" w:fill="F2F2F2"/>
          </w:tcPr>
          <w:p w14:paraId="21560F69" w14:textId="77777777" w:rsidR="001761C7" w:rsidRPr="00F50213" w:rsidRDefault="001761C7" w:rsidP="00685464">
            <w:pPr>
              <w:pStyle w:val="Default"/>
              <w:jc w:val="center"/>
              <w:rPr>
                <w:rFonts w:ascii="Arial" w:hAnsi="Arial" w:cs="Arial"/>
                <w:sz w:val="21"/>
                <w:szCs w:val="21"/>
              </w:rPr>
            </w:pPr>
            <w:r w:rsidRPr="00F50213">
              <w:rPr>
                <w:rFonts w:ascii="Arial" w:hAnsi="Arial" w:cs="Arial"/>
                <w:b/>
                <w:bCs/>
                <w:sz w:val="21"/>
                <w:szCs w:val="21"/>
              </w:rPr>
              <w:t>PREÇO CONTRATADO</w:t>
            </w:r>
          </w:p>
        </w:tc>
      </w:tr>
      <w:tr w:rsidR="001761C7" w:rsidRPr="00F50213" w14:paraId="0478360F" w14:textId="77777777" w:rsidTr="00685464">
        <w:trPr>
          <w:trHeight w:val="103"/>
          <w:jc w:val="center"/>
        </w:trPr>
        <w:tc>
          <w:tcPr>
            <w:tcW w:w="8848" w:type="dxa"/>
            <w:gridSpan w:val="4"/>
            <w:tcBorders>
              <w:top w:val="none" w:sz="6" w:space="0" w:color="auto"/>
              <w:bottom w:val="none" w:sz="6" w:space="0" w:color="auto"/>
            </w:tcBorders>
          </w:tcPr>
          <w:p w14:paraId="13DF9C34"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Descrição do Produto </w:t>
            </w:r>
          </w:p>
        </w:tc>
      </w:tr>
      <w:tr w:rsidR="001761C7" w:rsidRPr="00F50213" w14:paraId="239A5F12" w14:textId="77777777" w:rsidTr="00685464">
        <w:trPr>
          <w:trHeight w:val="103"/>
          <w:jc w:val="center"/>
        </w:trPr>
        <w:tc>
          <w:tcPr>
            <w:tcW w:w="5495" w:type="dxa"/>
            <w:gridSpan w:val="2"/>
            <w:tcBorders>
              <w:top w:val="none" w:sz="6" w:space="0" w:color="auto"/>
              <w:bottom w:val="none" w:sz="6" w:space="0" w:color="auto"/>
              <w:right w:val="none" w:sz="6" w:space="0" w:color="auto"/>
            </w:tcBorders>
          </w:tcPr>
          <w:p w14:paraId="12BE95A6"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a) Valor registrado na ARP ou no Contrato </w:t>
            </w:r>
          </w:p>
        </w:tc>
        <w:tc>
          <w:tcPr>
            <w:tcW w:w="3353" w:type="dxa"/>
            <w:gridSpan w:val="2"/>
            <w:tcBorders>
              <w:top w:val="none" w:sz="6" w:space="0" w:color="auto"/>
              <w:left w:val="none" w:sz="6" w:space="0" w:color="auto"/>
              <w:bottom w:val="none" w:sz="6" w:space="0" w:color="auto"/>
            </w:tcBorders>
          </w:tcPr>
          <w:p w14:paraId="347FBD9F"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4771C8DD" w14:textId="77777777" w:rsidTr="00685464">
        <w:trPr>
          <w:trHeight w:val="229"/>
          <w:jc w:val="center"/>
        </w:trPr>
        <w:tc>
          <w:tcPr>
            <w:tcW w:w="1526" w:type="dxa"/>
            <w:tcBorders>
              <w:top w:val="none" w:sz="6" w:space="0" w:color="auto"/>
              <w:bottom w:val="none" w:sz="6" w:space="0" w:color="auto"/>
              <w:right w:val="none" w:sz="6" w:space="0" w:color="auto"/>
            </w:tcBorders>
          </w:tcPr>
          <w:p w14:paraId="743DF500"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b) </w:t>
            </w:r>
          </w:p>
        </w:tc>
        <w:tc>
          <w:tcPr>
            <w:tcW w:w="5528" w:type="dxa"/>
            <w:gridSpan w:val="2"/>
            <w:tcBorders>
              <w:top w:val="none" w:sz="6" w:space="0" w:color="auto"/>
              <w:left w:val="none" w:sz="6" w:space="0" w:color="auto"/>
              <w:bottom w:val="none" w:sz="6" w:space="0" w:color="auto"/>
              <w:right w:val="none" w:sz="6" w:space="0" w:color="auto"/>
            </w:tcBorders>
          </w:tcPr>
          <w:p w14:paraId="07ECFB70"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Custo Unitário (N.F. nº.......... Data</w:t>
            </w:r>
            <w:proofErr w:type="gramStart"/>
            <w:r w:rsidRPr="00F50213">
              <w:rPr>
                <w:rFonts w:ascii="Arial" w:hAnsi="Arial" w:cs="Arial"/>
                <w:sz w:val="21"/>
                <w:szCs w:val="21"/>
              </w:rPr>
              <w:t>:....</w:t>
            </w:r>
            <w:proofErr w:type="gramEnd"/>
            <w:r w:rsidRPr="00F50213">
              <w:rPr>
                <w:rFonts w:ascii="Arial" w:hAnsi="Arial" w:cs="Arial"/>
                <w:sz w:val="21"/>
                <w:szCs w:val="21"/>
              </w:rPr>
              <w:t xml:space="preserve">/......./........) </w:t>
            </w:r>
          </w:p>
        </w:tc>
        <w:tc>
          <w:tcPr>
            <w:tcW w:w="1794" w:type="dxa"/>
            <w:tcBorders>
              <w:top w:val="none" w:sz="6" w:space="0" w:color="auto"/>
              <w:left w:val="none" w:sz="6" w:space="0" w:color="auto"/>
              <w:bottom w:val="none" w:sz="6" w:space="0" w:color="auto"/>
            </w:tcBorders>
          </w:tcPr>
          <w:p w14:paraId="2976A3AC"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7432CFE6" w14:textId="77777777" w:rsidTr="00685464">
        <w:trPr>
          <w:trHeight w:val="103"/>
          <w:jc w:val="center"/>
        </w:trPr>
        <w:tc>
          <w:tcPr>
            <w:tcW w:w="1526" w:type="dxa"/>
            <w:tcBorders>
              <w:top w:val="none" w:sz="6" w:space="0" w:color="auto"/>
              <w:bottom w:val="none" w:sz="6" w:space="0" w:color="auto"/>
              <w:right w:val="none" w:sz="6" w:space="0" w:color="auto"/>
            </w:tcBorders>
          </w:tcPr>
          <w:p w14:paraId="733395C8"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c) </w:t>
            </w:r>
          </w:p>
        </w:tc>
        <w:tc>
          <w:tcPr>
            <w:tcW w:w="3969" w:type="dxa"/>
            <w:tcBorders>
              <w:top w:val="none" w:sz="6" w:space="0" w:color="auto"/>
              <w:left w:val="none" w:sz="6" w:space="0" w:color="auto"/>
              <w:bottom w:val="none" w:sz="6" w:space="0" w:color="auto"/>
              <w:right w:val="none" w:sz="6" w:space="0" w:color="auto"/>
            </w:tcBorders>
          </w:tcPr>
          <w:p w14:paraId="1D060F25"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Total de impostos/tributos </w:t>
            </w:r>
          </w:p>
        </w:tc>
        <w:tc>
          <w:tcPr>
            <w:tcW w:w="1559" w:type="dxa"/>
            <w:tcBorders>
              <w:top w:val="none" w:sz="6" w:space="0" w:color="auto"/>
              <w:left w:val="none" w:sz="6" w:space="0" w:color="auto"/>
              <w:bottom w:val="none" w:sz="6" w:space="0" w:color="auto"/>
              <w:right w:val="none" w:sz="6" w:space="0" w:color="auto"/>
            </w:tcBorders>
          </w:tcPr>
          <w:p w14:paraId="0C7FD117"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0 % </w:t>
            </w:r>
          </w:p>
        </w:tc>
        <w:tc>
          <w:tcPr>
            <w:tcW w:w="1794" w:type="dxa"/>
            <w:tcBorders>
              <w:top w:val="none" w:sz="6" w:space="0" w:color="auto"/>
              <w:left w:val="none" w:sz="6" w:space="0" w:color="auto"/>
              <w:bottom w:val="none" w:sz="6" w:space="0" w:color="auto"/>
            </w:tcBorders>
          </w:tcPr>
          <w:p w14:paraId="1E85203F"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5A4A4AC5" w14:textId="77777777" w:rsidTr="00685464">
        <w:trPr>
          <w:trHeight w:val="103"/>
          <w:jc w:val="center"/>
        </w:trPr>
        <w:tc>
          <w:tcPr>
            <w:tcW w:w="1526" w:type="dxa"/>
            <w:tcBorders>
              <w:top w:val="none" w:sz="6" w:space="0" w:color="auto"/>
              <w:bottom w:val="none" w:sz="6" w:space="0" w:color="auto"/>
              <w:right w:val="none" w:sz="6" w:space="0" w:color="auto"/>
            </w:tcBorders>
          </w:tcPr>
          <w:p w14:paraId="5C5EA18A"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d) </w:t>
            </w:r>
          </w:p>
        </w:tc>
        <w:tc>
          <w:tcPr>
            <w:tcW w:w="3969" w:type="dxa"/>
            <w:tcBorders>
              <w:top w:val="none" w:sz="6" w:space="0" w:color="auto"/>
              <w:left w:val="none" w:sz="6" w:space="0" w:color="auto"/>
              <w:bottom w:val="none" w:sz="6" w:space="0" w:color="auto"/>
              <w:right w:val="none" w:sz="6" w:space="0" w:color="auto"/>
            </w:tcBorders>
          </w:tcPr>
          <w:p w14:paraId="3568160E"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Total de custos fixos </w:t>
            </w:r>
          </w:p>
        </w:tc>
        <w:tc>
          <w:tcPr>
            <w:tcW w:w="1559" w:type="dxa"/>
            <w:tcBorders>
              <w:top w:val="none" w:sz="6" w:space="0" w:color="auto"/>
              <w:left w:val="none" w:sz="6" w:space="0" w:color="auto"/>
              <w:bottom w:val="none" w:sz="6" w:space="0" w:color="auto"/>
              <w:right w:val="none" w:sz="6" w:space="0" w:color="auto"/>
            </w:tcBorders>
          </w:tcPr>
          <w:p w14:paraId="7522F8A4"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0 % </w:t>
            </w:r>
          </w:p>
        </w:tc>
        <w:tc>
          <w:tcPr>
            <w:tcW w:w="1794" w:type="dxa"/>
            <w:tcBorders>
              <w:top w:val="none" w:sz="6" w:space="0" w:color="auto"/>
              <w:left w:val="none" w:sz="6" w:space="0" w:color="auto"/>
              <w:bottom w:val="none" w:sz="6" w:space="0" w:color="auto"/>
            </w:tcBorders>
          </w:tcPr>
          <w:p w14:paraId="59A99873"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35E76C16" w14:textId="77777777" w:rsidTr="00685464">
        <w:trPr>
          <w:trHeight w:val="103"/>
          <w:jc w:val="center"/>
        </w:trPr>
        <w:tc>
          <w:tcPr>
            <w:tcW w:w="8848" w:type="dxa"/>
            <w:gridSpan w:val="4"/>
            <w:tcBorders>
              <w:top w:val="none" w:sz="6" w:space="0" w:color="auto"/>
              <w:bottom w:val="none" w:sz="6" w:space="0" w:color="auto"/>
            </w:tcBorders>
          </w:tcPr>
          <w:p w14:paraId="6F233CFB" w14:textId="77777777" w:rsidR="001761C7" w:rsidRPr="00F50213" w:rsidRDefault="001761C7" w:rsidP="00685464">
            <w:pPr>
              <w:pStyle w:val="Default"/>
              <w:jc w:val="center"/>
              <w:rPr>
                <w:rFonts w:ascii="Arial" w:hAnsi="Arial" w:cs="Arial"/>
                <w:sz w:val="21"/>
                <w:szCs w:val="21"/>
              </w:rPr>
            </w:pPr>
            <w:r w:rsidRPr="00F50213">
              <w:rPr>
                <w:rFonts w:ascii="Arial" w:hAnsi="Arial" w:cs="Arial"/>
                <w:b/>
                <w:bCs/>
                <w:sz w:val="21"/>
                <w:szCs w:val="21"/>
              </w:rPr>
              <w:t>Fórmula = a - (b + c + d)</w:t>
            </w:r>
          </w:p>
        </w:tc>
      </w:tr>
      <w:tr w:rsidR="001761C7" w:rsidRPr="00F50213" w14:paraId="2F4979A9" w14:textId="77777777" w:rsidTr="00685464">
        <w:trPr>
          <w:trHeight w:val="103"/>
          <w:jc w:val="center"/>
        </w:trPr>
        <w:tc>
          <w:tcPr>
            <w:tcW w:w="1526" w:type="dxa"/>
            <w:tcBorders>
              <w:top w:val="none" w:sz="6" w:space="0" w:color="auto"/>
              <w:bottom w:val="none" w:sz="6" w:space="0" w:color="auto"/>
              <w:right w:val="none" w:sz="6" w:space="0" w:color="auto"/>
            </w:tcBorders>
          </w:tcPr>
          <w:p w14:paraId="0A2A480F"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e) </w:t>
            </w:r>
          </w:p>
        </w:tc>
        <w:tc>
          <w:tcPr>
            <w:tcW w:w="3969" w:type="dxa"/>
            <w:tcBorders>
              <w:top w:val="none" w:sz="6" w:space="0" w:color="auto"/>
              <w:left w:val="none" w:sz="6" w:space="0" w:color="auto"/>
              <w:bottom w:val="none" w:sz="6" w:space="0" w:color="auto"/>
              <w:right w:val="none" w:sz="6" w:space="0" w:color="auto"/>
            </w:tcBorders>
          </w:tcPr>
          <w:p w14:paraId="131B268B"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Margem de Lucro </w:t>
            </w:r>
          </w:p>
        </w:tc>
        <w:tc>
          <w:tcPr>
            <w:tcW w:w="1559" w:type="dxa"/>
            <w:tcBorders>
              <w:top w:val="none" w:sz="6" w:space="0" w:color="auto"/>
              <w:left w:val="none" w:sz="6" w:space="0" w:color="auto"/>
              <w:bottom w:val="none" w:sz="6" w:space="0" w:color="auto"/>
              <w:right w:val="none" w:sz="6" w:space="0" w:color="auto"/>
            </w:tcBorders>
          </w:tcPr>
          <w:p w14:paraId="13A253BA"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0 % </w:t>
            </w:r>
          </w:p>
        </w:tc>
        <w:tc>
          <w:tcPr>
            <w:tcW w:w="1794" w:type="dxa"/>
            <w:tcBorders>
              <w:top w:val="none" w:sz="6" w:space="0" w:color="auto"/>
              <w:left w:val="none" w:sz="6" w:space="0" w:color="auto"/>
              <w:bottom w:val="none" w:sz="6" w:space="0" w:color="auto"/>
            </w:tcBorders>
          </w:tcPr>
          <w:p w14:paraId="5572C702"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6E0A9154" w14:textId="77777777" w:rsidTr="00685464">
        <w:trPr>
          <w:trHeight w:val="103"/>
          <w:jc w:val="center"/>
        </w:trPr>
        <w:tc>
          <w:tcPr>
            <w:tcW w:w="5495" w:type="dxa"/>
            <w:gridSpan w:val="2"/>
            <w:tcBorders>
              <w:top w:val="none" w:sz="6" w:space="0" w:color="auto"/>
              <w:bottom w:val="none" w:sz="6" w:space="0" w:color="auto"/>
              <w:right w:val="none" w:sz="6" w:space="0" w:color="auto"/>
            </w:tcBorders>
          </w:tcPr>
          <w:p w14:paraId="30CD0B62" w14:textId="77777777" w:rsidR="001761C7" w:rsidRPr="00F50213" w:rsidRDefault="001761C7" w:rsidP="00685464">
            <w:pPr>
              <w:pStyle w:val="Default"/>
              <w:jc w:val="both"/>
              <w:rPr>
                <w:rFonts w:ascii="Arial" w:hAnsi="Arial" w:cs="Arial"/>
                <w:sz w:val="21"/>
                <w:szCs w:val="21"/>
              </w:rPr>
            </w:pPr>
            <w:r w:rsidRPr="00F50213">
              <w:rPr>
                <w:rFonts w:ascii="Arial" w:hAnsi="Arial" w:cs="Arial"/>
                <w:b/>
                <w:bCs/>
                <w:sz w:val="21"/>
                <w:szCs w:val="21"/>
              </w:rPr>
              <w:t xml:space="preserve">Custo total = a – e </w:t>
            </w:r>
          </w:p>
        </w:tc>
        <w:tc>
          <w:tcPr>
            <w:tcW w:w="3353" w:type="dxa"/>
            <w:gridSpan w:val="2"/>
            <w:tcBorders>
              <w:top w:val="none" w:sz="6" w:space="0" w:color="auto"/>
              <w:left w:val="none" w:sz="6" w:space="0" w:color="auto"/>
              <w:bottom w:val="none" w:sz="6" w:space="0" w:color="auto"/>
            </w:tcBorders>
          </w:tcPr>
          <w:p w14:paraId="453A70EA"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2072CE37" w14:textId="77777777" w:rsidTr="00685464">
        <w:trPr>
          <w:trHeight w:val="103"/>
          <w:jc w:val="center"/>
        </w:trPr>
        <w:tc>
          <w:tcPr>
            <w:tcW w:w="8848" w:type="dxa"/>
            <w:gridSpan w:val="4"/>
            <w:tcBorders>
              <w:top w:val="none" w:sz="6" w:space="0" w:color="auto"/>
              <w:bottom w:val="none" w:sz="6" w:space="0" w:color="auto"/>
            </w:tcBorders>
            <w:shd w:val="clear" w:color="auto" w:fill="F2F2F2"/>
          </w:tcPr>
          <w:p w14:paraId="267638EE" w14:textId="77777777" w:rsidR="001761C7" w:rsidRPr="00F50213" w:rsidRDefault="001761C7" w:rsidP="00685464">
            <w:pPr>
              <w:pStyle w:val="Default"/>
              <w:ind w:left="-142"/>
              <w:jc w:val="center"/>
              <w:rPr>
                <w:rFonts w:ascii="Arial" w:hAnsi="Arial" w:cs="Arial"/>
                <w:sz w:val="21"/>
                <w:szCs w:val="21"/>
              </w:rPr>
            </w:pPr>
            <w:r w:rsidRPr="00F50213">
              <w:rPr>
                <w:rFonts w:ascii="Arial" w:hAnsi="Arial" w:cs="Arial"/>
                <w:b/>
                <w:bCs/>
                <w:sz w:val="21"/>
                <w:szCs w:val="21"/>
              </w:rPr>
              <w:t>PREÇO ATUALIZADO</w:t>
            </w:r>
          </w:p>
        </w:tc>
      </w:tr>
      <w:tr w:rsidR="001761C7" w:rsidRPr="00F50213" w14:paraId="7F659AE2" w14:textId="77777777" w:rsidTr="00685464">
        <w:trPr>
          <w:trHeight w:val="103"/>
          <w:jc w:val="center"/>
        </w:trPr>
        <w:tc>
          <w:tcPr>
            <w:tcW w:w="8848" w:type="dxa"/>
            <w:gridSpan w:val="4"/>
            <w:tcBorders>
              <w:top w:val="none" w:sz="6" w:space="0" w:color="auto"/>
              <w:bottom w:val="none" w:sz="6" w:space="0" w:color="auto"/>
            </w:tcBorders>
          </w:tcPr>
          <w:p w14:paraId="6F5DDFF5"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Descrição do Produto </w:t>
            </w:r>
          </w:p>
        </w:tc>
      </w:tr>
      <w:tr w:rsidR="001761C7" w:rsidRPr="00F50213" w14:paraId="4E009BB7" w14:textId="77777777" w:rsidTr="00685464">
        <w:trPr>
          <w:trHeight w:val="103"/>
          <w:jc w:val="center"/>
        </w:trPr>
        <w:tc>
          <w:tcPr>
            <w:tcW w:w="5495" w:type="dxa"/>
            <w:gridSpan w:val="2"/>
            <w:tcBorders>
              <w:top w:val="none" w:sz="6" w:space="0" w:color="auto"/>
              <w:bottom w:val="none" w:sz="6" w:space="0" w:color="auto"/>
              <w:right w:val="none" w:sz="6" w:space="0" w:color="auto"/>
            </w:tcBorders>
          </w:tcPr>
          <w:p w14:paraId="77F3CB0E"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a) Valor registrado na ARP ou no Contrato</w:t>
            </w:r>
          </w:p>
        </w:tc>
        <w:tc>
          <w:tcPr>
            <w:tcW w:w="3353" w:type="dxa"/>
            <w:gridSpan w:val="2"/>
            <w:tcBorders>
              <w:top w:val="none" w:sz="6" w:space="0" w:color="auto"/>
              <w:left w:val="none" w:sz="6" w:space="0" w:color="auto"/>
              <w:bottom w:val="none" w:sz="6" w:space="0" w:color="auto"/>
            </w:tcBorders>
          </w:tcPr>
          <w:p w14:paraId="5EC1DB22"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03C24F55" w14:textId="77777777" w:rsidTr="00685464">
        <w:trPr>
          <w:trHeight w:val="229"/>
          <w:jc w:val="center"/>
        </w:trPr>
        <w:tc>
          <w:tcPr>
            <w:tcW w:w="1526" w:type="dxa"/>
            <w:tcBorders>
              <w:top w:val="none" w:sz="6" w:space="0" w:color="auto"/>
              <w:bottom w:val="none" w:sz="6" w:space="0" w:color="auto"/>
              <w:right w:val="none" w:sz="6" w:space="0" w:color="auto"/>
            </w:tcBorders>
          </w:tcPr>
          <w:p w14:paraId="086298B2"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b) </w:t>
            </w:r>
          </w:p>
        </w:tc>
        <w:tc>
          <w:tcPr>
            <w:tcW w:w="5528" w:type="dxa"/>
            <w:gridSpan w:val="2"/>
            <w:tcBorders>
              <w:top w:val="none" w:sz="6" w:space="0" w:color="auto"/>
              <w:left w:val="none" w:sz="6" w:space="0" w:color="auto"/>
              <w:bottom w:val="none" w:sz="6" w:space="0" w:color="auto"/>
              <w:right w:val="none" w:sz="6" w:space="0" w:color="auto"/>
            </w:tcBorders>
          </w:tcPr>
          <w:p w14:paraId="498896A4"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Custo Unitário (N.F. nº.......... Data</w:t>
            </w:r>
            <w:proofErr w:type="gramStart"/>
            <w:r w:rsidRPr="00F50213">
              <w:rPr>
                <w:rFonts w:ascii="Arial" w:hAnsi="Arial" w:cs="Arial"/>
                <w:sz w:val="21"/>
                <w:szCs w:val="21"/>
              </w:rPr>
              <w:t>:....</w:t>
            </w:r>
            <w:proofErr w:type="gramEnd"/>
            <w:r w:rsidRPr="00F50213">
              <w:rPr>
                <w:rFonts w:ascii="Arial" w:hAnsi="Arial" w:cs="Arial"/>
                <w:sz w:val="21"/>
                <w:szCs w:val="21"/>
              </w:rPr>
              <w:t xml:space="preserve">/......./........) </w:t>
            </w:r>
          </w:p>
        </w:tc>
        <w:tc>
          <w:tcPr>
            <w:tcW w:w="1794" w:type="dxa"/>
            <w:tcBorders>
              <w:top w:val="none" w:sz="6" w:space="0" w:color="auto"/>
              <w:left w:val="none" w:sz="6" w:space="0" w:color="auto"/>
              <w:bottom w:val="none" w:sz="6" w:space="0" w:color="auto"/>
            </w:tcBorders>
          </w:tcPr>
          <w:p w14:paraId="1807F157"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01DE41E7" w14:textId="77777777" w:rsidTr="00685464">
        <w:trPr>
          <w:trHeight w:val="103"/>
          <w:jc w:val="center"/>
        </w:trPr>
        <w:tc>
          <w:tcPr>
            <w:tcW w:w="1526" w:type="dxa"/>
            <w:tcBorders>
              <w:top w:val="none" w:sz="6" w:space="0" w:color="auto"/>
              <w:bottom w:val="none" w:sz="6" w:space="0" w:color="auto"/>
              <w:right w:val="none" w:sz="6" w:space="0" w:color="auto"/>
            </w:tcBorders>
          </w:tcPr>
          <w:p w14:paraId="506A103F"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c) </w:t>
            </w:r>
          </w:p>
        </w:tc>
        <w:tc>
          <w:tcPr>
            <w:tcW w:w="3969" w:type="dxa"/>
            <w:tcBorders>
              <w:top w:val="none" w:sz="6" w:space="0" w:color="auto"/>
              <w:left w:val="none" w:sz="6" w:space="0" w:color="auto"/>
              <w:bottom w:val="none" w:sz="6" w:space="0" w:color="auto"/>
              <w:right w:val="none" w:sz="6" w:space="0" w:color="auto"/>
            </w:tcBorders>
          </w:tcPr>
          <w:p w14:paraId="0FFE2CB6"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Total de impostos/tributos </w:t>
            </w:r>
          </w:p>
        </w:tc>
        <w:tc>
          <w:tcPr>
            <w:tcW w:w="1559" w:type="dxa"/>
            <w:tcBorders>
              <w:top w:val="none" w:sz="6" w:space="0" w:color="auto"/>
              <w:left w:val="none" w:sz="6" w:space="0" w:color="auto"/>
              <w:bottom w:val="none" w:sz="6" w:space="0" w:color="auto"/>
              <w:right w:val="none" w:sz="6" w:space="0" w:color="auto"/>
            </w:tcBorders>
          </w:tcPr>
          <w:p w14:paraId="25060435"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0 % </w:t>
            </w:r>
          </w:p>
        </w:tc>
        <w:tc>
          <w:tcPr>
            <w:tcW w:w="1794" w:type="dxa"/>
            <w:tcBorders>
              <w:top w:val="none" w:sz="6" w:space="0" w:color="auto"/>
              <w:left w:val="none" w:sz="6" w:space="0" w:color="auto"/>
              <w:bottom w:val="none" w:sz="6" w:space="0" w:color="auto"/>
            </w:tcBorders>
          </w:tcPr>
          <w:p w14:paraId="72DC20AB"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4998EF50" w14:textId="77777777" w:rsidTr="00685464">
        <w:trPr>
          <w:trHeight w:val="103"/>
          <w:jc w:val="center"/>
        </w:trPr>
        <w:tc>
          <w:tcPr>
            <w:tcW w:w="1526" w:type="dxa"/>
            <w:tcBorders>
              <w:top w:val="none" w:sz="6" w:space="0" w:color="auto"/>
              <w:bottom w:val="none" w:sz="6" w:space="0" w:color="auto"/>
              <w:right w:val="none" w:sz="6" w:space="0" w:color="auto"/>
            </w:tcBorders>
          </w:tcPr>
          <w:p w14:paraId="4692DF1C"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d) </w:t>
            </w:r>
          </w:p>
        </w:tc>
        <w:tc>
          <w:tcPr>
            <w:tcW w:w="3969" w:type="dxa"/>
            <w:tcBorders>
              <w:top w:val="none" w:sz="6" w:space="0" w:color="auto"/>
              <w:left w:val="none" w:sz="6" w:space="0" w:color="auto"/>
              <w:bottom w:val="none" w:sz="6" w:space="0" w:color="auto"/>
              <w:right w:val="none" w:sz="6" w:space="0" w:color="auto"/>
            </w:tcBorders>
          </w:tcPr>
          <w:p w14:paraId="0B8604C0"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Total de custos fixos </w:t>
            </w:r>
          </w:p>
        </w:tc>
        <w:tc>
          <w:tcPr>
            <w:tcW w:w="1559" w:type="dxa"/>
            <w:tcBorders>
              <w:top w:val="none" w:sz="6" w:space="0" w:color="auto"/>
              <w:left w:val="none" w:sz="6" w:space="0" w:color="auto"/>
              <w:bottom w:val="none" w:sz="6" w:space="0" w:color="auto"/>
              <w:right w:val="none" w:sz="6" w:space="0" w:color="auto"/>
            </w:tcBorders>
          </w:tcPr>
          <w:p w14:paraId="2F71007C"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0 % </w:t>
            </w:r>
          </w:p>
        </w:tc>
        <w:tc>
          <w:tcPr>
            <w:tcW w:w="1794" w:type="dxa"/>
            <w:tcBorders>
              <w:top w:val="none" w:sz="6" w:space="0" w:color="auto"/>
              <w:left w:val="none" w:sz="6" w:space="0" w:color="auto"/>
              <w:bottom w:val="none" w:sz="6" w:space="0" w:color="auto"/>
            </w:tcBorders>
          </w:tcPr>
          <w:p w14:paraId="1D2C5A82" w14:textId="77777777" w:rsidR="001761C7" w:rsidRPr="00F50213" w:rsidRDefault="001761C7" w:rsidP="00685464">
            <w:pPr>
              <w:pStyle w:val="Default"/>
              <w:jc w:val="both"/>
              <w:rPr>
                <w:rFonts w:ascii="Arial" w:hAnsi="Arial" w:cs="Arial"/>
                <w:sz w:val="21"/>
                <w:szCs w:val="21"/>
              </w:rPr>
            </w:pPr>
            <w:r w:rsidRPr="00F50213">
              <w:rPr>
                <w:rFonts w:ascii="Arial" w:hAnsi="Arial" w:cs="Arial"/>
                <w:sz w:val="21"/>
                <w:szCs w:val="21"/>
              </w:rPr>
              <w:t xml:space="preserve">R$ 0,00 </w:t>
            </w:r>
          </w:p>
        </w:tc>
      </w:tr>
      <w:tr w:rsidR="001761C7" w:rsidRPr="00F50213" w14:paraId="26B086E2" w14:textId="77777777" w:rsidTr="00685464">
        <w:trPr>
          <w:trHeight w:val="103"/>
          <w:jc w:val="center"/>
        </w:trPr>
        <w:tc>
          <w:tcPr>
            <w:tcW w:w="8848" w:type="dxa"/>
            <w:gridSpan w:val="4"/>
            <w:tcBorders>
              <w:top w:val="none" w:sz="6" w:space="0" w:color="auto"/>
              <w:bottom w:val="none" w:sz="6" w:space="0" w:color="auto"/>
            </w:tcBorders>
          </w:tcPr>
          <w:p w14:paraId="0B21B1D9" w14:textId="77777777" w:rsidR="001761C7" w:rsidRPr="00F50213" w:rsidRDefault="001761C7" w:rsidP="00685464">
            <w:pPr>
              <w:pStyle w:val="Default"/>
              <w:jc w:val="both"/>
              <w:rPr>
                <w:rFonts w:ascii="Arial" w:hAnsi="Arial" w:cs="Arial"/>
                <w:sz w:val="21"/>
                <w:szCs w:val="21"/>
              </w:rPr>
            </w:pPr>
            <w:r w:rsidRPr="00F50213">
              <w:rPr>
                <w:rFonts w:ascii="Arial" w:hAnsi="Arial" w:cs="Arial"/>
                <w:b/>
                <w:bCs/>
                <w:sz w:val="21"/>
                <w:szCs w:val="21"/>
              </w:rPr>
              <w:t xml:space="preserve">Fórmula = a - (b + c + d) </w:t>
            </w:r>
          </w:p>
        </w:tc>
      </w:tr>
      <w:tr w:rsidR="001761C7" w:rsidRPr="00F50213" w14:paraId="6BC2E02D" w14:textId="77777777" w:rsidTr="00685464">
        <w:trPr>
          <w:trHeight w:val="103"/>
          <w:jc w:val="center"/>
        </w:trPr>
        <w:tc>
          <w:tcPr>
            <w:tcW w:w="1526" w:type="dxa"/>
            <w:tcBorders>
              <w:top w:val="none" w:sz="6" w:space="0" w:color="auto"/>
              <w:bottom w:val="none" w:sz="6" w:space="0" w:color="auto"/>
              <w:right w:val="none" w:sz="6" w:space="0" w:color="auto"/>
            </w:tcBorders>
          </w:tcPr>
          <w:p w14:paraId="5D3356A7" w14:textId="77777777" w:rsidR="001761C7" w:rsidRPr="00F50213" w:rsidRDefault="001761C7" w:rsidP="00685464">
            <w:pPr>
              <w:pStyle w:val="Default"/>
              <w:rPr>
                <w:rFonts w:ascii="Arial" w:hAnsi="Arial" w:cs="Arial"/>
                <w:sz w:val="21"/>
                <w:szCs w:val="21"/>
              </w:rPr>
            </w:pPr>
            <w:r w:rsidRPr="00F50213">
              <w:rPr>
                <w:rFonts w:ascii="Arial" w:hAnsi="Arial" w:cs="Arial"/>
                <w:sz w:val="21"/>
                <w:szCs w:val="21"/>
              </w:rPr>
              <w:t xml:space="preserve">e) </w:t>
            </w:r>
          </w:p>
        </w:tc>
        <w:tc>
          <w:tcPr>
            <w:tcW w:w="3969" w:type="dxa"/>
            <w:tcBorders>
              <w:top w:val="none" w:sz="6" w:space="0" w:color="auto"/>
              <w:left w:val="none" w:sz="6" w:space="0" w:color="auto"/>
              <w:bottom w:val="none" w:sz="6" w:space="0" w:color="auto"/>
              <w:right w:val="none" w:sz="6" w:space="0" w:color="auto"/>
            </w:tcBorders>
          </w:tcPr>
          <w:p w14:paraId="15903A9C" w14:textId="77777777" w:rsidR="001761C7" w:rsidRPr="00F50213" w:rsidRDefault="001761C7" w:rsidP="00685464">
            <w:pPr>
              <w:pStyle w:val="Default"/>
              <w:rPr>
                <w:rFonts w:ascii="Arial" w:hAnsi="Arial" w:cs="Arial"/>
                <w:sz w:val="21"/>
                <w:szCs w:val="21"/>
              </w:rPr>
            </w:pPr>
            <w:r w:rsidRPr="00F50213">
              <w:rPr>
                <w:rFonts w:ascii="Arial" w:hAnsi="Arial" w:cs="Arial"/>
                <w:sz w:val="21"/>
                <w:szCs w:val="21"/>
              </w:rPr>
              <w:t xml:space="preserve">Margem de Lucro </w:t>
            </w:r>
          </w:p>
        </w:tc>
        <w:tc>
          <w:tcPr>
            <w:tcW w:w="1559" w:type="dxa"/>
            <w:tcBorders>
              <w:top w:val="none" w:sz="6" w:space="0" w:color="auto"/>
              <w:left w:val="none" w:sz="6" w:space="0" w:color="auto"/>
              <w:bottom w:val="none" w:sz="6" w:space="0" w:color="auto"/>
              <w:right w:val="none" w:sz="6" w:space="0" w:color="auto"/>
            </w:tcBorders>
          </w:tcPr>
          <w:p w14:paraId="59252266" w14:textId="77777777" w:rsidR="001761C7" w:rsidRPr="00F50213" w:rsidRDefault="001761C7" w:rsidP="00685464">
            <w:pPr>
              <w:pStyle w:val="Default"/>
              <w:rPr>
                <w:rFonts w:ascii="Arial" w:hAnsi="Arial" w:cs="Arial"/>
                <w:sz w:val="21"/>
                <w:szCs w:val="21"/>
              </w:rPr>
            </w:pPr>
            <w:r w:rsidRPr="00F50213">
              <w:rPr>
                <w:rFonts w:ascii="Arial" w:hAnsi="Arial" w:cs="Arial"/>
                <w:sz w:val="21"/>
                <w:szCs w:val="21"/>
              </w:rPr>
              <w:t xml:space="preserve">0 % </w:t>
            </w:r>
          </w:p>
        </w:tc>
        <w:tc>
          <w:tcPr>
            <w:tcW w:w="1794" w:type="dxa"/>
            <w:tcBorders>
              <w:top w:val="none" w:sz="6" w:space="0" w:color="auto"/>
              <w:left w:val="none" w:sz="6" w:space="0" w:color="auto"/>
              <w:bottom w:val="none" w:sz="6" w:space="0" w:color="auto"/>
            </w:tcBorders>
          </w:tcPr>
          <w:p w14:paraId="00A597F2" w14:textId="77777777" w:rsidR="001761C7" w:rsidRPr="00F50213" w:rsidRDefault="001761C7" w:rsidP="00685464">
            <w:pPr>
              <w:pStyle w:val="Default"/>
              <w:rPr>
                <w:rFonts w:ascii="Arial" w:hAnsi="Arial" w:cs="Arial"/>
                <w:sz w:val="21"/>
                <w:szCs w:val="21"/>
              </w:rPr>
            </w:pPr>
            <w:r w:rsidRPr="00F50213">
              <w:rPr>
                <w:rFonts w:ascii="Arial" w:hAnsi="Arial" w:cs="Arial"/>
                <w:sz w:val="21"/>
                <w:szCs w:val="21"/>
              </w:rPr>
              <w:t xml:space="preserve">R$ 0,00 </w:t>
            </w:r>
          </w:p>
        </w:tc>
      </w:tr>
      <w:tr w:rsidR="001761C7" w:rsidRPr="00F50213" w14:paraId="1E59C8F3" w14:textId="77777777" w:rsidTr="00685464">
        <w:trPr>
          <w:trHeight w:val="103"/>
          <w:jc w:val="center"/>
        </w:trPr>
        <w:tc>
          <w:tcPr>
            <w:tcW w:w="5495" w:type="dxa"/>
            <w:gridSpan w:val="2"/>
            <w:tcBorders>
              <w:top w:val="none" w:sz="6" w:space="0" w:color="auto"/>
              <w:bottom w:val="none" w:sz="6" w:space="0" w:color="auto"/>
              <w:right w:val="none" w:sz="6" w:space="0" w:color="auto"/>
            </w:tcBorders>
          </w:tcPr>
          <w:p w14:paraId="2E1F0035" w14:textId="77777777" w:rsidR="001761C7" w:rsidRPr="00F50213" w:rsidRDefault="001761C7" w:rsidP="00685464">
            <w:pPr>
              <w:pStyle w:val="Default"/>
              <w:rPr>
                <w:rFonts w:ascii="Arial" w:hAnsi="Arial" w:cs="Arial"/>
                <w:sz w:val="21"/>
                <w:szCs w:val="21"/>
              </w:rPr>
            </w:pPr>
            <w:r w:rsidRPr="00F50213">
              <w:rPr>
                <w:rFonts w:ascii="Arial" w:hAnsi="Arial" w:cs="Arial"/>
                <w:b/>
                <w:bCs/>
                <w:sz w:val="21"/>
                <w:szCs w:val="21"/>
              </w:rPr>
              <w:t xml:space="preserve">Custo total = a – e </w:t>
            </w:r>
          </w:p>
        </w:tc>
        <w:tc>
          <w:tcPr>
            <w:tcW w:w="3353" w:type="dxa"/>
            <w:gridSpan w:val="2"/>
            <w:tcBorders>
              <w:top w:val="none" w:sz="6" w:space="0" w:color="auto"/>
              <w:left w:val="none" w:sz="6" w:space="0" w:color="auto"/>
              <w:bottom w:val="none" w:sz="6" w:space="0" w:color="auto"/>
            </w:tcBorders>
          </w:tcPr>
          <w:p w14:paraId="7657B8CF" w14:textId="77777777" w:rsidR="001761C7" w:rsidRPr="00F50213" w:rsidRDefault="001761C7" w:rsidP="00685464">
            <w:pPr>
              <w:pStyle w:val="Default"/>
              <w:rPr>
                <w:rFonts w:ascii="Arial" w:hAnsi="Arial" w:cs="Arial"/>
                <w:sz w:val="21"/>
                <w:szCs w:val="21"/>
              </w:rPr>
            </w:pPr>
            <w:r w:rsidRPr="00F50213">
              <w:rPr>
                <w:rFonts w:ascii="Arial" w:hAnsi="Arial" w:cs="Arial"/>
                <w:sz w:val="21"/>
                <w:szCs w:val="21"/>
              </w:rPr>
              <w:t xml:space="preserve">R$ 0,00 </w:t>
            </w:r>
          </w:p>
        </w:tc>
      </w:tr>
    </w:tbl>
    <w:p w14:paraId="757ECD8B" w14:textId="77777777" w:rsidR="001761C7" w:rsidRPr="00F50213" w:rsidRDefault="001761C7" w:rsidP="001761C7">
      <w:pPr>
        <w:jc w:val="both"/>
        <w:rPr>
          <w:rFonts w:ascii="Arial" w:hAnsi="Arial" w:cs="Arial"/>
          <w:sz w:val="21"/>
          <w:szCs w:val="21"/>
        </w:rPr>
      </w:pPr>
    </w:p>
    <w:p w14:paraId="4AF75330" w14:textId="173EF415" w:rsidR="001761C7" w:rsidRPr="00F50213" w:rsidRDefault="001761C7" w:rsidP="001761C7">
      <w:pPr>
        <w:jc w:val="both"/>
        <w:rPr>
          <w:rFonts w:ascii="Arial" w:hAnsi="Arial" w:cs="Arial"/>
          <w:sz w:val="21"/>
          <w:szCs w:val="21"/>
        </w:rPr>
      </w:pPr>
      <w:r w:rsidRPr="00F50213">
        <w:rPr>
          <w:rFonts w:ascii="Arial" w:hAnsi="Arial" w:cs="Arial"/>
          <w:sz w:val="21"/>
          <w:szCs w:val="21"/>
        </w:rPr>
        <w:t>10.1.7 Cópias das notas fiscais referentes ao mês de contratação, informando sua margem de lucro da prestação de serviço, bem como cópia das notas fiscais referentes ao período de realização do pedido.</w:t>
      </w:r>
    </w:p>
    <w:p w14:paraId="4CE8BA6C" w14:textId="65268472"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 10.1.8 Cópias das certidões vigentes: </w:t>
      </w:r>
    </w:p>
    <w:p w14:paraId="3CD5E6E5" w14:textId="11B3F9CF"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a) Certificado de regularidade do FGTS; </w:t>
      </w:r>
    </w:p>
    <w:p w14:paraId="449FD616" w14:textId="40833F5C"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b) Certidão de débitos Trabalhista; </w:t>
      </w:r>
    </w:p>
    <w:p w14:paraId="62896E1A" w14:textId="06227901"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c) Certidão de débitos relativos aos tributos Federais e à Dívida Ativa da União; </w:t>
      </w:r>
    </w:p>
    <w:p w14:paraId="52E98016" w14:textId="7388C0E6"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d) Certidão relativos a débitos tributários e dívida ativa estadual; e </w:t>
      </w:r>
    </w:p>
    <w:p w14:paraId="54B952E4" w14:textId="605D37D5" w:rsidR="001761C7" w:rsidRPr="00F50213" w:rsidRDefault="001761C7" w:rsidP="001761C7">
      <w:pPr>
        <w:jc w:val="both"/>
        <w:rPr>
          <w:rFonts w:ascii="Arial" w:hAnsi="Arial" w:cs="Arial"/>
          <w:sz w:val="21"/>
          <w:szCs w:val="21"/>
        </w:rPr>
      </w:pPr>
      <w:r w:rsidRPr="00F50213">
        <w:rPr>
          <w:rFonts w:ascii="Arial" w:hAnsi="Arial" w:cs="Arial"/>
          <w:sz w:val="21"/>
          <w:szCs w:val="21"/>
        </w:rPr>
        <w:t>e) Certidão de débitos relativos a débitos tributários e dívida ativa municipal.</w:t>
      </w:r>
    </w:p>
    <w:p w14:paraId="7D56AB56" w14:textId="7333BF04"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 </w:t>
      </w:r>
      <w:proofErr w:type="gramStart"/>
      <w:r w:rsidRPr="00F50213">
        <w:rPr>
          <w:rFonts w:ascii="Arial" w:hAnsi="Arial" w:cs="Arial"/>
          <w:sz w:val="21"/>
          <w:szCs w:val="21"/>
        </w:rPr>
        <w:t>10.1.9 Na</w:t>
      </w:r>
      <w:proofErr w:type="gramEnd"/>
      <w:r w:rsidRPr="00F50213">
        <w:rPr>
          <w:rFonts w:ascii="Arial" w:hAnsi="Arial" w:cs="Arial"/>
          <w:sz w:val="21"/>
          <w:szCs w:val="21"/>
        </w:rPr>
        <w:t xml:space="preserve"> ausência de um dos documentos elencados acima, o pedido de reequilíbrio econômico-financeiro NÃO SERÁ RECEBIDO. </w:t>
      </w:r>
    </w:p>
    <w:p w14:paraId="478DC9A0" w14:textId="2333F816" w:rsidR="001761C7" w:rsidRPr="00F50213" w:rsidRDefault="001761C7" w:rsidP="001761C7">
      <w:pPr>
        <w:jc w:val="both"/>
        <w:rPr>
          <w:rFonts w:ascii="Arial" w:hAnsi="Arial" w:cs="Arial"/>
          <w:sz w:val="21"/>
          <w:szCs w:val="21"/>
        </w:rPr>
      </w:pPr>
      <w:r w:rsidRPr="00F50213">
        <w:rPr>
          <w:rFonts w:ascii="Arial" w:hAnsi="Arial" w:cs="Arial"/>
          <w:sz w:val="21"/>
          <w:szCs w:val="21"/>
        </w:rPr>
        <w:t>10.1.10 A iniciativa e o encargo da demonstração do desequilíbrio econômico-financeiro serão do CONTRATADO, cabendo a Prefeitura a análise e deliberação a respeito do pedido.</w:t>
      </w:r>
    </w:p>
    <w:p w14:paraId="257CCA5B" w14:textId="77777777"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10.1.11 Se o CONTRATADO não comprovar o desequilíbrio econômico-financeiro e a existência de fato superveniente, o pedido será INDEFERIDO pela Prefeitura e o contratado continuará obrigado a cumprir os compromissos pelo valor arrematado, sob pena de rescisão do contrato e de aplicação das penalidades administrativas previstas em lei e neste Termo de Referência. </w:t>
      </w:r>
    </w:p>
    <w:p w14:paraId="67A7A227" w14:textId="1BC132BF"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10.1.12 Para</w:t>
      </w:r>
      <w:proofErr w:type="gramEnd"/>
      <w:r w:rsidRPr="00F50213">
        <w:rPr>
          <w:rFonts w:ascii="Arial" w:hAnsi="Arial" w:cs="Arial"/>
          <w:sz w:val="21"/>
          <w:szCs w:val="21"/>
        </w:rPr>
        <w:t xml:space="preserve"> deferimento do reequilíbrio, se ocorrida alguma das situações descritas nos itens acima a CONTRATADA deverá apresentar, a cada mês, Planilha de Custos atualizada, novamente acompanhada de todas as notas fiscais e demais documentos que a justifiquem. </w:t>
      </w:r>
    </w:p>
    <w:p w14:paraId="4063F660" w14:textId="5DC47931"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10.1.13 O Município se reserva no direito de realizar cotação paralela, para averiguar os valores informados nas Planilhas supracitadas. E apresentando-se como uma situação contornável, através da troca de fornecedores por parte da Empresa, será considerado injustificado o pedido, mantendo-se os valores originais. </w:t>
      </w:r>
    </w:p>
    <w:p w14:paraId="7D19EE6B" w14:textId="63B27AC0"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10.1.14 A Administração deverá, quando autorizado o reequilíbrio dos preços, lavrar Termo Aditivo com os preços revisados e emitir Nota de Empenho complementar para as novas despesas, sendo que a atualização não retroagirá a ordens de fornecimento já emitidas. </w:t>
      </w:r>
    </w:p>
    <w:p w14:paraId="34B325B0" w14:textId="511BF9FB" w:rsidR="001761C7" w:rsidRPr="00F50213" w:rsidRDefault="001761C7" w:rsidP="001761C7">
      <w:pPr>
        <w:jc w:val="both"/>
        <w:rPr>
          <w:rFonts w:ascii="Arial" w:hAnsi="Arial" w:cs="Arial"/>
          <w:sz w:val="21"/>
          <w:szCs w:val="21"/>
        </w:rPr>
      </w:pPr>
      <w:r w:rsidRPr="00F50213">
        <w:rPr>
          <w:rFonts w:ascii="Arial" w:hAnsi="Arial" w:cs="Arial"/>
          <w:sz w:val="21"/>
          <w:szCs w:val="21"/>
        </w:rPr>
        <w:t>10.1.15 O novo preço só terá validade após parecer jurídico e não terá efeito retroativo.</w:t>
      </w:r>
    </w:p>
    <w:p w14:paraId="059AAB58" w14:textId="3951F10B"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10.1.16 Da mesma forma, para a realização de reequilíbrio econômico do Contrato para menos, a Administração deverá comprovar a queda dos preços através da juntada de planilhas de composição de custos e/ou cotações de preços de mercado. </w:t>
      </w:r>
    </w:p>
    <w:p w14:paraId="77177EE2" w14:textId="17990B31" w:rsidR="001761C7" w:rsidRPr="00F50213" w:rsidRDefault="001761C7" w:rsidP="001761C7">
      <w:pPr>
        <w:jc w:val="both"/>
        <w:rPr>
          <w:rFonts w:ascii="Arial" w:hAnsi="Arial" w:cs="Arial"/>
          <w:sz w:val="21"/>
          <w:szCs w:val="21"/>
        </w:rPr>
      </w:pPr>
      <w:r w:rsidRPr="00F50213">
        <w:rPr>
          <w:rFonts w:ascii="Arial" w:hAnsi="Arial" w:cs="Arial"/>
          <w:sz w:val="21"/>
          <w:szCs w:val="21"/>
          <w:u w:val="single"/>
        </w:rPr>
        <w:t xml:space="preserve">10.2 Reajuste de Preço: </w:t>
      </w:r>
    </w:p>
    <w:p w14:paraId="4C79AB6C" w14:textId="654F0242" w:rsidR="001761C7" w:rsidRPr="00F50213" w:rsidRDefault="001761C7" w:rsidP="001761C7">
      <w:pPr>
        <w:jc w:val="both"/>
        <w:rPr>
          <w:rFonts w:ascii="Arial" w:hAnsi="Arial" w:cs="Arial"/>
          <w:color w:val="000000"/>
          <w:sz w:val="21"/>
          <w:szCs w:val="21"/>
        </w:rPr>
      </w:pPr>
      <w:proofErr w:type="gramStart"/>
      <w:r w:rsidRPr="00F50213">
        <w:rPr>
          <w:rFonts w:ascii="Arial" w:hAnsi="Arial" w:cs="Arial"/>
          <w:color w:val="000000"/>
          <w:sz w:val="21"/>
          <w:szCs w:val="21"/>
        </w:rPr>
        <w:t>10.2.1 Os</w:t>
      </w:r>
      <w:proofErr w:type="gramEnd"/>
      <w:r w:rsidRPr="00F50213">
        <w:rPr>
          <w:rFonts w:ascii="Arial" w:hAnsi="Arial" w:cs="Arial"/>
          <w:color w:val="000000"/>
          <w:sz w:val="21"/>
          <w:szCs w:val="21"/>
        </w:rPr>
        <w:t xml:space="preserve"> preços inicialmente contratados são fixos e irreajustáveis no prazo de um ano contado da data do orçamento estimado</w:t>
      </w:r>
      <w:r w:rsidRPr="00F50213">
        <w:rPr>
          <w:rFonts w:ascii="Arial" w:hAnsi="Arial" w:cs="Arial"/>
          <w:b/>
          <w:bCs/>
          <w:color w:val="000000"/>
          <w:sz w:val="21"/>
          <w:szCs w:val="21"/>
        </w:rPr>
        <w:t>.</w:t>
      </w:r>
      <w:r w:rsidRPr="00F50213">
        <w:rPr>
          <w:rFonts w:ascii="Arial" w:hAnsi="Arial" w:cs="Arial"/>
          <w:color w:val="000000"/>
          <w:sz w:val="21"/>
          <w:szCs w:val="21"/>
        </w:rPr>
        <w:t xml:space="preserve"> </w:t>
      </w:r>
    </w:p>
    <w:p w14:paraId="3A3935BC" w14:textId="2316854E" w:rsidR="001761C7" w:rsidRPr="00F50213" w:rsidRDefault="001761C7" w:rsidP="001761C7">
      <w:pPr>
        <w:jc w:val="both"/>
        <w:rPr>
          <w:rFonts w:ascii="Arial" w:hAnsi="Arial" w:cs="Arial"/>
          <w:sz w:val="21"/>
          <w:szCs w:val="21"/>
        </w:rPr>
      </w:pPr>
      <w:proofErr w:type="gramStart"/>
      <w:r w:rsidRPr="00F50213">
        <w:rPr>
          <w:rFonts w:ascii="Arial" w:hAnsi="Arial" w:cs="Arial"/>
          <w:color w:val="000000"/>
          <w:sz w:val="21"/>
          <w:szCs w:val="21"/>
        </w:rPr>
        <w:t>10.2.2 Após</w:t>
      </w:r>
      <w:proofErr w:type="gramEnd"/>
      <w:r w:rsidRPr="00F50213">
        <w:rPr>
          <w:rFonts w:ascii="Arial" w:hAnsi="Arial" w:cs="Arial"/>
          <w:color w:val="000000"/>
          <w:sz w:val="21"/>
          <w:szCs w:val="21"/>
        </w:rPr>
        <w:t xml:space="preserve"> o interregno de um ano, e independentemente de pedido do Contratado, os preços iniciais serão reajustados, mediante a aplicação, pelo Contratante, do índice IPCA, exclusivamente para as obrigações iniciadas e concluídas após a ocorrência da anualidade </w:t>
      </w:r>
    </w:p>
    <w:p w14:paraId="0E1C9910" w14:textId="3204C752"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10.2.3 Nos</w:t>
      </w:r>
      <w:proofErr w:type="gramEnd"/>
      <w:r w:rsidRPr="00F50213">
        <w:rPr>
          <w:rFonts w:ascii="Arial" w:hAnsi="Arial" w:cs="Arial"/>
          <w:sz w:val="21"/>
          <w:szCs w:val="21"/>
        </w:rPr>
        <w:t xml:space="preserve"> reajustes subsequentes ao primeiro, o interregno mínimo de um ano será contado a partir dos efeitos financeiros do último reajuste.</w:t>
      </w:r>
    </w:p>
    <w:p w14:paraId="06039AF0" w14:textId="7C5F614A"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10.2.4 No</w:t>
      </w:r>
      <w:proofErr w:type="gramEnd"/>
      <w:r w:rsidRPr="00F50213">
        <w:rPr>
          <w:rFonts w:ascii="Arial" w:hAnsi="Arial" w:cs="Arial"/>
          <w:sz w:val="21"/>
          <w:szCs w:val="21"/>
        </w:rPr>
        <w:t xml:space="preserve"> caso de atraso ou não divulgação do índice de reajustamento, o Contratante pagará ao Contratado a importância calculada pela última variação conhecida, liquidando a diferença correspondente tão logo seja divulgado o índice definitivo. </w:t>
      </w:r>
    </w:p>
    <w:p w14:paraId="7C7EF876" w14:textId="72243F2D"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10.2.5 Nas</w:t>
      </w:r>
      <w:proofErr w:type="gramEnd"/>
      <w:r w:rsidRPr="00F50213">
        <w:rPr>
          <w:rFonts w:ascii="Arial" w:hAnsi="Arial" w:cs="Arial"/>
          <w:sz w:val="21"/>
          <w:szCs w:val="21"/>
        </w:rPr>
        <w:t xml:space="preserve"> aferições finais, o índice utilizado para reajuste será, obrigatoriamente, o definitivo. </w:t>
      </w:r>
    </w:p>
    <w:p w14:paraId="07179961" w14:textId="7398A5BE"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10.2.6 Caso</w:t>
      </w:r>
      <w:proofErr w:type="gramEnd"/>
      <w:r w:rsidRPr="00F50213">
        <w:rPr>
          <w:rFonts w:ascii="Arial" w:hAnsi="Arial" w:cs="Arial"/>
          <w:sz w:val="21"/>
          <w:szCs w:val="21"/>
        </w:rPr>
        <w:t xml:space="preserve"> o índice estabelecido para reajustamento venha a ser extinto ou de qualquer forma não possa mais ser utilizado, será adotado, em substituição, o que vier a ser determinado pela legislação então em vigor. </w:t>
      </w:r>
    </w:p>
    <w:p w14:paraId="20D92907" w14:textId="421B68BA" w:rsidR="001761C7" w:rsidRPr="00F50213" w:rsidRDefault="001761C7" w:rsidP="001761C7">
      <w:pPr>
        <w:jc w:val="both"/>
        <w:rPr>
          <w:rFonts w:ascii="Arial" w:hAnsi="Arial" w:cs="Arial"/>
          <w:sz w:val="21"/>
          <w:szCs w:val="21"/>
        </w:rPr>
      </w:pPr>
      <w:proofErr w:type="gramStart"/>
      <w:r w:rsidRPr="00F50213">
        <w:rPr>
          <w:rFonts w:ascii="Arial" w:hAnsi="Arial" w:cs="Arial"/>
          <w:sz w:val="21"/>
          <w:szCs w:val="21"/>
        </w:rPr>
        <w:t>10.2.7 Na</w:t>
      </w:r>
      <w:proofErr w:type="gramEnd"/>
      <w:r w:rsidRPr="00F50213">
        <w:rPr>
          <w:rFonts w:ascii="Arial" w:hAnsi="Arial" w:cs="Arial"/>
          <w:sz w:val="21"/>
          <w:szCs w:val="21"/>
        </w:rPr>
        <w:t xml:space="preserve"> ausência de previsão legal quanto ao índice substituto, as partes elegerão novo índice oficial, para reajustamento do preço do valor remanescente, por meio de termo aditivo. </w:t>
      </w:r>
    </w:p>
    <w:p w14:paraId="32EFED56" w14:textId="308D8768" w:rsidR="001761C7" w:rsidRPr="00F50213" w:rsidRDefault="001761C7" w:rsidP="001761C7">
      <w:pPr>
        <w:jc w:val="both"/>
        <w:rPr>
          <w:rFonts w:ascii="Arial" w:hAnsi="Arial" w:cs="Arial"/>
          <w:sz w:val="21"/>
          <w:szCs w:val="21"/>
        </w:rPr>
      </w:pPr>
      <w:r w:rsidRPr="00F50213">
        <w:rPr>
          <w:rFonts w:ascii="Arial" w:hAnsi="Arial" w:cs="Arial"/>
          <w:sz w:val="21"/>
          <w:szCs w:val="21"/>
        </w:rPr>
        <w:t xml:space="preserve">10.2.8 O reajuste será realizado por </w:t>
      </w:r>
      <w:proofErr w:type="spellStart"/>
      <w:r w:rsidRPr="00F50213">
        <w:rPr>
          <w:rFonts w:ascii="Arial" w:hAnsi="Arial" w:cs="Arial"/>
          <w:sz w:val="21"/>
          <w:szCs w:val="21"/>
        </w:rPr>
        <w:t>apostilamento</w:t>
      </w:r>
      <w:proofErr w:type="spellEnd"/>
      <w:r w:rsidRPr="00F50213">
        <w:rPr>
          <w:rFonts w:ascii="Arial" w:hAnsi="Arial" w:cs="Arial"/>
          <w:sz w:val="21"/>
          <w:szCs w:val="21"/>
        </w:rPr>
        <w:t xml:space="preserve">. </w:t>
      </w:r>
    </w:p>
    <w:p w14:paraId="3970CFDD"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11ª – </w:t>
      </w:r>
      <w:r w:rsidRPr="00F50213">
        <w:rPr>
          <w:rFonts w:ascii="Arial" w:hAnsi="Arial" w:cs="Arial"/>
          <w:b/>
          <w:color w:val="000000"/>
          <w:sz w:val="21"/>
          <w:szCs w:val="21"/>
        </w:rPr>
        <w:t>DAS PENALIDADES</w:t>
      </w:r>
    </w:p>
    <w:p w14:paraId="37E32009" w14:textId="47FE2237" w:rsidR="001761C7" w:rsidRPr="00F50213" w:rsidRDefault="001761C7" w:rsidP="001761C7">
      <w:pPr>
        <w:spacing w:before="100" w:beforeAutospacing="1" w:after="100" w:afterAutospacing="1"/>
        <w:jc w:val="both"/>
        <w:rPr>
          <w:rFonts w:ascii="Arial" w:hAnsi="Arial" w:cs="Arial"/>
          <w:color w:val="000000"/>
          <w:sz w:val="21"/>
          <w:szCs w:val="21"/>
        </w:rPr>
      </w:pPr>
      <w:r w:rsidRPr="00F50213">
        <w:rPr>
          <w:rFonts w:ascii="Arial" w:hAnsi="Arial" w:cs="Arial"/>
          <w:color w:val="000000"/>
          <w:sz w:val="21"/>
          <w:szCs w:val="21"/>
        </w:rPr>
        <w:t>11.1 As Penalidades no caso de descumprimento da presente Contrato, s</w:t>
      </w:r>
      <w:r w:rsidR="004F3F3C">
        <w:rPr>
          <w:rFonts w:ascii="Arial" w:hAnsi="Arial" w:cs="Arial"/>
          <w:color w:val="000000"/>
          <w:sz w:val="21"/>
          <w:szCs w:val="21"/>
        </w:rPr>
        <w:t>eguirão as regras dispostas na L</w:t>
      </w:r>
      <w:r w:rsidRPr="00F50213">
        <w:rPr>
          <w:rFonts w:ascii="Arial" w:hAnsi="Arial" w:cs="Arial"/>
          <w:color w:val="000000"/>
          <w:sz w:val="21"/>
          <w:szCs w:val="21"/>
        </w:rPr>
        <w:t>ei</w:t>
      </w:r>
      <w:r w:rsidR="001C7A30">
        <w:rPr>
          <w:rFonts w:ascii="Arial" w:hAnsi="Arial" w:cs="Arial"/>
          <w:color w:val="000000"/>
          <w:sz w:val="21"/>
          <w:szCs w:val="21"/>
        </w:rPr>
        <w:t xml:space="preserve"> Nacional</w:t>
      </w:r>
      <w:r w:rsidRPr="00F50213">
        <w:rPr>
          <w:rFonts w:ascii="Arial" w:hAnsi="Arial" w:cs="Arial"/>
          <w:color w:val="000000"/>
          <w:sz w:val="21"/>
          <w:szCs w:val="21"/>
        </w:rPr>
        <w:t xml:space="preserve"> 14.133/2021</w:t>
      </w:r>
    </w:p>
    <w:p w14:paraId="1F50CF70"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12ª – </w:t>
      </w:r>
      <w:r w:rsidRPr="00F50213">
        <w:rPr>
          <w:rFonts w:ascii="Arial" w:hAnsi="Arial" w:cs="Arial"/>
          <w:b/>
          <w:sz w:val="21"/>
          <w:szCs w:val="21"/>
        </w:rPr>
        <w:t>RESCISÃO</w:t>
      </w:r>
    </w:p>
    <w:p w14:paraId="7A32D12D" w14:textId="77777777"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 xml:space="preserve">O contrato poderá ser rescindido na ocorrência dos motivos previstos na Lei Nacional nº 14.133/2021 e pelo CONTRATANTE, na defesa do interesse público, sem que deste ato resulte indenização de qualquer natureza. </w:t>
      </w:r>
    </w:p>
    <w:p w14:paraId="0A8FB538"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13ª – </w:t>
      </w:r>
      <w:r w:rsidRPr="00F50213">
        <w:rPr>
          <w:rFonts w:ascii="Arial" w:hAnsi="Arial" w:cs="Arial"/>
          <w:b/>
          <w:sz w:val="21"/>
          <w:szCs w:val="21"/>
        </w:rPr>
        <w:t>VEDAÇÕES</w:t>
      </w:r>
    </w:p>
    <w:p w14:paraId="4627E136" w14:textId="77777777"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13.1. É vedado à CONTRATADA:</w:t>
      </w:r>
    </w:p>
    <w:p w14:paraId="02F7B37B" w14:textId="77777777"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 xml:space="preserve">13.1.1. </w:t>
      </w:r>
      <w:proofErr w:type="gramStart"/>
      <w:r w:rsidRPr="00F50213">
        <w:rPr>
          <w:rFonts w:ascii="Arial" w:hAnsi="Arial" w:cs="Arial"/>
          <w:sz w:val="21"/>
          <w:szCs w:val="21"/>
        </w:rPr>
        <w:t>caucionar</w:t>
      </w:r>
      <w:proofErr w:type="gramEnd"/>
      <w:r w:rsidRPr="00F50213">
        <w:rPr>
          <w:rFonts w:ascii="Arial" w:hAnsi="Arial" w:cs="Arial"/>
          <w:sz w:val="21"/>
          <w:szCs w:val="21"/>
        </w:rPr>
        <w:t xml:space="preserve"> ou utilizar este Termo de Contrato para qualquer operação financeira;</w:t>
      </w:r>
    </w:p>
    <w:p w14:paraId="54D19E6A" w14:textId="40906078"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 xml:space="preserve">13.1.2. </w:t>
      </w:r>
      <w:proofErr w:type="gramStart"/>
      <w:r w:rsidRPr="00F50213">
        <w:rPr>
          <w:rFonts w:ascii="Arial" w:hAnsi="Arial" w:cs="Arial"/>
          <w:sz w:val="21"/>
          <w:szCs w:val="21"/>
        </w:rPr>
        <w:t>interromper</w:t>
      </w:r>
      <w:proofErr w:type="gramEnd"/>
      <w:r w:rsidRPr="00F50213">
        <w:rPr>
          <w:rFonts w:ascii="Arial" w:hAnsi="Arial" w:cs="Arial"/>
          <w:sz w:val="21"/>
          <w:szCs w:val="21"/>
        </w:rPr>
        <w:t xml:space="preserve"> a execução contratual sob alegação de inadimplemento por parte da CONTRATANTE, salvo nos casos previstos em lei.</w:t>
      </w:r>
    </w:p>
    <w:p w14:paraId="08B7208D"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CLÁUSULA 14ª –</w:t>
      </w:r>
      <w:r w:rsidRPr="00F50213">
        <w:rPr>
          <w:rFonts w:ascii="Arial" w:hAnsi="Arial" w:cs="Arial"/>
          <w:b/>
          <w:sz w:val="21"/>
          <w:szCs w:val="21"/>
        </w:rPr>
        <w:t>DOS CASOS OMISSOS</w:t>
      </w:r>
    </w:p>
    <w:p w14:paraId="7468851B" w14:textId="77777777"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14.1. Os casos omissos, assim como as dúvidas, serão resolvidos com base na Lei Nacional nº 14.133/2021, cujas normas ficam incorporadas ao presente instrumento, ainda que delas não se faça aqui menção expressa.</w:t>
      </w:r>
    </w:p>
    <w:p w14:paraId="68C74C60"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15ª – </w:t>
      </w:r>
      <w:r w:rsidRPr="00F50213">
        <w:rPr>
          <w:rFonts w:ascii="Arial" w:hAnsi="Arial" w:cs="Arial"/>
          <w:b/>
          <w:sz w:val="21"/>
          <w:szCs w:val="21"/>
        </w:rPr>
        <w:t>PUBLICAÇÃO</w:t>
      </w:r>
    </w:p>
    <w:p w14:paraId="40C9EA8C" w14:textId="77777777"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15.1. O CONTRATANTE promoverá a publicação do extrato deste instrumento no Diário Oficial do Município.</w:t>
      </w:r>
    </w:p>
    <w:p w14:paraId="1D37D760" w14:textId="77777777" w:rsidR="001761C7" w:rsidRPr="00F50213" w:rsidRDefault="001761C7" w:rsidP="001761C7">
      <w:pPr>
        <w:pBdr>
          <w:top w:val="single" w:sz="4" w:space="1" w:color="auto"/>
          <w:left w:val="single" w:sz="4" w:space="4" w:color="auto"/>
          <w:bottom w:val="single" w:sz="4" w:space="0" w:color="auto"/>
          <w:right w:val="single" w:sz="4" w:space="4" w:color="auto"/>
        </w:pBdr>
        <w:spacing w:before="100" w:beforeAutospacing="1" w:after="100" w:afterAutospacing="1"/>
        <w:jc w:val="center"/>
        <w:rPr>
          <w:rFonts w:ascii="Arial" w:hAnsi="Arial" w:cs="Arial"/>
          <w:b/>
          <w:bCs/>
          <w:color w:val="000000"/>
          <w:sz w:val="21"/>
          <w:szCs w:val="21"/>
        </w:rPr>
      </w:pPr>
      <w:r w:rsidRPr="00F50213">
        <w:rPr>
          <w:rFonts w:ascii="Arial" w:hAnsi="Arial" w:cs="Arial"/>
          <w:b/>
          <w:bCs/>
          <w:color w:val="000000"/>
          <w:sz w:val="21"/>
          <w:szCs w:val="21"/>
        </w:rPr>
        <w:t xml:space="preserve">CLÁUSULA 16ª – </w:t>
      </w:r>
      <w:r w:rsidRPr="00F50213">
        <w:rPr>
          <w:rFonts w:ascii="Arial" w:hAnsi="Arial" w:cs="Arial"/>
          <w:b/>
          <w:sz w:val="21"/>
          <w:szCs w:val="21"/>
        </w:rPr>
        <w:t>DAS CONSIÇÕES GERAIS</w:t>
      </w:r>
    </w:p>
    <w:p w14:paraId="024E418A" w14:textId="5951DA6B"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 xml:space="preserve">16.1 - As condições gerais do fornecimento, tais como os prazos para entrega e recebimento do objeto, as obrigações da </w:t>
      </w:r>
      <w:r w:rsidRPr="00F50213">
        <w:rPr>
          <w:rFonts w:ascii="Arial" w:hAnsi="Arial" w:cs="Arial"/>
          <w:color w:val="000000"/>
          <w:sz w:val="21"/>
          <w:szCs w:val="21"/>
        </w:rPr>
        <w:t xml:space="preserve">Administração e do fornecedor registrado, penalidades e demais condições do ajuste, </w:t>
      </w:r>
      <w:r w:rsidRPr="0064098F">
        <w:rPr>
          <w:rFonts w:ascii="Arial" w:hAnsi="Arial" w:cs="Arial"/>
          <w:sz w:val="21"/>
          <w:szCs w:val="21"/>
        </w:rPr>
        <w:t>encontram-se definidos no termo bem como no Processo de Contratação 0</w:t>
      </w:r>
      <w:r w:rsidR="00200D35" w:rsidRPr="0064098F">
        <w:rPr>
          <w:rFonts w:ascii="Arial" w:hAnsi="Arial" w:cs="Arial"/>
          <w:sz w:val="21"/>
          <w:szCs w:val="21"/>
        </w:rPr>
        <w:t>23</w:t>
      </w:r>
      <w:r w:rsidRPr="0064098F">
        <w:rPr>
          <w:rFonts w:ascii="Arial" w:hAnsi="Arial" w:cs="Arial"/>
          <w:sz w:val="21"/>
          <w:szCs w:val="21"/>
        </w:rPr>
        <w:t xml:space="preserve">/2024 Pregão na sua Forma Eletrônica </w:t>
      </w:r>
      <w:r w:rsidR="0064098F" w:rsidRPr="0064098F">
        <w:rPr>
          <w:rFonts w:ascii="Arial" w:hAnsi="Arial" w:cs="Arial"/>
          <w:sz w:val="21"/>
          <w:szCs w:val="21"/>
        </w:rPr>
        <w:t>004</w:t>
      </w:r>
      <w:r w:rsidRPr="0064098F">
        <w:rPr>
          <w:rFonts w:ascii="Arial" w:hAnsi="Arial" w:cs="Arial"/>
          <w:sz w:val="21"/>
          <w:szCs w:val="21"/>
        </w:rPr>
        <w:t xml:space="preserve">/2024 realizado pelo </w:t>
      </w:r>
      <w:r w:rsidR="0064098F" w:rsidRPr="0064098F">
        <w:rPr>
          <w:rFonts w:ascii="Arial" w:hAnsi="Arial" w:cs="Arial"/>
          <w:sz w:val="21"/>
          <w:szCs w:val="21"/>
        </w:rPr>
        <w:t>Município de Desterro do Melo.</w:t>
      </w:r>
      <w:r w:rsidRPr="00F50213">
        <w:rPr>
          <w:rFonts w:ascii="Arial" w:hAnsi="Arial" w:cs="Arial"/>
          <w:color w:val="FF0000"/>
          <w:sz w:val="21"/>
          <w:szCs w:val="21"/>
        </w:rPr>
        <w:t xml:space="preserve"> </w:t>
      </w:r>
    </w:p>
    <w:p w14:paraId="0F34FF70" w14:textId="77777777" w:rsidR="001761C7" w:rsidRPr="00F50213" w:rsidRDefault="001761C7" w:rsidP="001761C7">
      <w:pPr>
        <w:spacing w:before="100" w:beforeAutospacing="1" w:after="100" w:afterAutospacing="1"/>
        <w:jc w:val="both"/>
        <w:rPr>
          <w:rFonts w:ascii="Arial" w:hAnsi="Arial" w:cs="Arial"/>
          <w:color w:val="000000"/>
          <w:sz w:val="21"/>
          <w:szCs w:val="21"/>
        </w:rPr>
      </w:pPr>
      <w:r w:rsidRPr="00F50213">
        <w:rPr>
          <w:rFonts w:ascii="Arial" w:hAnsi="Arial" w:cs="Arial"/>
          <w:sz w:val="21"/>
          <w:szCs w:val="21"/>
        </w:rPr>
        <w:t xml:space="preserve">16.2 - Nas </w:t>
      </w:r>
      <w:r w:rsidRPr="00F50213">
        <w:rPr>
          <w:rFonts w:ascii="Arial" w:hAnsi="Arial" w:cs="Arial"/>
          <w:color w:val="000000"/>
          <w:sz w:val="21"/>
          <w:szCs w:val="21"/>
        </w:rPr>
        <w:t xml:space="preserve">alterações unilaterais a que se refere o inciso I do caput do art. 124 da Lei 14.133, de 2021, o contratado será obrigado a aceitar, nas mesmas condições contratuais, acréscimos ou supressões de até 25% (vinte e cinco por cento) do valor inicial atualizado deste Contrato Administrativo. </w:t>
      </w:r>
    </w:p>
    <w:p w14:paraId="7F3816EC" w14:textId="5DB2D535" w:rsidR="001761C7" w:rsidRPr="00F50213" w:rsidRDefault="001761C7" w:rsidP="001761C7">
      <w:pPr>
        <w:spacing w:before="100" w:beforeAutospacing="1" w:after="100" w:afterAutospacing="1"/>
        <w:jc w:val="both"/>
        <w:rPr>
          <w:rFonts w:ascii="Arial" w:hAnsi="Arial" w:cs="Arial"/>
          <w:color w:val="000000"/>
          <w:sz w:val="21"/>
          <w:szCs w:val="21"/>
        </w:rPr>
      </w:pPr>
      <w:r w:rsidRPr="00F50213">
        <w:rPr>
          <w:rFonts w:ascii="Arial" w:hAnsi="Arial" w:cs="Arial"/>
          <w:color w:val="000000"/>
          <w:sz w:val="21"/>
          <w:szCs w:val="21"/>
        </w:rPr>
        <w:t xml:space="preserve">16.3 – O modelo de gestão do contrato e a forma de recebimento do objeto encontram-se definidos no </w:t>
      </w:r>
      <w:r w:rsidRPr="009804F1">
        <w:rPr>
          <w:rFonts w:ascii="Arial" w:hAnsi="Arial" w:cs="Arial"/>
          <w:sz w:val="21"/>
          <w:szCs w:val="21"/>
        </w:rPr>
        <w:t xml:space="preserve">Termo de Referência, </w:t>
      </w:r>
      <w:r w:rsidRPr="009804F1">
        <w:rPr>
          <w:rFonts w:ascii="Arial" w:hAnsi="Arial" w:cs="Arial"/>
          <w:b/>
          <w:bCs/>
          <w:sz w:val="21"/>
          <w:szCs w:val="21"/>
        </w:rPr>
        <w:t>do Pregão Eletrônico nº 0</w:t>
      </w:r>
      <w:r w:rsidR="009804F1" w:rsidRPr="009804F1">
        <w:rPr>
          <w:rFonts w:ascii="Arial" w:hAnsi="Arial" w:cs="Arial"/>
          <w:b/>
          <w:bCs/>
          <w:sz w:val="21"/>
          <w:szCs w:val="21"/>
        </w:rPr>
        <w:t>24</w:t>
      </w:r>
      <w:r w:rsidRPr="009804F1">
        <w:rPr>
          <w:rFonts w:ascii="Arial" w:hAnsi="Arial" w:cs="Arial"/>
          <w:b/>
          <w:bCs/>
          <w:sz w:val="21"/>
          <w:szCs w:val="21"/>
        </w:rPr>
        <w:t xml:space="preserve">/2024 do </w:t>
      </w:r>
      <w:r w:rsidR="009804F1" w:rsidRPr="009804F1">
        <w:rPr>
          <w:rFonts w:ascii="Arial" w:hAnsi="Arial" w:cs="Arial"/>
          <w:b/>
          <w:bCs/>
          <w:sz w:val="21"/>
          <w:szCs w:val="21"/>
        </w:rPr>
        <w:t xml:space="preserve">Consórcio Intermunicipal </w:t>
      </w:r>
      <w:proofErr w:type="spellStart"/>
      <w:r w:rsidR="009804F1" w:rsidRPr="009804F1">
        <w:rPr>
          <w:rFonts w:ascii="Arial" w:hAnsi="Arial" w:cs="Arial"/>
          <w:b/>
          <w:bCs/>
          <w:sz w:val="21"/>
          <w:szCs w:val="21"/>
        </w:rPr>
        <w:t>Multifinalitário</w:t>
      </w:r>
      <w:proofErr w:type="spellEnd"/>
      <w:r w:rsidR="009804F1" w:rsidRPr="009804F1">
        <w:rPr>
          <w:rFonts w:ascii="Arial" w:hAnsi="Arial" w:cs="Arial"/>
          <w:b/>
          <w:bCs/>
          <w:sz w:val="21"/>
          <w:szCs w:val="21"/>
        </w:rPr>
        <w:t xml:space="preserve"> do Planalto de Araxá - CIMPLA, CNPJ nº 19.493.732/0001-99</w:t>
      </w:r>
      <w:r w:rsidRPr="009804F1">
        <w:rPr>
          <w:rFonts w:ascii="Arial" w:hAnsi="Arial" w:cs="Arial"/>
          <w:b/>
          <w:bCs/>
          <w:sz w:val="21"/>
          <w:szCs w:val="21"/>
        </w:rPr>
        <w:t xml:space="preserve">. </w:t>
      </w:r>
    </w:p>
    <w:p w14:paraId="25D44529" w14:textId="77777777"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 xml:space="preserve">16.4 – Fazem parte do presente contrato as prerrogativas constantes do artigo 104 da Lei Nacional nº 14.133/2021. </w:t>
      </w:r>
    </w:p>
    <w:p w14:paraId="5B6DFF3F" w14:textId="1798F88B"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16.5 - Na contagem dos prazos, é excluído o dia de início e incluído o do vencimento, e considerar</w:t>
      </w:r>
      <w:r w:rsidR="002F56C5">
        <w:rPr>
          <w:rFonts w:ascii="Arial" w:hAnsi="Arial" w:cs="Arial"/>
          <w:sz w:val="21"/>
          <w:szCs w:val="21"/>
        </w:rPr>
        <w:t>-</w:t>
      </w:r>
      <w:r w:rsidRPr="00F50213">
        <w:rPr>
          <w:rFonts w:ascii="Arial" w:hAnsi="Arial" w:cs="Arial"/>
          <w:sz w:val="21"/>
          <w:szCs w:val="21"/>
        </w:rPr>
        <w:t xml:space="preserve">se-ão os dias consecutivos, salvo disposição em contrário. </w:t>
      </w:r>
    </w:p>
    <w:p w14:paraId="25E60D6C" w14:textId="7DD1C491"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 xml:space="preserve">Os prazos somente se iniciam e vencem em dias de expediente no CONTRATANTE. </w:t>
      </w:r>
    </w:p>
    <w:p w14:paraId="059DB38B" w14:textId="77777777" w:rsidR="001761C7" w:rsidRPr="00F50213" w:rsidRDefault="001761C7" w:rsidP="001761C7">
      <w:pPr>
        <w:spacing w:before="100" w:beforeAutospacing="1" w:after="100" w:afterAutospacing="1"/>
        <w:jc w:val="both"/>
        <w:rPr>
          <w:rFonts w:ascii="Arial" w:hAnsi="Arial" w:cs="Arial"/>
          <w:b/>
          <w:sz w:val="21"/>
          <w:szCs w:val="21"/>
        </w:rPr>
      </w:pPr>
      <w:r w:rsidRPr="00F50213">
        <w:rPr>
          <w:rFonts w:ascii="Arial" w:hAnsi="Arial" w:cs="Arial"/>
          <w:b/>
          <w:sz w:val="21"/>
          <w:szCs w:val="21"/>
        </w:rPr>
        <w:t>CLÁUSULA 17 – DO FORO</w:t>
      </w:r>
    </w:p>
    <w:p w14:paraId="0DFD7DAB" w14:textId="46E97D8D"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 xml:space="preserve">17.1 - As partes elegem o foro da Comarca de </w:t>
      </w:r>
      <w:r w:rsidR="002F56C5">
        <w:rPr>
          <w:rFonts w:ascii="Arial" w:hAnsi="Arial" w:cs="Arial"/>
          <w:sz w:val="21"/>
          <w:szCs w:val="21"/>
        </w:rPr>
        <w:t>Barbacena</w:t>
      </w:r>
      <w:r w:rsidRPr="00F50213">
        <w:rPr>
          <w:rFonts w:ascii="Arial" w:hAnsi="Arial" w:cs="Arial"/>
          <w:sz w:val="21"/>
          <w:szCs w:val="21"/>
        </w:rPr>
        <w:t>-MG, para dirimir quaisquer questões decorrentes da execução do presente Contrato.</w:t>
      </w:r>
    </w:p>
    <w:p w14:paraId="50CAB601" w14:textId="77777777" w:rsidR="001761C7" w:rsidRPr="00F50213" w:rsidRDefault="001761C7" w:rsidP="001761C7">
      <w:pPr>
        <w:spacing w:before="100" w:beforeAutospacing="1" w:after="100" w:afterAutospacing="1"/>
        <w:jc w:val="both"/>
        <w:rPr>
          <w:rFonts w:ascii="Arial" w:hAnsi="Arial" w:cs="Arial"/>
          <w:sz w:val="21"/>
          <w:szCs w:val="21"/>
        </w:rPr>
      </w:pPr>
      <w:r w:rsidRPr="00F50213">
        <w:rPr>
          <w:rFonts w:ascii="Arial" w:hAnsi="Arial" w:cs="Arial"/>
          <w:sz w:val="21"/>
          <w:szCs w:val="21"/>
        </w:rPr>
        <w:tab/>
        <w:t>Para firmeza e validade do pactuado, o presente Contrato Administrativo foi lavrado em 02 (duas) vias de igual teor, que, depois de lida e achada em ordem, vai assinada pelas partes</w:t>
      </w:r>
    </w:p>
    <w:p w14:paraId="0BB516A3" w14:textId="519FEFCF" w:rsidR="001761C7" w:rsidRPr="00E63C68" w:rsidRDefault="001761C7" w:rsidP="001761C7">
      <w:pPr>
        <w:spacing w:before="100" w:beforeAutospacing="1" w:after="100" w:afterAutospacing="1"/>
        <w:jc w:val="both"/>
        <w:rPr>
          <w:rFonts w:ascii="Arial" w:hAnsi="Arial" w:cs="Arial"/>
          <w:sz w:val="21"/>
          <w:szCs w:val="21"/>
        </w:rPr>
      </w:pPr>
      <w:r w:rsidRPr="00E63C68">
        <w:rPr>
          <w:rFonts w:ascii="Arial" w:hAnsi="Arial" w:cs="Arial"/>
          <w:sz w:val="21"/>
          <w:szCs w:val="21"/>
        </w:rPr>
        <w:t>Desterro do Melo</w:t>
      </w:r>
      <w:r w:rsidR="007D4279" w:rsidRPr="00E63C68">
        <w:rPr>
          <w:rFonts w:ascii="Arial" w:hAnsi="Arial" w:cs="Arial"/>
          <w:sz w:val="21"/>
          <w:szCs w:val="21"/>
        </w:rPr>
        <w:t>,</w:t>
      </w:r>
      <w:r w:rsidRPr="00E63C68">
        <w:rPr>
          <w:rFonts w:ascii="Arial" w:hAnsi="Arial" w:cs="Arial"/>
          <w:sz w:val="21"/>
          <w:szCs w:val="21"/>
        </w:rPr>
        <w:t xml:space="preserve"> </w:t>
      </w:r>
      <w:r w:rsidR="009339E5" w:rsidRPr="00E63C68">
        <w:rPr>
          <w:rFonts w:ascii="Arial" w:hAnsi="Arial" w:cs="Arial"/>
          <w:sz w:val="21"/>
          <w:szCs w:val="21"/>
        </w:rPr>
        <w:t>28</w:t>
      </w:r>
      <w:r w:rsidRPr="00E63C68">
        <w:rPr>
          <w:rFonts w:ascii="Arial" w:hAnsi="Arial" w:cs="Arial"/>
          <w:sz w:val="21"/>
          <w:szCs w:val="21"/>
        </w:rPr>
        <w:t xml:space="preserve"> de </w:t>
      </w:r>
      <w:r w:rsidR="009339E5" w:rsidRPr="00E63C68">
        <w:rPr>
          <w:rFonts w:ascii="Arial" w:hAnsi="Arial" w:cs="Arial"/>
          <w:sz w:val="21"/>
          <w:szCs w:val="21"/>
        </w:rPr>
        <w:t>novembro de 2024</w:t>
      </w:r>
      <w:r w:rsidR="00156360" w:rsidRPr="00E63C68">
        <w:rPr>
          <w:rFonts w:ascii="Arial" w:hAnsi="Arial" w:cs="Arial"/>
          <w:sz w:val="21"/>
          <w:szCs w:val="21"/>
        </w:rPr>
        <w:t>.</w:t>
      </w:r>
    </w:p>
    <w:p w14:paraId="3D322FA0" w14:textId="1D68A9AA" w:rsidR="001761C7" w:rsidRDefault="001761C7" w:rsidP="00374B01">
      <w:pPr>
        <w:spacing w:after="0" w:line="240" w:lineRule="auto"/>
        <w:jc w:val="both"/>
        <w:rPr>
          <w:rFonts w:ascii="Arial" w:hAnsi="Arial" w:cs="Arial"/>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8"/>
      </w:tblGrid>
      <w:tr w:rsidR="002C3B5B" w14:paraId="2CC36D99" w14:textId="77777777" w:rsidTr="00925853">
        <w:tc>
          <w:tcPr>
            <w:tcW w:w="4885" w:type="dxa"/>
          </w:tcPr>
          <w:p w14:paraId="3EDD1FA6" w14:textId="3A17268E" w:rsidR="002C3B5B" w:rsidRDefault="002C3B5B" w:rsidP="002C3B5B">
            <w:pPr>
              <w:ind w:right="-196"/>
              <w:rPr>
                <w:rFonts w:ascii="Arial" w:eastAsia="Times New Roman" w:hAnsi="Arial" w:cs="Arial"/>
                <w:b/>
                <w:sz w:val="21"/>
                <w:szCs w:val="21"/>
              </w:rPr>
            </w:pPr>
            <w:r>
              <w:rPr>
                <w:rFonts w:ascii="Arial" w:eastAsia="Times New Roman" w:hAnsi="Arial" w:cs="Arial"/>
                <w:b/>
                <w:sz w:val="21"/>
                <w:szCs w:val="21"/>
              </w:rPr>
              <w:t>_______________________________________</w:t>
            </w:r>
          </w:p>
          <w:p w14:paraId="06C39A5D" w14:textId="1CDF556E" w:rsidR="002C3B5B" w:rsidRPr="001529A8" w:rsidRDefault="002C3B5B" w:rsidP="002C3B5B">
            <w:pPr>
              <w:ind w:right="-196"/>
              <w:rPr>
                <w:rFonts w:ascii="Arial" w:eastAsia="Times New Roman" w:hAnsi="Arial" w:cs="Arial"/>
                <w:b/>
                <w:sz w:val="21"/>
                <w:szCs w:val="21"/>
              </w:rPr>
            </w:pPr>
            <w:r w:rsidRPr="001529A8">
              <w:rPr>
                <w:rFonts w:ascii="Arial" w:eastAsia="Times New Roman" w:hAnsi="Arial" w:cs="Arial"/>
                <w:b/>
                <w:sz w:val="21"/>
                <w:szCs w:val="21"/>
              </w:rPr>
              <w:t>MAYARA GARCIA LOPES DA SILVA TAFURI</w:t>
            </w:r>
          </w:p>
          <w:p w14:paraId="1905A0CD" w14:textId="77777777" w:rsidR="002C3B5B" w:rsidRPr="001529A8" w:rsidRDefault="002C3B5B" w:rsidP="002C3B5B">
            <w:pPr>
              <w:ind w:right="-196"/>
              <w:rPr>
                <w:rFonts w:ascii="Arial" w:eastAsia="Times New Roman" w:hAnsi="Arial" w:cs="Arial"/>
                <w:sz w:val="21"/>
                <w:szCs w:val="21"/>
              </w:rPr>
            </w:pPr>
            <w:r w:rsidRPr="001529A8">
              <w:rPr>
                <w:rFonts w:ascii="Arial" w:eastAsia="Times New Roman" w:hAnsi="Arial" w:cs="Arial"/>
                <w:sz w:val="21"/>
                <w:szCs w:val="21"/>
              </w:rPr>
              <w:t>Prefeita Municipal</w:t>
            </w:r>
          </w:p>
          <w:p w14:paraId="6B79D20E" w14:textId="77777777" w:rsidR="002C3B5B" w:rsidRDefault="002C3B5B" w:rsidP="00374B01">
            <w:pPr>
              <w:jc w:val="both"/>
              <w:rPr>
                <w:rFonts w:ascii="Arial" w:hAnsi="Arial" w:cs="Arial"/>
                <w:sz w:val="21"/>
                <w:szCs w:val="21"/>
              </w:rPr>
            </w:pPr>
          </w:p>
        </w:tc>
        <w:tc>
          <w:tcPr>
            <w:tcW w:w="4885" w:type="dxa"/>
          </w:tcPr>
          <w:p w14:paraId="75A690DD" w14:textId="37E13CE3" w:rsidR="002C3B5B" w:rsidRDefault="002C3B5B" w:rsidP="002C3B5B">
            <w:pPr>
              <w:ind w:right="-196"/>
              <w:rPr>
                <w:rFonts w:ascii="Arial" w:hAnsi="Arial" w:cs="Arial"/>
                <w:b/>
                <w:color w:val="000000" w:themeColor="text1"/>
                <w:sz w:val="21"/>
                <w:szCs w:val="21"/>
              </w:rPr>
            </w:pPr>
            <w:r>
              <w:rPr>
                <w:rFonts w:ascii="Arial" w:hAnsi="Arial" w:cs="Arial"/>
                <w:b/>
                <w:color w:val="000000" w:themeColor="text1"/>
                <w:sz w:val="21"/>
                <w:szCs w:val="21"/>
              </w:rPr>
              <w:t>________________________________________</w:t>
            </w:r>
          </w:p>
          <w:p w14:paraId="390B1268" w14:textId="67319ED0" w:rsidR="002C3B5B" w:rsidRDefault="002C3B5B" w:rsidP="002C3B5B">
            <w:pPr>
              <w:ind w:right="30"/>
              <w:jc w:val="both"/>
              <w:rPr>
                <w:rFonts w:ascii="Arial" w:hAnsi="Arial" w:cs="Arial"/>
                <w:b/>
                <w:color w:val="000000" w:themeColor="text1"/>
                <w:sz w:val="21"/>
                <w:szCs w:val="21"/>
              </w:rPr>
            </w:pPr>
            <w:r w:rsidRPr="0015778C">
              <w:rPr>
                <w:rFonts w:ascii="Arial" w:hAnsi="Arial" w:cs="Arial"/>
                <w:b/>
                <w:color w:val="000000" w:themeColor="text1"/>
                <w:sz w:val="21"/>
                <w:szCs w:val="21"/>
              </w:rPr>
              <w:t>CENTRO OESTE IM</w:t>
            </w:r>
            <w:r>
              <w:rPr>
                <w:rFonts w:ascii="Arial" w:hAnsi="Arial" w:cs="Arial"/>
                <w:b/>
                <w:color w:val="000000" w:themeColor="text1"/>
                <w:sz w:val="21"/>
                <w:szCs w:val="21"/>
              </w:rPr>
              <w:t>PLEMENTOS PARA TRANSPORTES LTDA</w:t>
            </w:r>
          </w:p>
          <w:p w14:paraId="78CDFDD0" w14:textId="17BE880E" w:rsidR="002C3B5B" w:rsidRDefault="002C3B5B" w:rsidP="002C3B5B">
            <w:pPr>
              <w:ind w:right="-196"/>
              <w:rPr>
                <w:rFonts w:ascii="Arial" w:hAnsi="Arial" w:cs="Arial"/>
                <w:b/>
                <w:color w:val="000000" w:themeColor="text1"/>
                <w:sz w:val="21"/>
                <w:szCs w:val="21"/>
              </w:rPr>
            </w:pPr>
            <w:r w:rsidRPr="0015778C">
              <w:rPr>
                <w:rFonts w:ascii="Arial" w:hAnsi="Arial" w:cs="Arial"/>
                <w:b/>
                <w:color w:val="000000" w:themeColor="text1"/>
                <w:sz w:val="21"/>
                <w:szCs w:val="21"/>
              </w:rPr>
              <w:t>CNPJ n° 25.521.683/0001-53</w:t>
            </w:r>
          </w:p>
          <w:p w14:paraId="0A8508B2" w14:textId="77777777" w:rsidR="002C3B5B" w:rsidRPr="001529A8" w:rsidRDefault="002C3B5B" w:rsidP="002C3B5B">
            <w:pPr>
              <w:ind w:right="-196"/>
              <w:rPr>
                <w:rFonts w:ascii="Arial" w:eastAsia="Times New Roman" w:hAnsi="Arial" w:cs="Arial"/>
                <w:sz w:val="21"/>
                <w:szCs w:val="21"/>
              </w:rPr>
            </w:pPr>
            <w:r>
              <w:rPr>
                <w:rFonts w:ascii="Arial" w:eastAsia="Times New Roman" w:hAnsi="Arial" w:cs="Arial"/>
                <w:sz w:val="21"/>
                <w:szCs w:val="21"/>
              </w:rPr>
              <w:t>Contratada</w:t>
            </w:r>
          </w:p>
          <w:p w14:paraId="3B7C5B32" w14:textId="77777777" w:rsidR="002C3B5B" w:rsidRDefault="002C3B5B" w:rsidP="00374B01">
            <w:pPr>
              <w:jc w:val="both"/>
              <w:rPr>
                <w:rFonts w:ascii="Arial" w:hAnsi="Arial" w:cs="Arial"/>
                <w:sz w:val="21"/>
                <w:szCs w:val="21"/>
              </w:rPr>
            </w:pPr>
          </w:p>
        </w:tc>
      </w:tr>
    </w:tbl>
    <w:p w14:paraId="5341A078" w14:textId="77777777" w:rsidR="001D53D3" w:rsidRPr="00F50213" w:rsidRDefault="001D53D3" w:rsidP="00374B01">
      <w:pPr>
        <w:spacing w:after="0" w:line="240" w:lineRule="auto"/>
        <w:jc w:val="both"/>
        <w:rPr>
          <w:rFonts w:ascii="Arial" w:hAnsi="Arial" w:cs="Arial"/>
          <w:sz w:val="21"/>
          <w:szCs w:val="21"/>
        </w:rPr>
      </w:pPr>
    </w:p>
    <w:p w14:paraId="4959E0BF" w14:textId="77777777" w:rsidR="001761C7" w:rsidRPr="00F50213" w:rsidRDefault="001761C7" w:rsidP="00374B01">
      <w:pPr>
        <w:spacing w:after="0" w:line="240" w:lineRule="auto"/>
        <w:jc w:val="both"/>
        <w:rPr>
          <w:rFonts w:ascii="Arial" w:hAnsi="Arial"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8"/>
      </w:tblGrid>
      <w:tr w:rsidR="002C3B5B" w14:paraId="483A6F32" w14:textId="77777777" w:rsidTr="00925853">
        <w:tc>
          <w:tcPr>
            <w:tcW w:w="4885" w:type="dxa"/>
          </w:tcPr>
          <w:p w14:paraId="19A1A99D" w14:textId="180DEF81" w:rsidR="002C3B5B" w:rsidRDefault="002C3B5B" w:rsidP="00925853">
            <w:pPr>
              <w:ind w:right="-196"/>
              <w:jc w:val="center"/>
              <w:rPr>
                <w:rFonts w:ascii="Arial" w:hAnsi="Arial" w:cs="Arial"/>
                <w:b/>
                <w:sz w:val="21"/>
                <w:szCs w:val="21"/>
              </w:rPr>
            </w:pPr>
            <w:r>
              <w:rPr>
                <w:rFonts w:ascii="Arial" w:hAnsi="Arial" w:cs="Arial"/>
                <w:b/>
                <w:sz w:val="21"/>
                <w:szCs w:val="21"/>
              </w:rPr>
              <w:t>________________________________________</w:t>
            </w:r>
          </w:p>
          <w:p w14:paraId="69917648" w14:textId="70983121" w:rsidR="002C3B5B" w:rsidRDefault="002C3B5B" w:rsidP="00925853">
            <w:pPr>
              <w:ind w:right="-196"/>
              <w:jc w:val="center"/>
              <w:rPr>
                <w:sz w:val="21"/>
                <w:szCs w:val="21"/>
              </w:rPr>
            </w:pPr>
            <w:r w:rsidRPr="00244F8C">
              <w:rPr>
                <w:rFonts w:ascii="Arial" w:hAnsi="Arial" w:cs="Arial"/>
                <w:b/>
                <w:sz w:val="21"/>
                <w:szCs w:val="21"/>
              </w:rPr>
              <w:t>TESTEMUNHA /CPF</w:t>
            </w:r>
          </w:p>
        </w:tc>
        <w:tc>
          <w:tcPr>
            <w:tcW w:w="4885" w:type="dxa"/>
          </w:tcPr>
          <w:p w14:paraId="3451A32D" w14:textId="0B0D3EA8" w:rsidR="002C3B5B" w:rsidRDefault="002C3B5B" w:rsidP="00925853">
            <w:pPr>
              <w:ind w:right="-196"/>
              <w:jc w:val="center"/>
              <w:rPr>
                <w:rFonts w:ascii="Arial" w:hAnsi="Arial" w:cs="Arial"/>
                <w:b/>
                <w:sz w:val="21"/>
                <w:szCs w:val="21"/>
              </w:rPr>
            </w:pPr>
            <w:r>
              <w:rPr>
                <w:rFonts w:ascii="Arial" w:hAnsi="Arial" w:cs="Arial"/>
                <w:b/>
                <w:sz w:val="21"/>
                <w:szCs w:val="21"/>
              </w:rPr>
              <w:t>________________________________________</w:t>
            </w:r>
          </w:p>
          <w:p w14:paraId="0C738ED0" w14:textId="4113EC00" w:rsidR="002C3B5B" w:rsidRDefault="002C3B5B" w:rsidP="00925853">
            <w:pPr>
              <w:ind w:right="-196"/>
              <w:jc w:val="center"/>
              <w:rPr>
                <w:sz w:val="21"/>
                <w:szCs w:val="21"/>
              </w:rPr>
            </w:pPr>
            <w:r w:rsidRPr="00244F8C">
              <w:rPr>
                <w:rFonts w:ascii="Arial" w:hAnsi="Arial" w:cs="Arial"/>
                <w:b/>
                <w:sz w:val="21"/>
                <w:szCs w:val="21"/>
              </w:rPr>
              <w:t>TESTEMUNHA /CPF</w:t>
            </w:r>
          </w:p>
        </w:tc>
      </w:tr>
    </w:tbl>
    <w:p w14:paraId="3F0E83B6" w14:textId="77777777" w:rsidR="00CA6B91" w:rsidRPr="001529A8" w:rsidRDefault="00CA6B91" w:rsidP="00374B01">
      <w:pPr>
        <w:spacing w:after="0" w:line="240" w:lineRule="auto"/>
        <w:ind w:right="-196"/>
        <w:rPr>
          <w:sz w:val="21"/>
          <w:szCs w:val="21"/>
        </w:rPr>
      </w:pPr>
    </w:p>
    <w:p w14:paraId="45A989C1" w14:textId="593BC8CF" w:rsidR="00D667A7" w:rsidRDefault="00D667A7" w:rsidP="001761C7">
      <w:pPr>
        <w:rPr>
          <w:rFonts w:ascii="Arial" w:hAnsi="Arial" w:cs="Arial"/>
          <w:sz w:val="21"/>
          <w:szCs w:val="21"/>
        </w:rPr>
      </w:pPr>
      <w:r>
        <w:rPr>
          <w:rFonts w:ascii="Arial" w:hAnsi="Arial" w:cs="Arial"/>
          <w:sz w:val="21"/>
          <w:szCs w:val="21"/>
        </w:rPr>
        <w:br w:type="page"/>
      </w:r>
    </w:p>
    <w:p w14:paraId="697C479C" w14:textId="77777777" w:rsidR="00D667A7" w:rsidRPr="00953D1B" w:rsidRDefault="00D667A7" w:rsidP="00D667A7">
      <w:pPr>
        <w:spacing w:after="0" w:line="360" w:lineRule="auto"/>
        <w:rPr>
          <w:rFonts w:ascii="Arial" w:hAnsi="Arial" w:cs="Arial"/>
          <w:b/>
          <w:snapToGrid w:val="0"/>
          <w:u w:val="single"/>
        </w:rPr>
      </w:pPr>
      <w:r w:rsidRPr="00953D1B">
        <w:rPr>
          <w:rFonts w:ascii="Arial" w:hAnsi="Arial" w:cs="Arial"/>
          <w:b/>
          <w:snapToGrid w:val="0"/>
          <w:u w:val="single"/>
        </w:rPr>
        <w:t>EXTRATO DE PUBLICAÇÃO DE CONTRATO</w:t>
      </w:r>
    </w:p>
    <w:p w14:paraId="5FD4243B" w14:textId="0D4D9215" w:rsidR="00D667A7" w:rsidRPr="00A26EC4" w:rsidRDefault="00D667A7" w:rsidP="00D667A7">
      <w:pPr>
        <w:spacing w:after="0" w:line="360" w:lineRule="auto"/>
        <w:ind w:right="-1"/>
        <w:outlineLvl w:val="0"/>
        <w:rPr>
          <w:rFonts w:ascii="Arial" w:hAnsi="Arial" w:cs="Arial"/>
        </w:rPr>
      </w:pPr>
      <w:r w:rsidRPr="00A26EC4">
        <w:rPr>
          <w:rFonts w:ascii="Arial" w:hAnsi="Arial" w:cs="Arial"/>
          <w:b/>
          <w:bCs/>
        </w:rPr>
        <w:t>CONTRATO Nº:</w:t>
      </w:r>
      <w:r w:rsidRPr="00A26EC4">
        <w:rPr>
          <w:rFonts w:ascii="Arial" w:hAnsi="Arial" w:cs="Arial"/>
        </w:rPr>
        <w:t xml:space="preserve"> </w:t>
      </w:r>
      <w:r w:rsidR="00A26EC4" w:rsidRPr="00A26EC4">
        <w:rPr>
          <w:rFonts w:ascii="Arial" w:hAnsi="Arial" w:cs="Arial"/>
        </w:rPr>
        <w:t>1</w:t>
      </w:r>
      <w:r w:rsidR="00CC0581">
        <w:rPr>
          <w:rFonts w:ascii="Arial" w:hAnsi="Arial" w:cs="Arial"/>
        </w:rPr>
        <w:t>21</w:t>
      </w:r>
      <w:bookmarkStart w:id="0" w:name="_GoBack"/>
      <w:bookmarkEnd w:id="0"/>
      <w:r w:rsidRPr="00A26EC4">
        <w:rPr>
          <w:rFonts w:ascii="Arial" w:hAnsi="Arial" w:cs="Arial"/>
        </w:rPr>
        <w:t>/202</w:t>
      </w:r>
      <w:r w:rsidR="009F3DD1" w:rsidRPr="00A26EC4">
        <w:rPr>
          <w:rFonts w:ascii="Arial" w:hAnsi="Arial" w:cs="Arial"/>
        </w:rPr>
        <w:t>4</w:t>
      </w:r>
    </w:p>
    <w:p w14:paraId="687ECF3C" w14:textId="77777777" w:rsidR="00D667A7" w:rsidRPr="009F3DD1" w:rsidRDefault="00D667A7" w:rsidP="00D667A7">
      <w:pPr>
        <w:spacing w:after="0" w:line="360" w:lineRule="auto"/>
        <w:jc w:val="both"/>
        <w:rPr>
          <w:rFonts w:ascii="Arial" w:hAnsi="Arial" w:cs="Arial"/>
        </w:rPr>
      </w:pPr>
      <w:r w:rsidRPr="009F3DD1">
        <w:rPr>
          <w:rFonts w:ascii="Arial" w:hAnsi="Arial" w:cs="Arial"/>
          <w:b/>
        </w:rPr>
        <w:t>CONTRATANTE:</w:t>
      </w:r>
      <w:r w:rsidRPr="009F3DD1">
        <w:rPr>
          <w:rFonts w:ascii="Arial" w:hAnsi="Arial" w:cs="Arial"/>
        </w:rPr>
        <w:t xml:space="preserve"> MUNICÍPIO DE DESTERRO DO MELO.</w:t>
      </w:r>
    </w:p>
    <w:p w14:paraId="63E12EE6" w14:textId="0DF27A9A" w:rsidR="00D667A7" w:rsidRPr="009F3DD1" w:rsidRDefault="00D667A7" w:rsidP="00D667A7">
      <w:pPr>
        <w:spacing w:after="0" w:line="360" w:lineRule="auto"/>
        <w:jc w:val="both"/>
        <w:rPr>
          <w:rFonts w:ascii="Arial" w:hAnsi="Arial" w:cs="Arial"/>
        </w:rPr>
      </w:pPr>
      <w:r w:rsidRPr="009F3DD1">
        <w:rPr>
          <w:rFonts w:ascii="Arial" w:hAnsi="Arial" w:cs="Arial"/>
          <w:b/>
        </w:rPr>
        <w:t>CONTRATADO:</w:t>
      </w:r>
      <w:r w:rsidRPr="009F3DD1">
        <w:rPr>
          <w:rFonts w:ascii="Arial" w:hAnsi="Arial" w:cs="Arial"/>
          <w:bCs/>
        </w:rPr>
        <w:t xml:space="preserve"> </w:t>
      </w:r>
      <w:r w:rsidR="00953D1B" w:rsidRPr="009F3DD1">
        <w:rPr>
          <w:rFonts w:ascii="Arial" w:hAnsi="Arial" w:cs="Arial"/>
          <w:bCs/>
        </w:rPr>
        <w:t xml:space="preserve">CENTRO OESTE IMPLEMENTOS PARA TRANSPORTES LTDA, pessoa </w:t>
      </w:r>
      <w:proofErr w:type="spellStart"/>
      <w:r w:rsidR="00953D1B" w:rsidRPr="009F3DD1">
        <w:rPr>
          <w:rFonts w:ascii="Arial" w:hAnsi="Arial" w:cs="Arial"/>
          <w:bCs/>
        </w:rPr>
        <w:t>juridica</w:t>
      </w:r>
      <w:proofErr w:type="spellEnd"/>
      <w:r w:rsidR="00953D1B" w:rsidRPr="009F3DD1">
        <w:rPr>
          <w:rFonts w:ascii="Arial" w:hAnsi="Arial" w:cs="Arial"/>
          <w:bCs/>
        </w:rPr>
        <w:t xml:space="preserve"> de direito privado, CNPJ/MF sob n° 25.521.683/0001-53, com sede na Rod BR-381 Fernão Dias, s/</w:t>
      </w:r>
      <w:proofErr w:type="gramStart"/>
      <w:r w:rsidR="00953D1B" w:rsidRPr="009F3DD1">
        <w:rPr>
          <w:rFonts w:ascii="Arial" w:hAnsi="Arial" w:cs="Arial"/>
          <w:bCs/>
        </w:rPr>
        <w:t>n</w:t>
      </w:r>
      <w:proofErr w:type="gramEnd"/>
      <w:r w:rsidR="00953D1B" w:rsidRPr="009F3DD1">
        <w:rPr>
          <w:rFonts w:ascii="Arial" w:hAnsi="Arial" w:cs="Arial"/>
          <w:bCs/>
        </w:rPr>
        <w:t xml:space="preserve"> km 488 +20 Pista Norte, Bairro Distrito Industrial Paulo Camilo Sul, Betim, Minas Gerais, CEP: 32.669-005</w:t>
      </w:r>
      <w:r w:rsidRPr="009F3DD1">
        <w:rPr>
          <w:rFonts w:ascii="Arial" w:hAnsi="Arial" w:cs="Arial"/>
        </w:rPr>
        <w:t>.</w:t>
      </w:r>
    </w:p>
    <w:p w14:paraId="50D1224B" w14:textId="3C02930C" w:rsidR="00D667A7" w:rsidRPr="009F3DD1" w:rsidRDefault="00D667A7" w:rsidP="00D667A7">
      <w:pPr>
        <w:spacing w:after="0" w:line="360" w:lineRule="auto"/>
        <w:jc w:val="both"/>
        <w:rPr>
          <w:rFonts w:ascii="Arial" w:hAnsi="Arial" w:cs="Arial"/>
        </w:rPr>
      </w:pPr>
      <w:r w:rsidRPr="009F3DD1">
        <w:rPr>
          <w:rFonts w:ascii="Arial" w:hAnsi="Arial" w:cs="Arial"/>
          <w:b/>
        </w:rPr>
        <w:t>PROCESSO DE LICITAÇÃO Nº:</w:t>
      </w:r>
      <w:r w:rsidRPr="009F3DD1">
        <w:rPr>
          <w:rFonts w:ascii="Arial" w:hAnsi="Arial" w:cs="Arial"/>
        </w:rPr>
        <w:t xml:space="preserve"> 0</w:t>
      </w:r>
      <w:r w:rsidR="00953D1B" w:rsidRPr="009F3DD1">
        <w:rPr>
          <w:rFonts w:ascii="Arial" w:hAnsi="Arial" w:cs="Arial"/>
        </w:rPr>
        <w:t>23</w:t>
      </w:r>
      <w:r w:rsidRPr="009F3DD1">
        <w:rPr>
          <w:rFonts w:ascii="Arial" w:hAnsi="Arial" w:cs="Arial"/>
        </w:rPr>
        <w:t>/202</w:t>
      </w:r>
      <w:r w:rsidR="00953D1B" w:rsidRPr="009F3DD1">
        <w:rPr>
          <w:rFonts w:ascii="Arial" w:hAnsi="Arial" w:cs="Arial"/>
        </w:rPr>
        <w:t>4</w:t>
      </w:r>
    </w:p>
    <w:p w14:paraId="021D70F0" w14:textId="4777FC63" w:rsidR="00D667A7" w:rsidRPr="009F3DD1" w:rsidRDefault="00D667A7" w:rsidP="00D667A7">
      <w:pPr>
        <w:spacing w:after="0" w:line="360" w:lineRule="auto"/>
        <w:jc w:val="both"/>
        <w:rPr>
          <w:rFonts w:ascii="Arial" w:hAnsi="Arial" w:cs="Arial"/>
        </w:rPr>
      </w:pPr>
      <w:r w:rsidRPr="009F3DD1">
        <w:rPr>
          <w:rFonts w:ascii="Arial" w:hAnsi="Arial" w:cs="Arial"/>
          <w:b/>
        </w:rPr>
        <w:t>PREGÃO ELETRÔNICO Nº:</w:t>
      </w:r>
      <w:r w:rsidRPr="009F3DD1">
        <w:rPr>
          <w:rFonts w:ascii="Arial" w:hAnsi="Arial" w:cs="Arial"/>
        </w:rPr>
        <w:t xml:space="preserve"> 004/202</w:t>
      </w:r>
      <w:r w:rsidR="00953D1B" w:rsidRPr="009F3DD1">
        <w:rPr>
          <w:rFonts w:ascii="Arial" w:hAnsi="Arial" w:cs="Arial"/>
        </w:rPr>
        <w:t>4</w:t>
      </w:r>
    </w:p>
    <w:p w14:paraId="3E826AEC" w14:textId="1D238195" w:rsidR="00D667A7" w:rsidRPr="009F3DD1" w:rsidRDefault="00D667A7" w:rsidP="00D667A7">
      <w:pPr>
        <w:spacing w:after="0" w:line="360" w:lineRule="auto"/>
        <w:jc w:val="both"/>
        <w:rPr>
          <w:rFonts w:ascii="Arial" w:hAnsi="Arial" w:cs="Arial"/>
        </w:rPr>
      </w:pPr>
      <w:r w:rsidRPr="009F3DD1">
        <w:rPr>
          <w:rFonts w:ascii="Arial" w:hAnsi="Arial" w:cs="Arial"/>
          <w:b/>
        </w:rPr>
        <w:t>OBJETO:</w:t>
      </w:r>
      <w:r w:rsidRPr="009F3DD1">
        <w:rPr>
          <w:rFonts w:ascii="Arial" w:hAnsi="Arial" w:cs="Arial"/>
        </w:rPr>
        <w:t xml:space="preserve"> </w:t>
      </w:r>
      <w:r w:rsidR="0079655B" w:rsidRPr="009F3DD1">
        <w:rPr>
          <w:rFonts w:ascii="Arial" w:hAnsi="Arial" w:cs="Arial"/>
        </w:rPr>
        <w:t>ADESÃO, PELO MUNICÍPIO DE DESTERRO DO MELO/MG, A ATA DE REGISTRO DE PREÇO Nº 054/2024 DO CONSORCIO INTERMUNICIPAL MULTIFINALITARIO DO PLANALTO DE ARAXA - CIMPLA, COM OBJETIVO DE AQUISIÇÃO DE ROLO COMPACTADOR VIBRATÓRIO, NOVO DE FÁBRICA, ZERO HORA, ZERO KM, COM RECURSOS PROVENIENTES DO CONVÊNIO DE SAÍDA Nº 1231000445 /2024- SEAPA</w:t>
      </w:r>
      <w:r w:rsidRPr="009F3DD1">
        <w:rPr>
          <w:rFonts w:ascii="Arial" w:hAnsi="Arial" w:cs="Arial"/>
        </w:rPr>
        <w:t>.</w:t>
      </w:r>
    </w:p>
    <w:p w14:paraId="2C4CC15F" w14:textId="46189294" w:rsidR="00D667A7" w:rsidRPr="009F3DD1" w:rsidRDefault="00D667A7" w:rsidP="00D667A7">
      <w:pPr>
        <w:spacing w:after="0" w:line="360" w:lineRule="auto"/>
        <w:jc w:val="both"/>
        <w:rPr>
          <w:rFonts w:ascii="Arial" w:hAnsi="Arial" w:cs="Arial"/>
        </w:rPr>
      </w:pPr>
      <w:r w:rsidRPr="009F3DD1">
        <w:rPr>
          <w:rFonts w:ascii="Arial" w:hAnsi="Arial" w:cs="Arial"/>
          <w:b/>
        </w:rPr>
        <w:t>VALOR TOTAL:</w:t>
      </w:r>
      <w:r w:rsidRPr="009F3DD1">
        <w:rPr>
          <w:rFonts w:ascii="Arial" w:hAnsi="Arial" w:cs="Arial"/>
        </w:rPr>
        <w:t xml:space="preserve"> </w:t>
      </w:r>
      <w:r w:rsidR="009F3DD1" w:rsidRPr="009F3DD1">
        <w:rPr>
          <w:rFonts w:ascii="Arial" w:hAnsi="Arial" w:cs="Arial"/>
        </w:rPr>
        <w:t>R$ 530.000,00 (quinhentos e trinta mil reais)</w:t>
      </w:r>
      <w:r w:rsidRPr="009F3DD1">
        <w:rPr>
          <w:rFonts w:ascii="Arial" w:hAnsi="Arial" w:cs="Arial"/>
        </w:rPr>
        <w:t>.</w:t>
      </w:r>
    </w:p>
    <w:p w14:paraId="17A317A1" w14:textId="015EEBD5" w:rsidR="00D667A7" w:rsidRPr="00F8433A" w:rsidRDefault="00D667A7" w:rsidP="00D667A7">
      <w:pPr>
        <w:spacing w:after="0" w:line="360" w:lineRule="auto"/>
        <w:jc w:val="both"/>
        <w:rPr>
          <w:rFonts w:ascii="Arial" w:hAnsi="Arial" w:cs="Arial"/>
        </w:rPr>
      </w:pPr>
      <w:r w:rsidRPr="00F8433A">
        <w:rPr>
          <w:rFonts w:ascii="Arial" w:hAnsi="Arial" w:cs="Arial"/>
          <w:b/>
        </w:rPr>
        <w:t>TERMO INICIAL:</w:t>
      </w:r>
      <w:r w:rsidRPr="00F8433A">
        <w:rPr>
          <w:rFonts w:ascii="Arial" w:hAnsi="Arial" w:cs="Arial"/>
        </w:rPr>
        <w:t xml:space="preserve"> </w:t>
      </w:r>
      <w:r w:rsidR="009F3DD1" w:rsidRPr="00F8433A">
        <w:rPr>
          <w:rFonts w:ascii="Arial" w:hAnsi="Arial" w:cs="Arial"/>
        </w:rPr>
        <w:t>28</w:t>
      </w:r>
      <w:r w:rsidRPr="00F8433A">
        <w:rPr>
          <w:rFonts w:ascii="Arial" w:hAnsi="Arial" w:cs="Arial"/>
        </w:rPr>
        <w:t>/1</w:t>
      </w:r>
      <w:r w:rsidR="009F3DD1" w:rsidRPr="00F8433A">
        <w:rPr>
          <w:rFonts w:ascii="Arial" w:hAnsi="Arial" w:cs="Arial"/>
        </w:rPr>
        <w:t>1</w:t>
      </w:r>
      <w:r w:rsidRPr="00F8433A">
        <w:rPr>
          <w:rFonts w:ascii="Arial" w:hAnsi="Arial" w:cs="Arial"/>
        </w:rPr>
        <w:t>/202</w:t>
      </w:r>
      <w:r w:rsidR="009F3DD1" w:rsidRPr="00F8433A">
        <w:rPr>
          <w:rFonts w:ascii="Arial" w:hAnsi="Arial" w:cs="Arial"/>
        </w:rPr>
        <w:t>4</w:t>
      </w:r>
      <w:r w:rsidRPr="00F8433A">
        <w:rPr>
          <w:rFonts w:ascii="Arial" w:hAnsi="Arial" w:cs="Arial"/>
        </w:rPr>
        <w:t xml:space="preserve"> </w:t>
      </w:r>
    </w:p>
    <w:p w14:paraId="66CE4537" w14:textId="0E812044" w:rsidR="00D667A7" w:rsidRPr="00494BEF" w:rsidRDefault="00D667A7" w:rsidP="00D667A7">
      <w:pPr>
        <w:spacing w:after="0" w:line="360" w:lineRule="auto"/>
        <w:jc w:val="both"/>
        <w:rPr>
          <w:rFonts w:ascii="Arial" w:hAnsi="Arial" w:cs="Arial"/>
        </w:rPr>
      </w:pPr>
      <w:r w:rsidRPr="00494BEF">
        <w:rPr>
          <w:rFonts w:ascii="Arial" w:hAnsi="Arial" w:cs="Arial"/>
          <w:b/>
        </w:rPr>
        <w:t>TERMO FINAL:</w:t>
      </w:r>
      <w:r w:rsidRPr="00494BEF">
        <w:rPr>
          <w:rFonts w:ascii="Arial" w:hAnsi="Arial" w:cs="Arial"/>
        </w:rPr>
        <w:t xml:space="preserve"> </w:t>
      </w:r>
      <w:r w:rsidR="00494BEF" w:rsidRPr="00494BEF">
        <w:rPr>
          <w:rFonts w:ascii="Arial" w:hAnsi="Arial" w:cs="Arial"/>
        </w:rPr>
        <w:t>31/05/2025</w:t>
      </w:r>
    </w:p>
    <w:p w14:paraId="65939306" w14:textId="77777777" w:rsidR="00D667A7" w:rsidRPr="00F50213" w:rsidRDefault="00D667A7" w:rsidP="00D667A7">
      <w:pPr>
        <w:spacing w:after="0" w:line="360" w:lineRule="auto"/>
        <w:rPr>
          <w:rFonts w:ascii="Arial" w:hAnsi="Arial" w:cs="Arial"/>
          <w:sz w:val="21"/>
          <w:szCs w:val="21"/>
        </w:rPr>
      </w:pPr>
    </w:p>
    <w:sectPr w:rsidR="00D667A7" w:rsidRPr="00F50213" w:rsidSect="005E7CB5">
      <w:headerReference w:type="default" r:id="rId8"/>
      <w:footerReference w:type="default" r:id="rId9"/>
      <w:pgSz w:w="11906" w:h="16838"/>
      <w:pgMar w:top="481" w:right="1133" w:bottom="1135" w:left="993" w:header="540" w:footer="46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5FCB8" w16cid:durableId="2AC0F67D"/>
  <w16cid:commentId w16cid:paraId="1F8CE3C8" w16cid:durableId="2AC0F692"/>
  <w16cid:commentId w16cid:paraId="7B0B2753" w16cid:durableId="2AC0F6D6"/>
  <w16cid:commentId w16cid:paraId="75F099C7" w16cid:durableId="2AC0F6EB"/>
  <w16cid:commentId w16cid:paraId="2A486699" w16cid:durableId="2AC0F777"/>
  <w16cid:commentId w16cid:paraId="42D9494D" w16cid:durableId="2AC0F8F5"/>
  <w16cid:commentId w16cid:paraId="3694C670" w16cid:durableId="2AC0F7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C6E3" w14:textId="77777777" w:rsidR="00C44798" w:rsidRDefault="00C44798" w:rsidP="00AA4DAF">
      <w:pPr>
        <w:spacing w:after="0" w:line="240" w:lineRule="auto"/>
      </w:pPr>
      <w:r>
        <w:separator/>
      </w:r>
    </w:p>
  </w:endnote>
  <w:endnote w:type="continuationSeparator" w:id="0">
    <w:p w14:paraId="1A80BADE" w14:textId="77777777" w:rsidR="00C44798" w:rsidRDefault="00C44798" w:rsidP="00AA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tainless Cond">
    <w:altName w:val="Stainless Cond"/>
    <w:panose1 w:val="00000000000000000000"/>
    <w:charset w:val="00"/>
    <w:family w:val="swiss"/>
    <w:notTrueType/>
    <w:pitch w:val="default"/>
    <w:sig w:usb0="00000003" w:usb1="00000000" w:usb2="00000000" w:usb3="00000000" w:csb0="00000001" w:csb1="00000000"/>
  </w:font>
  <w:font w:name="LiberationSans">
    <w:altName w:val="Cambri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LeMondeSans">
    <w:altName w:val="Le Monde Sans"/>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06A8" w14:textId="7402AA96" w:rsidR="005E7CB5" w:rsidRDefault="00CC0581" w:rsidP="005E7CB5">
    <w:pPr>
      <w:pStyle w:val="Rodap"/>
      <w:jc w:val="right"/>
    </w:pPr>
    <w:sdt>
      <w:sdtPr>
        <w:rPr>
          <w:sz w:val="19"/>
          <w:szCs w:val="19"/>
        </w:rPr>
        <w:id w:val="-1821568272"/>
        <w:docPartObj>
          <w:docPartGallery w:val="Page Numbers (Bottom of Page)"/>
          <w:docPartUnique/>
        </w:docPartObj>
      </w:sdtPr>
      <w:sdtEndPr>
        <w:rPr>
          <w:sz w:val="22"/>
          <w:szCs w:val="22"/>
        </w:rPr>
      </w:sdtEndPr>
      <w:sdtContent>
        <w:sdt>
          <w:sdtPr>
            <w:rPr>
              <w:sz w:val="19"/>
              <w:szCs w:val="19"/>
            </w:rPr>
            <w:id w:val="-1070263088"/>
            <w:docPartObj>
              <w:docPartGallery w:val="Page Numbers (Top of Page)"/>
              <w:docPartUnique/>
            </w:docPartObj>
          </w:sdtPr>
          <w:sdtEndPr>
            <w:rPr>
              <w:sz w:val="22"/>
              <w:szCs w:val="22"/>
            </w:rPr>
          </w:sdtEndPr>
          <w:sdtContent>
            <w:r w:rsidR="005E7CB5" w:rsidRPr="005E7CB5">
              <w:rPr>
                <w:sz w:val="19"/>
                <w:szCs w:val="19"/>
              </w:rPr>
              <w:t xml:space="preserve">Página </w:t>
            </w:r>
            <w:r w:rsidR="005E7CB5" w:rsidRPr="005E7CB5">
              <w:rPr>
                <w:bCs/>
                <w:sz w:val="19"/>
                <w:szCs w:val="19"/>
              </w:rPr>
              <w:fldChar w:fldCharType="begin"/>
            </w:r>
            <w:r w:rsidR="005E7CB5" w:rsidRPr="005E7CB5">
              <w:rPr>
                <w:bCs/>
                <w:sz w:val="19"/>
                <w:szCs w:val="19"/>
              </w:rPr>
              <w:instrText>PAGE</w:instrText>
            </w:r>
            <w:r w:rsidR="005E7CB5" w:rsidRPr="005E7CB5">
              <w:rPr>
                <w:bCs/>
                <w:sz w:val="19"/>
                <w:szCs w:val="19"/>
              </w:rPr>
              <w:fldChar w:fldCharType="separate"/>
            </w:r>
            <w:r>
              <w:rPr>
                <w:bCs/>
                <w:noProof/>
                <w:sz w:val="19"/>
                <w:szCs w:val="19"/>
              </w:rPr>
              <w:t>13</w:t>
            </w:r>
            <w:r w:rsidR="005E7CB5" w:rsidRPr="005E7CB5">
              <w:rPr>
                <w:bCs/>
                <w:sz w:val="19"/>
                <w:szCs w:val="19"/>
              </w:rPr>
              <w:fldChar w:fldCharType="end"/>
            </w:r>
            <w:r w:rsidR="005E7CB5" w:rsidRPr="005E7CB5">
              <w:rPr>
                <w:sz w:val="19"/>
                <w:szCs w:val="19"/>
              </w:rPr>
              <w:t xml:space="preserve"> de </w:t>
            </w:r>
            <w:r w:rsidR="005E7CB5" w:rsidRPr="005E7CB5">
              <w:rPr>
                <w:bCs/>
                <w:sz w:val="19"/>
                <w:szCs w:val="19"/>
              </w:rPr>
              <w:fldChar w:fldCharType="begin"/>
            </w:r>
            <w:r w:rsidR="005E7CB5" w:rsidRPr="005E7CB5">
              <w:rPr>
                <w:bCs/>
                <w:sz w:val="19"/>
                <w:szCs w:val="19"/>
              </w:rPr>
              <w:instrText>NUMPAGES</w:instrText>
            </w:r>
            <w:r w:rsidR="005E7CB5" w:rsidRPr="005E7CB5">
              <w:rPr>
                <w:bCs/>
                <w:sz w:val="19"/>
                <w:szCs w:val="19"/>
              </w:rPr>
              <w:fldChar w:fldCharType="separate"/>
            </w:r>
            <w:r>
              <w:rPr>
                <w:bCs/>
                <w:noProof/>
                <w:sz w:val="19"/>
                <w:szCs w:val="19"/>
              </w:rPr>
              <w:t>14</w:t>
            </w:r>
            <w:r w:rsidR="005E7CB5" w:rsidRPr="005E7CB5">
              <w:rPr>
                <w:bCs/>
                <w:sz w:val="19"/>
                <w:szCs w:val="19"/>
              </w:rPr>
              <w:fldChar w:fldCharType="end"/>
            </w:r>
          </w:sdtContent>
        </w:sdt>
      </w:sdtContent>
    </w:sdt>
  </w:p>
  <w:p w14:paraId="0BB195B9" w14:textId="641DBDBC" w:rsidR="00812D3D" w:rsidRPr="00812D3D" w:rsidRDefault="00812D3D" w:rsidP="00812D3D">
    <w:pPr>
      <w:pStyle w:val="Rodap"/>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03D2A" w14:textId="77777777" w:rsidR="00C44798" w:rsidRDefault="00C44798" w:rsidP="00AA4DAF">
      <w:pPr>
        <w:spacing w:after="0" w:line="240" w:lineRule="auto"/>
      </w:pPr>
      <w:r>
        <w:separator/>
      </w:r>
    </w:p>
  </w:footnote>
  <w:footnote w:type="continuationSeparator" w:id="0">
    <w:p w14:paraId="36341464" w14:textId="77777777" w:rsidR="00C44798" w:rsidRDefault="00C44798" w:rsidP="00AA4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03FB0" w:rsidRPr="00503FB0" w14:paraId="1EB6496B" w14:textId="77777777" w:rsidTr="00CB0580">
      <w:tc>
        <w:tcPr>
          <w:tcW w:w="9923" w:type="dxa"/>
          <w:gridSpan w:val="2"/>
          <w:shd w:val="clear" w:color="auto" w:fill="FFFFFF"/>
        </w:tcPr>
        <w:p w14:paraId="4F7D8DD0" w14:textId="0868E34D" w:rsidR="00503FB0" w:rsidRPr="00503FB0" w:rsidRDefault="00503FB0" w:rsidP="00503FB0">
          <w:pPr>
            <w:pStyle w:val="Ttulo1"/>
            <w:rPr>
              <w:rFonts w:ascii="Arial" w:hAnsi="Arial" w:cs="Arial"/>
              <w:noProof/>
              <w:sz w:val="16"/>
              <w:szCs w:val="16"/>
            </w:rPr>
          </w:pPr>
          <w:r w:rsidRPr="00503FB0">
            <w:rPr>
              <w:rFonts w:ascii="Arial" w:hAnsi="Arial" w:cs="Arial"/>
              <w:noProof/>
              <w:sz w:val="16"/>
              <w:szCs w:val="16"/>
            </w:rPr>
            <w:t>MUNICÍPIO DE DESTERRO DO MELO</w:t>
          </w:r>
        </w:p>
      </w:tc>
    </w:tr>
    <w:tr w:rsidR="00503FB0" w:rsidRPr="00503FB0" w14:paraId="634564AC" w14:textId="77777777" w:rsidTr="00CB0580">
      <w:tc>
        <w:tcPr>
          <w:tcW w:w="9923" w:type="dxa"/>
          <w:gridSpan w:val="2"/>
          <w:shd w:val="clear" w:color="auto" w:fill="FFFFFF"/>
        </w:tcPr>
        <w:p w14:paraId="522B5414" w14:textId="5A647FA1" w:rsidR="00503FB0" w:rsidRPr="00503FB0" w:rsidRDefault="00503FB0" w:rsidP="0002541B">
          <w:pPr>
            <w:pStyle w:val="Ttulo1"/>
            <w:spacing w:before="120"/>
            <w:rPr>
              <w:rFonts w:ascii="Arial" w:hAnsi="Arial" w:cs="Arial"/>
              <w:sz w:val="16"/>
              <w:szCs w:val="16"/>
            </w:rPr>
          </w:pPr>
          <w:r w:rsidRPr="00503FB0">
            <w:rPr>
              <w:rFonts w:ascii="Arial" w:hAnsi="Arial" w:cs="Arial"/>
              <w:sz w:val="16"/>
              <w:szCs w:val="16"/>
            </w:rPr>
            <w:t>PROCESSO DE LICITAÇÃO – 0</w:t>
          </w:r>
          <w:r w:rsidR="0002541B">
            <w:rPr>
              <w:rFonts w:ascii="Arial" w:hAnsi="Arial" w:cs="Arial"/>
              <w:sz w:val="16"/>
              <w:szCs w:val="16"/>
            </w:rPr>
            <w:t>23</w:t>
          </w:r>
          <w:r w:rsidRPr="00503FB0">
            <w:rPr>
              <w:rFonts w:ascii="Arial" w:hAnsi="Arial" w:cs="Arial"/>
              <w:sz w:val="16"/>
              <w:szCs w:val="16"/>
            </w:rPr>
            <w:t>/202</w:t>
          </w:r>
          <w:r w:rsidR="0002541B">
            <w:rPr>
              <w:rFonts w:ascii="Arial" w:hAnsi="Arial" w:cs="Arial"/>
              <w:sz w:val="16"/>
              <w:szCs w:val="16"/>
            </w:rPr>
            <w:t>4</w:t>
          </w:r>
        </w:p>
      </w:tc>
    </w:tr>
    <w:tr w:rsidR="00503FB0" w:rsidRPr="00503FB0" w14:paraId="7CF45D07" w14:textId="77777777" w:rsidTr="00CB0580">
      <w:tc>
        <w:tcPr>
          <w:tcW w:w="9923" w:type="dxa"/>
          <w:gridSpan w:val="2"/>
          <w:shd w:val="clear" w:color="auto" w:fill="FFFFFF"/>
        </w:tcPr>
        <w:p w14:paraId="7833F96A" w14:textId="3AE4AB02" w:rsidR="00503FB0" w:rsidRPr="00503FB0" w:rsidRDefault="00283B7E" w:rsidP="00503FB0">
          <w:pPr>
            <w:pStyle w:val="Ttulo1"/>
            <w:spacing w:before="120"/>
            <w:rPr>
              <w:rFonts w:ascii="Arial" w:hAnsi="Arial" w:cs="Arial"/>
              <w:sz w:val="16"/>
              <w:szCs w:val="16"/>
            </w:rPr>
          </w:pPr>
          <w:r w:rsidRPr="00D667A7">
            <w:rPr>
              <w:rFonts w:ascii="Arial" w:hAnsi="Arial" w:cs="Arial"/>
              <w:noProof/>
              <w:sz w:val="24"/>
              <w:szCs w:val="24"/>
            </w:rPr>
            <w:drawing>
              <wp:anchor distT="0" distB="0" distL="114300" distR="114300" simplePos="0" relativeHeight="251661312" behindDoc="0" locked="0" layoutInCell="1" allowOverlap="1" wp14:anchorId="7C5FD66C" wp14:editId="4CC7F49C">
                <wp:simplePos x="0" y="0"/>
                <wp:positionH relativeFrom="column">
                  <wp:posOffset>-11430</wp:posOffset>
                </wp:positionH>
                <wp:positionV relativeFrom="paragraph">
                  <wp:posOffset>-360045</wp:posOffset>
                </wp:positionV>
                <wp:extent cx="1028700" cy="95313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953135"/>
                        </a:xfrm>
                        <a:prstGeom prst="rect">
                          <a:avLst/>
                        </a:prstGeom>
                      </pic:spPr>
                    </pic:pic>
                  </a:graphicData>
                </a:graphic>
                <wp14:sizeRelH relativeFrom="page">
                  <wp14:pctWidth>0</wp14:pctWidth>
                </wp14:sizeRelH>
                <wp14:sizeRelV relativeFrom="page">
                  <wp14:pctHeight>0</wp14:pctHeight>
                </wp14:sizeRelV>
              </wp:anchor>
            </w:drawing>
          </w:r>
          <w:r w:rsidR="00503FB0">
            <w:rPr>
              <w:rFonts w:ascii="Arial" w:hAnsi="Arial" w:cs="Arial"/>
              <w:sz w:val="16"/>
              <w:szCs w:val="16"/>
            </w:rPr>
            <w:t>C</w:t>
          </w:r>
          <w:r w:rsidR="00503FB0" w:rsidRPr="00503FB0">
            <w:rPr>
              <w:rFonts w:ascii="Arial" w:hAnsi="Arial" w:cs="Arial"/>
              <w:sz w:val="16"/>
              <w:szCs w:val="16"/>
            </w:rPr>
            <w:t>ONTRATO</w:t>
          </w:r>
        </w:p>
      </w:tc>
    </w:tr>
    <w:tr w:rsidR="00503FB0" w:rsidRPr="00503FB0" w14:paraId="2054E9EE" w14:textId="77777777" w:rsidTr="007E3765">
      <w:trPr>
        <w:cantSplit/>
        <w:trHeight w:val="1582"/>
      </w:trPr>
      <w:tc>
        <w:tcPr>
          <w:tcW w:w="4960" w:type="dxa"/>
          <w:shd w:val="clear" w:color="auto" w:fill="FFFFFF"/>
        </w:tcPr>
        <w:p w14:paraId="45A1C9C2" w14:textId="4D752EA7" w:rsidR="00503FB0" w:rsidRPr="00503FB0" w:rsidRDefault="00503FB0" w:rsidP="00503FB0">
          <w:pPr>
            <w:spacing w:after="120"/>
            <w:jc w:val="center"/>
            <w:rPr>
              <w:rFonts w:ascii="Arial" w:eastAsia="Times New Roman" w:hAnsi="Arial" w:cs="Arial"/>
              <w:b/>
              <w:sz w:val="16"/>
              <w:szCs w:val="16"/>
            </w:rPr>
          </w:pPr>
        </w:p>
        <w:p w14:paraId="3967209E" w14:textId="77777777" w:rsidR="00283B7E" w:rsidRDefault="00283B7E" w:rsidP="00503FB0">
          <w:pPr>
            <w:spacing w:after="120"/>
            <w:jc w:val="center"/>
            <w:rPr>
              <w:rFonts w:ascii="Arial" w:eastAsia="Times New Roman" w:hAnsi="Arial" w:cs="Arial"/>
              <w:b/>
              <w:sz w:val="16"/>
              <w:szCs w:val="16"/>
            </w:rPr>
          </w:pPr>
        </w:p>
        <w:p w14:paraId="4A567E22" w14:textId="6D7194D2" w:rsidR="00503FB0" w:rsidRDefault="00503FB0" w:rsidP="00503FB0">
          <w:pPr>
            <w:spacing w:after="120"/>
            <w:jc w:val="center"/>
            <w:rPr>
              <w:rFonts w:ascii="Arial" w:eastAsia="Times New Roman" w:hAnsi="Arial" w:cs="Arial"/>
              <w:b/>
              <w:sz w:val="16"/>
              <w:szCs w:val="16"/>
            </w:rPr>
          </w:pPr>
          <w:r w:rsidRPr="00503FB0">
            <w:rPr>
              <w:rFonts w:ascii="Arial" w:eastAsia="Times New Roman" w:hAnsi="Arial" w:cs="Arial"/>
              <w:b/>
              <w:sz w:val="16"/>
              <w:szCs w:val="16"/>
            </w:rPr>
            <w:t>PREGÃO ELETRÔNICO Nº 004/202</w:t>
          </w:r>
          <w:r w:rsidR="007E3765">
            <w:rPr>
              <w:rFonts w:ascii="Arial" w:eastAsia="Times New Roman" w:hAnsi="Arial" w:cs="Arial"/>
              <w:b/>
              <w:sz w:val="16"/>
              <w:szCs w:val="16"/>
            </w:rPr>
            <w:t>4</w:t>
          </w:r>
        </w:p>
        <w:p w14:paraId="6AC5E6D3" w14:textId="30F31D19" w:rsidR="00DA3D87" w:rsidRPr="00503FB0" w:rsidRDefault="00DA3D87" w:rsidP="007D3C70">
          <w:pPr>
            <w:spacing w:after="120"/>
            <w:jc w:val="center"/>
            <w:rPr>
              <w:rFonts w:ascii="Arial" w:eastAsia="Times New Roman" w:hAnsi="Arial" w:cs="Arial"/>
              <w:b/>
              <w:sz w:val="16"/>
              <w:szCs w:val="16"/>
            </w:rPr>
          </w:pPr>
          <w:r>
            <w:rPr>
              <w:rFonts w:ascii="Arial" w:eastAsia="Times New Roman" w:hAnsi="Arial" w:cs="Arial"/>
              <w:b/>
              <w:sz w:val="16"/>
              <w:szCs w:val="16"/>
            </w:rPr>
            <w:t>ADESÃO A ATA DE REGISTROS DE PREÇOS</w:t>
          </w:r>
        </w:p>
      </w:tc>
      <w:tc>
        <w:tcPr>
          <w:tcW w:w="4963" w:type="dxa"/>
          <w:shd w:val="clear" w:color="auto" w:fill="FFFFFF"/>
        </w:tcPr>
        <w:p w14:paraId="45351434" w14:textId="2C1D67AA" w:rsidR="00503FB0" w:rsidRPr="00503FB0" w:rsidRDefault="00F63E5B" w:rsidP="00503FB0">
          <w:pPr>
            <w:jc w:val="both"/>
            <w:rPr>
              <w:rFonts w:ascii="Arial" w:hAnsi="Arial" w:cs="Arial"/>
              <w:b/>
              <w:sz w:val="16"/>
              <w:szCs w:val="16"/>
            </w:rPr>
          </w:pPr>
          <w:r w:rsidRPr="00BF15FF">
            <w:rPr>
              <w:rFonts w:ascii="Arial" w:hAnsi="Arial" w:cs="Arial"/>
              <w:b/>
              <w:sz w:val="16"/>
              <w:szCs w:val="16"/>
            </w:rPr>
            <w:t>ADESÃO, PELO MUNICÍPIO DE DESTERRO DO MELO/MG, A ATA DE REGISTRO DE PREÇO Nº 054/2024 DO CONSORCIO INTERMUNICIPAL MULTIFINALITARIO DO PLANALTO DE ARAXA - CIMPLA, COM OBJETIVO DE AQUISIÇÃO DE ROLO COMPACTADOR VIBRATÓRIO, NOVO DE FÁBRICA, ZERO HORA, ZERO KM, COM RECURSOS PROVENIENTES DO CONVÊNIO DE SAÍDA Nº 1231000445 /2024- SEAPA</w:t>
          </w:r>
          <w:r w:rsidRPr="00D667A7">
            <w:rPr>
              <w:rFonts w:ascii="Arial" w:hAnsi="Arial" w:cs="Arial"/>
              <w:b/>
              <w:sz w:val="16"/>
              <w:szCs w:val="16"/>
            </w:rPr>
            <w:t>.</w:t>
          </w:r>
        </w:p>
      </w:tc>
    </w:tr>
  </w:tbl>
  <w:p w14:paraId="0E042148" w14:textId="77777777" w:rsidR="00503FB0" w:rsidRDefault="00503FB0" w:rsidP="00503FB0">
    <w:pPr>
      <w:pStyle w:val="Cabealho"/>
      <w:tabs>
        <w:tab w:val="clear" w:pos="4252"/>
        <w:tab w:val="clear" w:pos="8504"/>
        <w:tab w:val="left" w:pos="2565"/>
      </w:tabs>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AEE63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1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5D2729"/>
    <w:multiLevelType w:val="hybridMultilevel"/>
    <w:tmpl w:val="E9D65F08"/>
    <w:lvl w:ilvl="0" w:tplc="B9AE00E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B0787C"/>
    <w:multiLevelType w:val="multilevel"/>
    <w:tmpl w:val="E8220FA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994109"/>
    <w:multiLevelType w:val="multilevel"/>
    <w:tmpl w:val="B782A5B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E62C52"/>
    <w:multiLevelType w:val="multilevel"/>
    <w:tmpl w:val="2C566AC6"/>
    <w:lvl w:ilvl="0">
      <w:start w:val="19"/>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72341D"/>
    <w:multiLevelType w:val="multilevel"/>
    <w:tmpl w:val="D5CA2D32"/>
    <w:lvl w:ilvl="0">
      <w:start w:val="8"/>
      <w:numFmt w:val="decimal"/>
      <w:lvlText w:val="%1"/>
      <w:lvlJc w:val="left"/>
      <w:pPr>
        <w:ind w:left="360" w:hanging="360"/>
      </w:pPr>
      <w:rPr>
        <w:rFonts w:ascii="Arial Narrow" w:hAnsi="Arial Narrow" w:hint="default"/>
        <w:i w:val="0"/>
        <w:color w:val="auto"/>
        <w:sz w:val="20"/>
      </w:rPr>
    </w:lvl>
    <w:lvl w:ilvl="1">
      <w:start w:val="1"/>
      <w:numFmt w:val="decimal"/>
      <w:lvlText w:val="%1.%2"/>
      <w:lvlJc w:val="left"/>
      <w:pPr>
        <w:ind w:left="360" w:hanging="360"/>
      </w:pPr>
      <w:rPr>
        <w:rFonts w:ascii="Arial Narrow" w:hAnsi="Arial Narrow" w:hint="default"/>
        <w:i w:val="0"/>
        <w:color w:val="auto"/>
        <w:sz w:val="20"/>
      </w:rPr>
    </w:lvl>
    <w:lvl w:ilvl="2">
      <w:start w:val="1"/>
      <w:numFmt w:val="decimal"/>
      <w:lvlText w:val="%1.%2.%3"/>
      <w:lvlJc w:val="left"/>
      <w:pPr>
        <w:ind w:left="720" w:hanging="720"/>
      </w:pPr>
      <w:rPr>
        <w:rFonts w:ascii="Arial Narrow" w:hAnsi="Arial Narrow" w:hint="default"/>
        <w:i w:val="0"/>
        <w:color w:val="auto"/>
        <w:sz w:val="20"/>
      </w:rPr>
    </w:lvl>
    <w:lvl w:ilvl="3">
      <w:start w:val="1"/>
      <w:numFmt w:val="decimal"/>
      <w:lvlText w:val="%1.%2.%3.%4"/>
      <w:lvlJc w:val="left"/>
      <w:pPr>
        <w:ind w:left="720" w:hanging="720"/>
      </w:pPr>
      <w:rPr>
        <w:rFonts w:ascii="Arial Narrow" w:hAnsi="Arial Narrow" w:hint="default"/>
        <w:i w:val="0"/>
        <w:color w:val="auto"/>
        <w:sz w:val="20"/>
      </w:rPr>
    </w:lvl>
    <w:lvl w:ilvl="4">
      <w:start w:val="1"/>
      <w:numFmt w:val="decimal"/>
      <w:lvlText w:val="%1.%2.%3.%4.%5"/>
      <w:lvlJc w:val="left"/>
      <w:pPr>
        <w:ind w:left="720" w:hanging="720"/>
      </w:pPr>
      <w:rPr>
        <w:rFonts w:ascii="Arial Narrow" w:hAnsi="Arial Narrow" w:hint="default"/>
        <w:i w:val="0"/>
        <w:color w:val="auto"/>
        <w:sz w:val="20"/>
      </w:rPr>
    </w:lvl>
    <w:lvl w:ilvl="5">
      <w:start w:val="1"/>
      <w:numFmt w:val="decimal"/>
      <w:lvlText w:val="%1.%2.%3.%4.%5.%6"/>
      <w:lvlJc w:val="left"/>
      <w:pPr>
        <w:ind w:left="1080" w:hanging="1080"/>
      </w:pPr>
      <w:rPr>
        <w:rFonts w:ascii="Arial Narrow" w:hAnsi="Arial Narrow" w:hint="default"/>
        <w:i w:val="0"/>
        <w:color w:val="auto"/>
        <w:sz w:val="20"/>
      </w:rPr>
    </w:lvl>
    <w:lvl w:ilvl="6">
      <w:start w:val="1"/>
      <w:numFmt w:val="decimal"/>
      <w:lvlText w:val="%1.%2.%3.%4.%5.%6.%7"/>
      <w:lvlJc w:val="left"/>
      <w:pPr>
        <w:ind w:left="1080" w:hanging="1080"/>
      </w:pPr>
      <w:rPr>
        <w:rFonts w:ascii="Arial Narrow" w:hAnsi="Arial Narrow" w:hint="default"/>
        <w:i w:val="0"/>
        <w:color w:val="auto"/>
        <w:sz w:val="20"/>
      </w:rPr>
    </w:lvl>
    <w:lvl w:ilvl="7">
      <w:start w:val="1"/>
      <w:numFmt w:val="decimal"/>
      <w:lvlText w:val="%1.%2.%3.%4.%5.%6.%7.%8"/>
      <w:lvlJc w:val="left"/>
      <w:pPr>
        <w:ind w:left="1080" w:hanging="1080"/>
      </w:pPr>
      <w:rPr>
        <w:rFonts w:ascii="Arial Narrow" w:hAnsi="Arial Narrow" w:hint="default"/>
        <w:i w:val="0"/>
        <w:color w:val="auto"/>
        <w:sz w:val="20"/>
      </w:rPr>
    </w:lvl>
    <w:lvl w:ilvl="8">
      <w:start w:val="1"/>
      <w:numFmt w:val="decimal"/>
      <w:lvlText w:val="%1.%2.%3.%4.%5.%6.%7.%8.%9"/>
      <w:lvlJc w:val="left"/>
      <w:pPr>
        <w:ind w:left="1440" w:hanging="1440"/>
      </w:pPr>
      <w:rPr>
        <w:rFonts w:ascii="Arial Narrow" w:hAnsi="Arial Narrow" w:hint="default"/>
        <w:i w:val="0"/>
        <w:color w:val="auto"/>
        <w:sz w:val="20"/>
      </w:rPr>
    </w:lvl>
  </w:abstractNum>
  <w:abstractNum w:abstractNumId="8" w15:restartNumberingAfterBreak="0">
    <w:nsid w:val="101D59AE"/>
    <w:multiLevelType w:val="multilevel"/>
    <w:tmpl w:val="50F68032"/>
    <w:lvl w:ilvl="0">
      <w:start w:val="3"/>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9" w15:restartNumberingAfterBreak="0">
    <w:nsid w:val="10E017A0"/>
    <w:multiLevelType w:val="multilevel"/>
    <w:tmpl w:val="CA70B624"/>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0" w15:restartNumberingAfterBreak="0">
    <w:nsid w:val="1D5C100D"/>
    <w:multiLevelType w:val="multilevel"/>
    <w:tmpl w:val="A06A9C6C"/>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E85A17"/>
    <w:multiLevelType w:val="hybridMultilevel"/>
    <w:tmpl w:val="CF962E52"/>
    <w:styleLink w:val="EstiloImportado3"/>
    <w:lvl w:ilvl="0" w:tplc="51FCB05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68F30C">
      <w:start w:val="1"/>
      <w:numFmt w:val="bullet"/>
      <w:lvlText w:val="o"/>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46"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DCE96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66"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F43EAE">
      <w:start w:val="1"/>
      <w:numFmt w:val="bullet"/>
      <w:lvlText w:val="·"/>
      <w:lvlJc w:val="left"/>
      <w:pPr>
        <w:tabs>
          <w:tab w:val="left" w:pos="560"/>
          <w:tab w:val="left" w:pos="1120"/>
          <w:tab w:val="left" w:pos="1680"/>
          <w:tab w:val="left" w:pos="2240"/>
          <w:tab w:val="num" w:pos="2720"/>
          <w:tab w:val="left" w:pos="2800"/>
          <w:tab w:val="left" w:pos="3360"/>
          <w:tab w:val="left" w:pos="3920"/>
          <w:tab w:val="left" w:pos="4480"/>
          <w:tab w:val="left" w:pos="5040"/>
          <w:tab w:val="left" w:pos="5600"/>
          <w:tab w:val="left" w:pos="6160"/>
          <w:tab w:val="left" w:pos="6720"/>
        </w:tabs>
        <w:ind w:left="2586" w:hanging="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F40636">
      <w:start w:val="1"/>
      <w:numFmt w:val="bullet"/>
      <w:lvlText w:val="o"/>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306" w:hanging="4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34DBC0">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402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C67A3A">
      <w:start w:val="1"/>
      <w:numFmt w:val="bullet"/>
      <w:lvlText w:val="·"/>
      <w:lvlJc w:val="left"/>
      <w:pPr>
        <w:tabs>
          <w:tab w:val="left" w:pos="560"/>
          <w:tab w:val="left" w:pos="1120"/>
          <w:tab w:val="left" w:pos="1680"/>
          <w:tab w:val="left" w:pos="2240"/>
          <w:tab w:val="left" w:pos="2800"/>
          <w:tab w:val="left" w:pos="3360"/>
          <w:tab w:val="left" w:pos="3920"/>
          <w:tab w:val="left" w:pos="4480"/>
          <w:tab w:val="num" w:pos="4880"/>
          <w:tab w:val="left" w:pos="5040"/>
          <w:tab w:val="left" w:pos="5600"/>
          <w:tab w:val="left" w:pos="6160"/>
          <w:tab w:val="left" w:pos="6720"/>
        </w:tabs>
        <w:ind w:left="4746" w:hanging="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0478E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466" w:hanging="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9401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720"/>
        </w:tabs>
        <w:ind w:left="6186"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6B52B60"/>
    <w:multiLevelType w:val="multilevel"/>
    <w:tmpl w:val="B9A0D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E62A6C"/>
    <w:multiLevelType w:val="multilevel"/>
    <w:tmpl w:val="290289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A873719"/>
    <w:multiLevelType w:val="multilevel"/>
    <w:tmpl w:val="041022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2A16CE"/>
    <w:multiLevelType w:val="multilevel"/>
    <w:tmpl w:val="0EF41A60"/>
    <w:lvl w:ilvl="0">
      <w:start w:val="4"/>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30AC7B50"/>
    <w:multiLevelType w:val="multilevel"/>
    <w:tmpl w:val="1126203E"/>
    <w:lvl w:ilvl="0">
      <w:start w:val="22"/>
      <w:numFmt w:val="decimal"/>
      <w:lvlText w:val="%1"/>
      <w:lvlJc w:val="left"/>
      <w:pPr>
        <w:ind w:left="420" w:hanging="420"/>
      </w:pPr>
      <w:rPr>
        <w:rFonts w:hint="default"/>
      </w:rPr>
    </w:lvl>
    <w:lvl w:ilvl="1">
      <w:start w:val="3"/>
      <w:numFmt w:val="decimal"/>
      <w:lvlText w:val="%1.%2"/>
      <w:lvlJc w:val="left"/>
      <w:pPr>
        <w:ind w:left="1266" w:hanging="4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17" w15:restartNumberingAfterBreak="0">
    <w:nsid w:val="3E8D6E4A"/>
    <w:multiLevelType w:val="multilevel"/>
    <w:tmpl w:val="CA1C44D6"/>
    <w:lvl w:ilvl="0">
      <w:start w:val="10"/>
      <w:numFmt w:val="decimal"/>
      <w:lvlText w:val="%1"/>
      <w:lvlJc w:val="left"/>
      <w:pPr>
        <w:ind w:left="636" w:hanging="636"/>
      </w:pPr>
      <w:rPr>
        <w:rFonts w:hint="default"/>
        <w:i w:val="0"/>
      </w:rPr>
    </w:lvl>
    <w:lvl w:ilvl="1">
      <w:start w:val="11"/>
      <w:numFmt w:val="decimal"/>
      <w:lvlText w:val="%1.%2"/>
      <w:lvlJc w:val="left"/>
      <w:pPr>
        <w:ind w:left="636" w:hanging="636"/>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4EA00499"/>
    <w:multiLevelType w:val="multilevel"/>
    <w:tmpl w:val="196A3636"/>
    <w:lvl w:ilvl="0">
      <w:start w:val="3"/>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15:restartNumberingAfterBreak="0">
    <w:nsid w:val="5317614C"/>
    <w:multiLevelType w:val="multilevel"/>
    <w:tmpl w:val="CACC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lvlText w:val="%1.%2."/>
      <w:lvlJc w:val="left"/>
      <w:pPr>
        <w:ind w:left="432"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E530F9"/>
    <w:multiLevelType w:val="multilevel"/>
    <w:tmpl w:val="E17855AA"/>
    <w:lvl w:ilvl="0">
      <w:start w:val="22"/>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ED56AAC"/>
    <w:multiLevelType w:val="multilevel"/>
    <w:tmpl w:val="8DC407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9D5E1B"/>
    <w:multiLevelType w:val="hybridMultilevel"/>
    <w:tmpl w:val="E8687C86"/>
    <w:lvl w:ilvl="0" w:tplc="04160001">
      <w:start w:val="1"/>
      <w:numFmt w:val="bullet"/>
      <w:lvlText w:val=""/>
      <w:lvlJc w:val="left"/>
      <w:pPr>
        <w:ind w:left="720" w:hanging="360"/>
      </w:pPr>
      <w:rPr>
        <w:rFonts w:ascii="Symbol" w:hAnsi="Symbol" w:hint="default"/>
      </w:rPr>
    </w:lvl>
    <w:lvl w:ilvl="1" w:tplc="04160003" w:tentative="1">
      <w:start w:val="1"/>
      <w:numFmt w:val="bullet"/>
      <w:pStyle w:val="Nvel2-Red"/>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05444E4"/>
    <w:multiLevelType w:val="hybridMultilevel"/>
    <w:tmpl w:val="C33EB9D2"/>
    <w:lvl w:ilvl="0" w:tplc="E1F614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0BC66D0"/>
    <w:multiLevelType w:val="hybridMultilevel"/>
    <w:tmpl w:val="0D8E6F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15E19D1"/>
    <w:multiLevelType w:val="hybridMultilevel"/>
    <w:tmpl w:val="53CAB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2F510D3"/>
    <w:multiLevelType w:val="multilevel"/>
    <w:tmpl w:val="F7982642"/>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86253EA"/>
    <w:multiLevelType w:val="multilevel"/>
    <w:tmpl w:val="D8ACDFB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9A0A65"/>
    <w:multiLevelType w:val="hybridMultilevel"/>
    <w:tmpl w:val="EA6CE0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836A32"/>
    <w:multiLevelType w:val="hybridMultilevel"/>
    <w:tmpl w:val="D6701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7FB2CA8"/>
    <w:multiLevelType w:val="multilevel"/>
    <w:tmpl w:val="C1A2085C"/>
    <w:lvl w:ilvl="0">
      <w:start w:val="5"/>
      <w:numFmt w:val="decimal"/>
      <w:lvlText w:val="%1"/>
      <w:lvlJc w:val="left"/>
      <w:pPr>
        <w:ind w:left="360" w:hanging="360"/>
      </w:pPr>
      <w:rPr>
        <w:rFonts w:hint="default"/>
        <w:i w:val="0"/>
        <w:color w:val="000000"/>
      </w:rPr>
    </w:lvl>
    <w:lvl w:ilvl="1">
      <w:start w:val="2"/>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33" w15:restartNumberingAfterBreak="0">
    <w:nsid w:val="7BD86358"/>
    <w:multiLevelType w:val="multilevel"/>
    <w:tmpl w:val="F28463E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A023B2"/>
    <w:multiLevelType w:val="multilevel"/>
    <w:tmpl w:val="44FA9C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0"/>
  </w:num>
  <w:num w:numId="3">
    <w:abstractNumId w:val="27"/>
  </w:num>
  <w:num w:numId="4">
    <w:abstractNumId w:val="0"/>
  </w:num>
  <w:num w:numId="5">
    <w:abstractNumId w:val="11"/>
  </w:num>
  <w:num w:numId="6">
    <w:abstractNumId w:val="30"/>
  </w:num>
  <w:num w:numId="7">
    <w:abstractNumId w:val="25"/>
  </w:num>
  <w:num w:numId="8">
    <w:abstractNumId w:val="31"/>
  </w:num>
  <w:num w:numId="9">
    <w:abstractNumId w:val="26"/>
  </w:num>
  <w:num w:numId="10">
    <w:abstractNumId w:val="20"/>
  </w:num>
  <w:num w:numId="11">
    <w:abstractNumId w:val="13"/>
  </w:num>
  <w:num w:numId="12">
    <w:abstractNumId w:val="7"/>
  </w:num>
  <w:num w:numId="13">
    <w:abstractNumId w:val="29"/>
  </w:num>
  <w:num w:numId="14">
    <w:abstractNumId w:val="4"/>
  </w:num>
  <w:num w:numId="15">
    <w:abstractNumId w:val="28"/>
  </w:num>
  <w:num w:numId="16">
    <w:abstractNumId w:val="9"/>
  </w:num>
  <w:num w:numId="17">
    <w:abstractNumId w:val="5"/>
  </w:num>
  <w:num w:numId="18">
    <w:abstractNumId w:val="24"/>
  </w:num>
  <w:num w:numId="19">
    <w:abstractNumId w:val="3"/>
  </w:num>
  <w:num w:numId="20">
    <w:abstractNumId w:val="14"/>
  </w:num>
  <w:num w:numId="21">
    <w:abstractNumId w:val="6"/>
  </w:num>
  <w:num w:numId="22">
    <w:abstractNumId w:val="21"/>
  </w:num>
  <w:num w:numId="23">
    <w:abstractNumId w:val="16"/>
  </w:num>
  <w:num w:numId="24">
    <w:abstractNumId w:val="15"/>
  </w:num>
  <w:num w:numId="25">
    <w:abstractNumId w:val="19"/>
  </w:num>
  <w:num w:numId="26">
    <w:abstractNumId w:val="33"/>
  </w:num>
  <w:num w:numId="27">
    <w:abstractNumId w:val="34"/>
  </w:num>
  <w:num w:numId="28">
    <w:abstractNumId w:val="22"/>
  </w:num>
  <w:num w:numId="29">
    <w:abstractNumId w:val="12"/>
  </w:num>
  <w:num w:numId="30">
    <w:abstractNumId w:val="8"/>
  </w:num>
  <w:num w:numId="31">
    <w:abstractNumId w:val="18"/>
  </w:num>
  <w:num w:numId="32">
    <w:abstractNumId w:val="32"/>
  </w:num>
  <w:num w:numId="3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3C"/>
    <w:rsid w:val="0000335D"/>
    <w:rsid w:val="00005588"/>
    <w:rsid w:val="00011388"/>
    <w:rsid w:val="0001685E"/>
    <w:rsid w:val="0002136A"/>
    <w:rsid w:val="00024E1C"/>
    <w:rsid w:val="0002541B"/>
    <w:rsid w:val="00025441"/>
    <w:rsid w:val="000300E1"/>
    <w:rsid w:val="00040E6C"/>
    <w:rsid w:val="00047BCD"/>
    <w:rsid w:val="00062E47"/>
    <w:rsid w:val="00066EFB"/>
    <w:rsid w:val="000839E9"/>
    <w:rsid w:val="0009292E"/>
    <w:rsid w:val="00093924"/>
    <w:rsid w:val="000A0046"/>
    <w:rsid w:val="000A06F2"/>
    <w:rsid w:val="000A12F1"/>
    <w:rsid w:val="000A15A3"/>
    <w:rsid w:val="000A47D0"/>
    <w:rsid w:val="000B5996"/>
    <w:rsid w:val="000C1EDC"/>
    <w:rsid w:val="000C497D"/>
    <w:rsid w:val="000C7B1A"/>
    <w:rsid w:val="000D5B1E"/>
    <w:rsid w:val="00100BA2"/>
    <w:rsid w:val="00111264"/>
    <w:rsid w:val="0011516E"/>
    <w:rsid w:val="00115F20"/>
    <w:rsid w:val="00123D59"/>
    <w:rsid w:val="001303BD"/>
    <w:rsid w:val="001432CA"/>
    <w:rsid w:val="001506DA"/>
    <w:rsid w:val="00156360"/>
    <w:rsid w:val="0015778C"/>
    <w:rsid w:val="00161FA9"/>
    <w:rsid w:val="001726CD"/>
    <w:rsid w:val="001761C7"/>
    <w:rsid w:val="00177160"/>
    <w:rsid w:val="001B1BD6"/>
    <w:rsid w:val="001B2E28"/>
    <w:rsid w:val="001C0A1C"/>
    <w:rsid w:val="001C0BAD"/>
    <w:rsid w:val="001C3042"/>
    <w:rsid w:val="001C7A30"/>
    <w:rsid w:val="001D47D4"/>
    <w:rsid w:val="001D53D3"/>
    <w:rsid w:val="001D5661"/>
    <w:rsid w:val="001D5E42"/>
    <w:rsid w:val="001E15C3"/>
    <w:rsid w:val="001E5D42"/>
    <w:rsid w:val="001E6263"/>
    <w:rsid w:val="001F2768"/>
    <w:rsid w:val="001F56C3"/>
    <w:rsid w:val="00200D35"/>
    <w:rsid w:val="00205A50"/>
    <w:rsid w:val="0024133A"/>
    <w:rsid w:val="0024541C"/>
    <w:rsid w:val="00252775"/>
    <w:rsid w:val="00264621"/>
    <w:rsid w:val="00264C62"/>
    <w:rsid w:val="00276D21"/>
    <w:rsid w:val="00281A84"/>
    <w:rsid w:val="00283B7E"/>
    <w:rsid w:val="0029724B"/>
    <w:rsid w:val="002A579F"/>
    <w:rsid w:val="002C3B5B"/>
    <w:rsid w:val="002E4A1F"/>
    <w:rsid w:val="002F56C5"/>
    <w:rsid w:val="002F6A11"/>
    <w:rsid w:val="00322348"/>
    <w:rsid w:val="00323D35"/>
    <w:rsid w:val="00332118"/>
    <w:rsid w:val="003327D3"/>
    <w:rsid w:val="003329D8"/>
    <w:rsid w:val="0033398D"/>
    <w:rsid w:val="003442E0"/>
    <w:rsid w:val="00347A66"/>
    <w:rsid w:val="00347A90"/>
    <w:rsid w:val="003636B8"/>
    <w:rsid w:val="003723DD"/>
    <w:rsid w:val="00374B01"/>
    <w:rsid w:val="00382903"/>
    <w:rsid w:val="003A25F1"/>
    <w:rsid w:val="003A7DF9"/>
    <w:rsid w:val="003C2953"/>
    <w:rsid w:val="003F5DAD"/>
    <w:rsid w:val="003F69A6"/>
    <w:rsid w:val="0041717A"/>
    <w:rsid w:val="004248EB"/>
    <w:rsid w:val="00431B84"/>
    <w:rsid w:val="004355B5"/>
    <w:rsid w:val="0046183E"/>
    <w:rsid w:val="00462A43"/>
    <w:rsid w:val="00473769"/>
    <w:rsid w:val="00492890"/>
    <w:rsid w:val="00494BEF"/>
    <w:rsid w:val="004B4342"/>
    <w:rsid w:val="004C028D"/>
    <w:rsid w:val="004C1D01"/>
    <w:rsid w:val="004C4452"/>
    <w:rsid w:val="004C5115"/>
    <w:rsid w:val="004D5458"/>
    <w:rsid w:val="004E5958"/>
    <w:rsid w:val="004E7831"/>
    <w:rsid w:val="004F3F3C"/>
    <w:rsid w:val="00503FB0"/>
    <w:rsid w:val="00543650"/>
    <w:rsid w:val="00551231"/>
    <w:rsid w:val="00553C12"/>
    <w:rsid w:val="00554421"/>
    <w:rsid w:val="00554DBD"/>
    <w:rsid w:val="00555B0E"/>
    <w:rsid w:val="0055699B"/>
    <w:rsid w:val="0055775E"/>
    <w:rsid w:val="00561B9B"/>
    <w:rsid w:val="00570732"/>
    <w:rsid w:val="00574AC1"/>
    <w:rsid w:val="00577CED"/>
    <w:rsid w:val="00580372"/>
    <w:rsid w:val="005A0DB7"/>
    <w:rsid w:val="005A411E"/>
    <w:rsid w:val="005E7CB5"/>
    <w:rsid w:val="00603C7B"/>
    <w:rsid w:val="00631264"/>
    <w:rsid w:val="00636B50"/>
    <w:rsid w:val="0064098F"/>
    <w:rsid w:val="00652273"/>
    <w:rsid w:val="00655A4F"/>
    <w:rsid w:val="00662528"/>
    <w:rsid w:val="006674BF"/>
    <w:rsid w:val="00680E85"/>
    <w:rsid w:val="0068541F"/>
    <w:rsid w:val="006856B0"/>
    <w:rsid w:val="0069530F"/>
    <w:rsid w:val="006E60FD"/>
    <w:rsid w:val="006E6B35"/>
    <w:rsid w:val="006F0258"/>
    <w:rsid w:val="00700459"/>
    <w:rsid w:val="007119AF"/>
    <w:rsid w:val="00711BAF"/>
    <w:rsid w:val="0072227A"/>
    <w:rsid w:val="00734301"/>
    <w:rsid w:val="0073456B"/>
    <w:rsid w:val="00746EEB"/>
    <w:rsid w:val="00751FAB"/>
    <w:rsid w:val="00757CD6"/>
    <w:rsid w:val="00766CFB"/>
    <w:rsid w:val="00776F78"/>
    <w:rsid w:val="00777B29"/>
    <w:rsid w:val="00790ED4"/>
    <w:rsid w:val="00794C01"/>
    <w:rsid w:val="0079655B"/>
    <w:rsid w:val="007A0E5A"/>
    <w:rsid w:val="007A29E2"/>
    <w:rsid w:val="007A3F37"/>
    <w:rsid w:val="007B7F35"/>
    <w:rsid w:val="007C580E"/>
    <w:rsid w:val="007D3C70"/>
    <w:rsid w:val="007D4279"/>
    <w:rsid w:val="007E1536"/>
    <w:rsid w:val="007E3765"/>
    <w:rsid w:val="007F6314"/>
    <w:rsid w:val="008013B7"/>
    <w:rsid w:val="00805042"/>
    <w:rsid w:val="00812D3D"/>
    <w:rsid w:val="0081343E"/>
    <w:rsid w:val="0084342E"/>
    <w:rsid w:val="00861C10"/>
    <w:rsid w:val="00870D83"/>
    <w:rsid w:val="00876A4B"/>
    <w:rsid w:val="0088311A"/>
    <w:rsid w:val="0089502E"/>
    <w:rsid w:val="008A0E43"/>
    <w:rsid w:val="008A6A43"/>
    <w:rsid w:val="008B0004"/>
    <w:rsid w:val="008D334D"/>
    <w:rsid w:val="008F3977"/>
    <w:rsid w:val="009112BB"/>
    <w:rsid w:val="00925853"/>
    <w:rsid w:val="0093150F"/>
    <w:rsid w:val="009339E5"/>
    <w:rsid w:val="00936093"/>
    <w:rsid w:val="00936B21"/>
    <w:rsid w:val="00951549"/>
    <w:rsid w:val="00951A48"/>
    <w:rsid w:val="00951E43"/>
    <w:rsid w:val="00953D1B"/>
    <w:rsid w:val="00962840"/>
    <w:rsid w:val="00962BF7"/>
    <w:rsid w:val="00966721"/>
    <w:rsid w:val="009804F1"/>
    <w:rsid w:val="009923D9"/>
    <w:rsid w:val="009A3809"/>
    <w:rsid w:val="009A5D18"/>
    <w:rsid w:val="009E0437"/>
    <w:rsid w:val="009F3DD1"/>
    <w:rsid w:val="009F5CF5"/>
    <w:rsid w:val="00A07370"/>
    <w:rsid w:val="00A16D85"/>
    <w:rsid w:val="00A26EC4"/>
    <w:rsid w:val="00A47713"/>
    <w:rsid w:val="00A53929"/>
    <w:rsid w:val="00A5395D"/>
    <w:rsid w:val="00A8393B"/>
    <w:rsid w:val="00A97AA4"/>
    <w:rsid w:val="00AA11F6"/>
    <w:rsid w:val="00AA1AFC"/>
    <w:rsid w:val="00AA4DAF"/>
    <w:rsid w:val="00AD0467"/>
    <w:rsid w:val="00AD3114"/>
    <w:rsid w:val="00AE0487"/>
    <w:rsid w:val="00AE4179"/>
    <w:rsid w:val="00AF6EF4"/>
    <w:rsid w:val="00B05F71"/>
    <w:rsid w:val="00B138A6"/>
    <w:rsid w:val="00B15271"/>
    <w:rsid w:val="00B17519"/>
    <w:rsid w:val="00B2542D"/>
    <w:rsid w:val="00B409BB"/>
    <w:rsid w:val="00B43238"/>
    <w:rsid w:val="00B508CF"/>
    <w:rsid w:val="00B53D13"/>
    <w:rsid w:val="00B61778"/>
    <w:rsid w:val="00B63069"/>
    <w:rsid w:val="00B66FF8"/>
    <w:rsid w:val="00B72207"/>
    <w:rsid w:val="00B72871"/>
    <w:rsid w:val="00B767F3"/>
    <w:rsid w:val="00B82126"/>
    <w:rsid w:val="00BA0202"/>
    <w:rsid w:val="00BA1BC9"/>
    <w:rsid w:val="00BA7CC4"/>
    <w:rsid w:val="00BB36ED"/>
    <w:rsid w:val="00BB4AD0"/>
    <w:rsid w:val="00BC7AED"/>
    <w:rsid w:val="00BD1A29"/>
    <w:rsid w:val="00BD1E4E"/>
    <w:rsid w:val="00BE39FF"/>
    <w:rsid w:val="00BE4617"/>
    <w:rsid w:val="00BF15FF"/>
    <w:rsid w:val="00BF4EE4"/>
    <w:rsid w:val="00C156A7"/>
    <w:rsid w:val="00C26ECF"/>
    <w:rsid w:val="00C32AA1"/>
    <w:rsid w:val="00C44798"/>
    <w:rsid w:val="00C55E8C"/>
    <w:rsid w:val="00C566AC"/>
    <w:rsid w:val="00C60056"/>
    <w:rsid w:val="00C709C8"/>
    <w:rsid w:val="00C76595"/>
    <w:rsid w:val="00C8640B"/>
    <w:rsid w:val="00C94FF5"/>
    <w:rsid w:val="00CA0C26"/>
    <w:rsid w:val="00CA6B91"/>
    <w:rsid w:val="00CB6877"/>
    <w:rsid w:val="00CC0581"/>
    <w:rsid w:val="00CD1E8E"/>
    <w:rsid w:val="00CF2071"/>
    <w:rsid w:val="00CF7566"/>
    <w:rsid w:val="00D1037F"/>
    <w:rsid w:val="00D16A55"/>
    <w:rsid w:val="00D21206"/>
    <w:rsid w:val="00D22145"/>
    <w:rsid w:val="00D54613"/>
    <w:rsid w:val="00D6378E"/>
    <w:rsid w:val="00D667A7"/>
    <w:rsid w:val="00D71D6C"/>
    <w:rsid w:val="00D81134"/>
    <w:rsid w:val="00DA3D87"/>
    <w:rsid w:val="00DB7139"/>
    <w:rsid w:val="00DD0FB6"/>
    <w:rsid w:val="00DF4342"/>
    <w:rsid w:val="00E046A2"/>
    <w:rsid w:val="00E25735"/>
    <w:rsid w:val="00E27840"/>
    <w:rsid w:val="00E357C5"/>
    <w:rsid w:val="00E63C68"/>
    <w:rsid w:val="00E65C13"/>
    <w:rsid w:val="00E6674D"/>
    <w:rsid w:val="00E704C2"/>
    <w:rsid w:val="00E74592"/>
    <w:rsid w:val="00E850C5"/>
    <w:rsid w:val="00EE511F"/>
    <w:rsid w:val="00F0041C"/>
    <w:rsid w:val="00F10F96"/>
    <w:rsid w:val="00F128F9"/>
    <w:rsid w:val="00F14AF0"/>
    <w:rsid w:val="00F2423C"/>
    <w:rsid w:val="00F31DE2"/>
    <w:rsid w:val="00F50213"/>
    <w:rsid w:val="00F53ADA"/>
    <w:rsid w:val="00F56C71"/>
    <w:rsid w:val="00F63E5B"/>
    <w:rsid w:val="00F65AB2"/>
    <w:rsid w:val="00F8433A"/>
    <w:rsid w:val="00F84355"/>
    <w:rsid w:val="00F870EA"/>
    <w:rsid w:val="00F90A35"/>
    <w:rsid w:val="00FA1E38"/>
    <w:rsid w:val="00FA264E"/>
    <w:rsid w:val="00FA3581"/>
    <w:rsid w:val="00FB5D70"/>
    <w:rsid w:val="00FC6BEE"/>
    <w:rsid w:val="00FD1A5A"/>
    <w:rsid w:val="00FD5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7702"/>
  <w15:docId w15:val="{66479AF7-6105-48F1-851C-1F5EB983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5B"/>
  </w:style>
  <w:style w:type="paragraph" w:styleId="Ttulo1">
    <w:name w:val="heading 1"/>
    <w:basedOn w:val="Normal"/>
    <w:next w:val="Normal"/>
    <w:link w:val="Ttulo1Char"/>
    <w:qFormat/>
    <w:rsid w:val="00B53D13"/>
    <w:pPr>
      <w:keepNext/>
      <w:spacing w:after="0" w:line="240" w:lineRule="auto"/>
      <w:jc w:val="center"/>
      <w:outlineLvl w:val="0"/>
    </w:pPr>
    <w:rPr>
      <w:rFonts w:ascii="Times New Roman" w:eastAsia="Times New Roman" w:hAnsi="Times New Roman" w:cs="Times New Roman"/>
      <w:b/>
      <w:sz w:val="44"/>
      <w:szCs w:val="20"/>
      <w:lang w:eastAsia="pt-BR"/>
    </w:rPr>
  </w:style>
  <w:style w:type="paragraph" w:styleId="Ttulo2">
    <w:name w:val="heading 2"/>
    <w:basedOn w:val="Normal"/>
    <w:next w:val="Normal"/>
    <w:link w:val="Ttulo2Char"/>
    <w:qFormat/>
    <w:rsid w:val="00B53D13"/>
    <w:pPr>
      <w:keepNext/>
      <w:spacing w:after="0" w:line="240" w:lineRule="auto"/>
      <w:ind w:left="1560" w:hanging="1560"/>
      <w:outlineLvl w:val="1"/>
    </w:pPr>
    <w:rPr>
      <w:rFonts w:ascii="Times New Roman" w:eastAsia="Times New Roman" w:hAnsi="Times New Roman" w:cs="Times New Roman"/>
      <w:sz w:val="36"/>
      <w:szCs w:val="20"/>
      <w:lang w:eastAsia="pt-BR"/>
    </w:rPr>
  </w:style>
  <w:style w:type="paragraph" w:styleId="Ttulo3">
    <w:name w:val="heading 3"/>
    <w:basedOn w:val="Normal"/>
    <w:next w:val="Normal"/>
    <w:link w:val="Ttulo3Char"/>
    <w:qFormat/>
    <w:rsid w:val="00B53D13"/>
    <w:pPr>
      <w:keepNext/>
      <w:tabs>
        <w:tab w:val="num" w:pos="0"/>
      </w:tabs>
      <w:suppressAutoHyphens/>
      <w:spacing w:after="0" w:line="240" w:lineRule="auto"/>
      <w:jc w:val="center"/>
      <w:outlineLvl w:val="2"/>
    </w:pPr>
    <w:rPr>
      <w:rFonts w:ascii="Times New Roman" w:eastAsia="Times New Roman" w:hAnsi="Times New Roman" w:cs="Times New Roman"/>
      <w:b/>
      <w:sz w:val="24"/>
      <w:szCs w:val="20"/>
      <w:lang w:eastAsia="ar-SA"/>
    </w:rPr>
  </w:style>
  <w:style w:type="paragraph" w:styleId="Ttulo4">
    <w:name w:val="heading 4"/>
    <w:basedOn w:val="Normal"/>
    <w:next w:val="Normal"/>
    <w:link w:val="Ttulo4Char"/>
    <w:qFormat/>
    <w:rsid w:val="00B53D13"/>
    <w:pPr>
      <w:keepNext/>
      <w:tabs>
        <w:tab w:val="num" w:pos="0"/>
      </w:tabs>
      <w:suppressAutoHyphens/>
      <w:spacing w:after="0" w:line="240" w:lineRule="auto"/>
      <w:jc w:val="center"/>
      <w:outlineLvl w:val="3"/>
    </w:pPr>
    <w:rPr>
      <w:rFonts w:ascii="Times New Roman" w:eastAsia="Times New Roman" w:hAnsi="Times New Roman" w:cs="Times New Roman"/>
      <w:b/>
      <w:i/>
      <w:sz w:val="28"/>
      <w:szCs w:val="20"/>
      <w:lang w:eastAsia="ar-SA"/>
    </w:rPr>
  </w:style>
  <w:style w:type="paragraph" w:styleId="Ttulo5">
    <w:name w:val="heading 5"/>
    <w:basedOn w:val="Normal"/>
    <w:next w:val="Normal"/>
    <w:link w:val="Ttulo5Char"/>
    <w:qFormat/>
    <w:rsid w:val="00B53D13"/>
    <w:pPr>
      <w:keepNext/>
      <w:tabs>
        <w:tab w:val="num" w:pos="1008"/>
      </w:tabs>
      <w:suppressAutoHyphens/>
      <w:spacing w:after="0" w:line="240" w:lineRule="auto"/>
      <w:ind w:left="1008" w:hanging="1008"/>
      <w:jc w:val="both"/>
      <w:outlineLvl w:val="4"/>
    </w:pPr>
    <w:rPr>
      <w:rFonts w:ascii="Arial" w:eastAsia="Times New Roman" w:hAnsi="Arial" w:cs="Times New Roman"/>
      <w:b/>
      <w:sz w:val="20"/>
      <w:szCs w:val="20"/>
      <w:lang w:eastAsia="ar-SA"/>
    </w:rPr>
  </w:style>
  <w:style w:type="paragraph" w:styleId="Ttulo6">
    <w:name w:val="heading 6"/>
    <w:basedOn w:val="Normal"/>
    <w:next w:val="Normal"/>
    <w:link w:val="Ttulo6Char"/>
    <w:qFormat/>
    <w:rsid w:val="00B53D13"/>
    <w:pPr>
      <w:keepNext/>
      <w:tabs>
        <w:tab w:val="num" w:pos="0"/>
      </w:tabs>
      <w:suppressAutoHyphens/>
      <w:spacing w:after="0" w:line="240" w:lineRule="auto"/>
      <w:jc w:val="center"/>
      <w:outlineLvl w:val="5"/>
    </w:pPr>
    <w:rPr>
      <w:rFonts w:ascii="Times New Roman" w:eastAsia="Times New Roman" w:hAnsi="Times New Roman" w:cs="Times New Roman"/>
      <w:b/>
      <w:sz w:val="28"/>
      <w:szCs w:val="20"/>
      <w:lang w:eastAsia="ar-SA"/>
    </w:rPr>
  </w:style>
  <w:style w:type="paragraph" w:styleId="Ttulo7">
    <w:name w:val="heading 7"/>
    <w:basedOn w:val="Normal"/>
    <w:next w:val="Normal"/>
    <w:link w:val="Ttulo7Char"/>
    <w:qFormat/>
    <w:rsid w:val="00B53D13"/>
    <w:pPr>
      <w:keepNext/>
      <w:tabs>
        <w:tab w:val="num" w:pos="0"/>
      </w:tabs>
      <w:suppressAutoHyphens/>
      <w:spacing w:after="0" w:line="240" w:lineRule="auto"/>
      <w:jc w:val="center"/>
      <w:outlineLvl w:val="6"/>
    </w:pPr>
    <w:rPr>
      <w:rFonts w:ascii="Times New Roman" w:eastAsia="Times New Roman" w:hAnsi="Times New Roman" w:cs="Times New Roman"/>
      <w:sz w:val="28"/>
      <w:szCs w:val="20"/>
      <w:lang w:eastAsia="ar-SA"/>
    </w:rPr>
  </w:style>
  <w:style w:type="paragraph" w:styleId="Ttulo8">
    <w:name w:val="heading 8"/>
    <w:basedOn w:val="Normal"/>
    <w:next w:val="Normal"/>
    <w:link w:val="Ttulo8Char"/>
    <w:qFormat/>
    <w:rsid w:val="00B53D13"/>
    <w:pPr>
      <w:keepNext/>
      <w:tabs>
        <w:tab w:val="num" w:pos="1440"/>
      </w:tabs>
      <w:suppressAutoHyphens/>
      <w:spacing w:after="0" w:line="240" w:lineRule="auto"/>
      <w:ind w:left="1440" w:hanging="1440"/>
      <w:outlineLvl w:val="7"/>
    </w:pPr>
    <w:rPr>
      <w:rFonts w:ascii="Arial" w:eastAsia="Times New Roman" w:hAnsi="Arial" w:cs="Arial"/>
      <w:b/>
      <w:bCs/>
      <w:sz w:val="20"/>
      <w:szCs w:val="20"/>
      <w:lang w:eastAsia="ar-SA"/>
    </w:rPr>
  </w:style>
  <w:style w:type="paragraph" w:styleId="Ttulo9">
    <w:name w:val="heading 9"/>
    <w:basedOn w:val="Normal"/>
    <w:next w:val="Normal"/>
    <w:link w:val="Ttulo9Char"/>
    <w:qFormat/>
    <w:rsid w:val="00B53D13"/>
    <w:pPr>
      <w:keepNext/>
      <w:tabs>
        <w:tab w:val="num" w:pos="0"/>
      </w:tabs>
      <w:suppressAutoHyphens/>
      <w:spacing w:after="0" w:line="240" w:lineRule="auto"/>
      <w:jc w:val="center"/>
      <w:outlineLvl w:val="8"/>
    </w:pPr>
    <w:rPr>
      <w:rFonts w:ascii="Arial" w:eastAsia="Times New Roman" w:hAnsi="Arial" w:cs="Times New Roman"/>
      <w:b/>
      <w:sz w:val="24"/>
      <w:szCs w:val="24"/>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D13"/>
    <w:rPr>
      <w:rFonts w:ascii="Times New Roman" w:eastAsia="Times New Roman" w:hAnsi="Times New Roman" w:cs="Times New Roman"/>
      <w:b/>
      <w:sz w:val="44"/>
      <w:szCs w:val="20"/>
      <w:lang w:eastAsia="pt-BR"/>
    </w:rPr>
  </w:style>
  <w:style w:type="character" w:customStyle="1" w:styleId="Ttulo2Char">
    <w:name w:val="Título 2 Char"/>
    <w:basedOn w:val="Fontepargpadro"/>
    <w:link w:val="Ttulo2"/>
    <w:rsid w:val="00B53D13"/>
    <w:rPr>
      <w:rFonts w:ascii="Times New Roman" w:eastAsia="Times New Roman" w:hAnsi="Times New Roman" w:cs="Times New Roman"/>
      <w:sz w:val="36"/>
      <w:szCs w:val="20"/>
      <w:lang w:eastAsia="pt-BR"/>
    </w:rPr>
  </w:style>
  <w:style w:type="character" w:customStyle="1" w:styleId="Ttulo3Char">
    <w:name w:val="Título 3 Char"/>
    <w:basedOn w:val="Fontepargpadro"/>
    <w:link w:val="Ttulo3"/>
    <w:rsid w:val="00B53D13"/>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B53D13"/>
    <w:rPr>
      <w:rFonts w:ascii="Times New Roman" w:eastAsia="Times New Roman" w:hAnsi="Times New Roman" w:cs="Times New Roman"/>
      <w:b/>
      <w:i/>
      <w:sz w:val="28"/>
      <w:szCs w:val="20"/>
      <w:lang w:eastAsia="ar-SA"/>
    </w:rPr>
  </w:style>
  <w:style w:type="character" w:customStyle="1" w:styleId="Ttulo5Char">
    <w:name w:val="Título 5 Char"/>
    <w:basedOn w:val="Fontepargpadro"/>
    <w:link w:val="Ttulo5"/>
    <w:rsid w:val="00B53D13"/>
    <w:rPr>
      <w:rFonts w:ascii="Arial" w:eastAsia="Times New Roman" w:hAnsi="Arial" w:cs="Times New Roman"/>
      <w:b/>
      <w:sz w:val="20"/>
      <w:szCs w:val="20"/>
      <w:lang w:eastAsia="ar-SA"/>
    </w:rPr>
  </w:style>
  <w:style w:type="character" w:customStyle="1" w:styleId="Ttulo6Char">
    <w:name w:val="Título 6 Char"/>
    <w:basedOn w:val="Fontepargpadro"/>
    <w:link w:val="Ttulo6"/>
    <w:rsid w:val="00B53D13"/>
    <w:rPr>
      <w:rFonts w:ascii="Times New Roman" w:eastAsia="Times New Roman" w:hAnsi="Times New Roman" w:cs="Times New Roman"/>
      <w:b/>
      <w:sz w:val="28"/>
      <w:szCs w:val="20"/>
      <w:lang w:eastAsia="ar-SA"/>
    </w:rPr>
  </w:style>
  <w:style w:type="character" w:customStyle="1" w:styleId="Ttulo7Char">
    <w:name w:val="Título 7 Char"/>
    <w:basedOn w:val="Fontepargpadro"/>
    <w:link w:val="Ttulo7"/>
    <w:rsid w:val="00B53D13"/>
    <w:rPr>
      <w:rFonts w:ascii="Times New Roman" w:eastAsia="Times New Roman" w:hAnsi="Times New Roman" w:cs="Times New Roman"/>
      <w:sz w:val="28"/>
      <w:szCs w:val="20"/>
      <w:lang w:eastAsia="ar-SA"/>
    </w:rPr>
  </w:style>
  <w:style w:type="character" w:customStyle="1" w:styleId="Ttulo8Char">
    <w:name w:val="Título 8 Char"/>
    <w:basedOn w:val="Fontepargpadro"/>
    <w:link w:val="Ttulo8"/>
    <w:rsid w:val="00B53D13"/>
    <w:rPr>
      <w:rFonts w:ascii="Arial" w:eastAsia="Times New Roman" w:hAnsi="Arial" w:cs="Arial"/>
      <w:b/>
      <w:bCs/>
      <w:sz w:val="20"/>
      <w:szCs w:val="20"/>
      <w:lang w:eastAsia="ar-SA"/>
    </w:rPr>
  </w:style>
  <w:style w:type="character" w:customStyle="1" w:styleId="Ttulo9Char">
    <w:name w:val="Título 9 Char"/>
    <w:basedOn w:val="Fontepargpadro"/>
    <w:link w:val="Ttulo9"/>
    <w:rsid w:val="00B53D13"/>
    <w:rPr>
      <w:rFonts w:ascii="Arial" w:eastAsia="Times New Roman" w:hAnsi="Arial" w:cs="Times New Roman"/>
      <w:b/>
      <w:sz w:val="24"/>
      <w:szCs w:val="24"/>
      <w:u w:val="single"/>
      <w:lang w:eastAsia="ar-SA"/>
    </w:rPr>
  </w:style>
  <w:style w:type="table" w:styleId="Tabelacomgrade">
    <w:name w:val="Table Grid"/>
    <w:basedOn w:val="Tabelanormal"/>
    <w:uiPriority w:val="39"/>
    <w:rsid w:val="0043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Fragmento,Cabeçalho1"/>
    <w:basedOn w:val="Normal"/>
    <w:link w:val="CabealhoChar"/>
    <w:unhideWhenUsed/>
    <w:rsid w:val="00AA4DAF"/>
    <w:pPr>
      <w:tabs>
        <w:tab w:val="center" w:pos="4252"/>
        <w:tab w:val="right" w:pos="8504"/>
      </w:tabs>
      <w:spacing w:after="0" w:line="240" w:lineRule="auto"/>
    </w:pPr>
  </w:style>
  <w:style w:type="character" w:customStyle="1" w:styleId="CabealhoChar">
    <w:name w:val="Cabeçalho Char"/>
    <w:aliases w:val="Fragmento Char,Cabeçalho1 Char"/>
    <w:basedOn w:val="Fontepargpadro"/>
    <w:link w:val="Cabealho"/>
    <w:rsid w:val="00AA4DAF"/>
  </w:style>
  <w:style w:type="paragraph" w:styleId="Rodap">
    <w:name w:val="footer"/>
    <w:basedOn w:val="Normal"/>
    <w:link w:val="RodapChar"/>
    <w:uiPriority w:val="99"/>
    <w:unhideWhenUsed/>
    <w:rsid w:val="00AA4DAF"/>
    <w:pPr>
      <w:tabs>
        <w:tab w:val="center" w:pos="4252"/>
        <w:tab w:val="right" w:pos="8504"/>
      </w:tabs>
      <w:spacing w:after="0" w:line="240" w:lineRule="auto"/>
    </w:pPr>
  </w:style>
  <w:style w:type="character" w:customStyle="1" w:styleId="RodapChar">
    <w:name w:val="Rodapé Char"/>
    <w:basedOn w:val="Fontepargpadro"/>
    <w:link w:val="Rodap"/>
    <w:uiPriority w:val="99"/>
    <w:rsid w:val="00AA4DAF"/>
  </w:style>
  <w:style w:type="paragraph" w:styleId="Textodebalo">
    <w:name w:val="Balloon Text"/>
    <w:basedOn w:val="Normal"/>
    <w:link w:val="TextodebaloChar"/>
    <w:unhideWhenUsed/>
    <w:rsid w:val="000300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0300E1"/>
    <w:rPr>
      <w:rFonts w:ascii="Segoe UI" w:hAnsi="Segoe UI" w:cs="Segoe UI"/>
      <w:sz w:val="18"/>
      <w:szCs w:val="18"/>
    </w:rPr>
  </w:style>
  <w:style w:type="character" w:styleId="Hyperlink">
    <w:name w:val="Hyperlink"/>
    <w:uiPriority w:val="99"/>
    <w:rsid w:val="00B53D13"/>
    <w:rPr>
      <w:color w:val="0000FF"/>
      <w:u w:val="single"/>
    </w:rPr>
  </w:style>
  <w:style w:type="paragraph" w:styleId="Textodenotaderodap">
    <w:name w:val="footnote text"/>
    <w:basedOn w:val="Normal"/>
    <w:link w:val="TextodenotaderodapChar"/>
    <w:rsid w:val="00B53D1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B53D13"/>
    <w:rPr>
      <w:rFonts w:ascii="Times New Roman" w:eastAsia="Times New Roman" w:hAnsi="Times New Roman" w:cs="Times New Roman"/>
      <w:sz w:val="20"/>
      <w:szCs w:val="20"/>
      <w:lang w:eastAsia="pt-BR"/>
    </w:rPr>
  </w:style>
  <w:style w:type="character" w:styleId="Refdenotaderodap">
    <w:name w:val="footnote reference"/>
    <w:rsid w:val="00B53D13"/>
    <w:rPr>
      <w:vertAlign w:val="superscript"/>
    </w:rPr>
  </w:style>
  <w:style w:type="paragraph" w:styleId="Corpodetexto">
    <w:name w:val="Body Text"/>
    <w:basedOn w:val="Normal"/>
    <w:link w:val="CorpodetextoChar"/>
    <w:rsid w:val="00B53D13"/>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B53D13"/>
    <w:rPr>
      <w:rFonts w:ascii="Times New Roman" w:eastAsia="Times New Roman" w:hAnsi="Times New Roman" w:cs="Times New Roman"/>
      <w:sz w:val="24"/>
      <w:szCs w:val="20"/>
      <w:lang w:val="x-none" w:eastAsia="x-none"/>
    </w:rPr>
  </w:style>
  <w:style w:type="paragraph" w:styleId="Ttulo">
    <w:name w:val="Title"/>
    <w:basedOn w:val="Normal"/>
    <w:link w:val="TtuloChar"/>
    <w:qFormat/>
    <w:rsid w:val="00B53D13"/>
    <w:pPr>
      <w:spacing w:after="0" w:line="240" w:lineRule="auto"/>
      <w:jc w:val="center"/>
    </w:pPr>
    <w:rPr>
      <w:rFonts w:ascii="Times New Roman" w:eastAsia="Times New Roman" w:hAnsi="Times New Roman" w:cs="Times New Roman"/>
      <w:sz w:val="40"/>
      <w:szCs w:val="20"/>
      <w:lang w:val="x-none" w:eastAsia="x-none"/>
    </w:rPr>
  </w:style>
  <w:style w:type="character" w:customStyle="1" w:styleId="TtuloChar">
    <w:name w:val="Título Char"/>
    <w:basedOn w:val="Fontepargpadro"/>
    <w:link w:val="Ttulo"/>
    <w:rsid w:val="00B53D13"/>
    <w:rPr>
      <w:rFonts w:ascii="Times New Roman" w:eastAsia="Times New Roman" w:hAnsi="Times New Roman" w:cs="Times New Roman"/>
      <w:sz w:val="40"/>
      <w:szCs w:val="20"/>
      <w:lang w:val="x-none" w:eastAsia="x-none"/>
    </w:rPr>
  </w:style>
  <w:style w:type="paragraph" w:styleId="Corpodetexto3">
    <w:name w:val="Body Text 3"/>
    <w:basedOn w:val="Normal"/>
    <w:link w:val="Corpodetexto3Char"/>
    <w:rsid w:val="00B53D1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B53D13"/>
    <w:rPr>
      <w:rFonts w:ascii="Times New Roman" w:eastAsia="Times New Roman" w:hAnsi="Times New Roman" w:cs="Times New Roman"/>
      <w:sz w:val="16"/>
      <w:szCs w:val="16"/>
      <w:lang w:val="x-none" w:eastAsia="x-none"/>
    </w:rPr>
  </w:style>
  <w:style w:type="paragraph" w:styleId="NormalWeb">
    <w:name w:val="Normal (Web)"/>
    <w:basedOn w:val="Normal"/>
    <w:link w:val="NormalWebChar"/>
    <w:uiPriority w:val="99"/>
    <w:unhideWhenUsed/>
    <w:rsid w:val="00B53D13"/>
    <w:pPr>
      <w:spacing w:before="100" w:beforeAutospacing="1" w:after="100" w:afterAutospacing="1" w:line="240" w:lineRule="auto"/>
    </w:pPr>
    <w:rPr>
      <w:rFonts w:ascii="Verdana" w:eastAsia="Times New Roman" w:hAnsi="Verdana" w:cs="Times New Roman"/>
      <w:color w:val="000000"/>
      <w:sz w:val="15"/>
      <w:szCs w:val="15"/>
      <w:lang w:eastAsia="pt-BR"/>
    </w:rPr>
  </w:style>
  <w:style w:type="character" w:customStyle="1" w:styleId="NormalWebChar">
    <w:name w:val="Normal (Web) Char"/>
    <w:link w:val="NormalWeb"/>
    <w:locked/>
    <w:rsid w:val="00B53D13"/>
    <w:rPr>
      <w:rFonts w:ascii="Verdana" w:eastAsia="Times New Roman" w:hAnsi="Verdana" w:cs="Times New Roman"/>
      <w:color w:val="000000"/>
      <w:sz w:val="15"/>
      <w:szCs w:val="15"/>
      <w:lang w:eastAsia="pt-BR"/>
    </w:rPr>
  </w:style>
  <w:style w:type="paragraph" w:styleId="Recuodecorpodetexto2">
    <w:name w:val="Body Text Indent 2"/>
    <w:basedOn w:val="Normal"/>
    <w:link w:val="Recuodecorpodetexto2Char"/>
    <w:rsid w:val="00B53D13"/>
    <w:pPr>
      <w:spacing w:after="120" w:line="480" w:lineRule="auto"/>
      <w:ind w:left="283"/>
    </w:pPr>
    <w:rPr>
      <w:rFonts w:ascii="Times New Roman" w:eastAsia="Times New Roman" w:hAnsi="Times New Roman" w:cs="Times New Roman"/>
      <w:sz w:val="24"/>
      <w:szCs w:val="20"/>
      <w:lang w:val="x-none" w:eastAsia="x-none"/>
    </w:rPr>
  </w:style>
  <w:style w:type="character" w:customStyle="1" w:styleId="Recuodecorpodetexto2Char">
    <w:name w:val="Recuo de corpo de texto 2 Char"/>
    <w:basedOn w:val="Fontepargpadro"/>
    <w:link w:val="Recuodecorpodetexto2"/>
    <w:rsid w:val="00B53D13"/>
    <w:rPr>
      <w:rFonts w:ascii="Times New Roman" w:eastAsia="Times New Roman" w:hAnsi="Times New Roman" w:cs="Times New Roman"/>
      <w:sz w:val="24"/>
      <w:szCs w:val="20"/>
      <w:lang w:val="x-none" w:eastAsia="x-none"/>
    </w:rPr>
  </w:style>
  <w:style w:type="character" w:customStyle="1" w:styleId="info1">
    <w:name w:val="info1"/>
    <w:rsid w:val="00B53D13"/>
    <w:rPr>
      <w:color w:val="000000"/>
      <w:sz w:val="20"/>
      <w:szCs w:val="20"/>
    </w:rPr>
  </w:style>
  <w:style w:type="character" w:styleId="Forte">
    <w:name w:val="Strong"/>
    <w:uiPriority w:val="22"/>
    <w:qFormat/>
    <w:rsid w:val="00B53D13"/>
    <w:rPr>
      <w:b/>
      <w:bCs/>
    </w:rPr>
  </w:style>
  <w:style w:type="character" w:customStyle="1" w:styleId="markedcontent">
    <w:name w:val="markedcontent"/>
    <w:rsid w:val="00B53D13"/>
  </w:style>
  <w:style w:type="paragraph" w:styleId="PargrafodaLista">
    <w:name w:val="List Paragraph"/>
    <w:aliases w:val="descritivo,Due date"/>
    <w:basedOn w:val="Normal"/>
    <w:link w:val="PargrafodaListaChar"/>
    <w:uiPriority w:val="34"/>
    <w:qFormat/>
    <w:rsid w:val="00B53D13"/>
    <w:pPr>
      <w:widowControl w:val="0"/>
      <w:autoSpaceDE w:val="0"/>
      <w:autoSpaceDN w:val="0"/>
      <w:spacing w:after="0" w:line="240" w:lineRule="auto"/>
      <w:ind w:left="1648" w:hanging="360"/>
    </w:pPr>
    <w:rPr>
      <w:rFonts w:ascii="Arial MT" w:eastAsia="Arial MT" w:hAnsi="Arial MT" w:cs="Arial MT"/>
      <w:lang w:val="pt-PT"/>
    </w:rPr>
  </w:style>
  <w:style w:type="character" w:customStyle="1" w:styleId="PargrafodaListaChar">
    <w:name w:val="Parágrafo da Lista Char"/>
    <w:aliases w:val="descritivo Char,Due date Char"/>
    <w:link w:val="PargrafodaLista"/>
    <w:uiPriority w:val="34"/>
    <w:rsid w:val="00B53D13"/>
    <w:rPr>
      <w:rFonts w:ascii="Arial MT" w:eastAsia="Arial MT" w:hAnsi="Arial MT" w:cs="Arial MT"/>
      <w:lang w:val="pt-PT"/>
    </w:rPr>
  </w:style>
  <w:style w:type="table" w:customStyle="1" w:styleId="TableNormal">
    <w:name w:val="Table Normal"/>
    <w:unhideWhenUsed/>
    <w:qFormat/>
    <w:rsid w:val="00B53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3D13"/>
    <w:pPr>
      <w:widowControl w:val="0"/>
      <w:autoSpaceDE w:val="0"/>
      <w:autoSpaceDN w:val="0"/>
      <w:spacing w:after="0" w:line="240" w:lineRule="auto"/>
      <w:jc w:val="center"/>
    </w:pPr>
    <w:rPr>
      <w:rFonts w:ascii="Arial MT" w:eastAsia="Arial MT" w:hAnsi="Arial MT" w:cs="Arial MT"/>
      <w:lang w:val="pt-PT"/>
    </w:rPr>
  </w:style>
  <w:style w:type="paragraph" w:customStyle="1" w:styleId="Standard">
    <w:name w:val="Standard"/>
    <w:qFormat/>
    <w:rsid w:val="00B53D1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53D13"/>
  </w:style>
  <w:style w:type="paragraph" w:customStyle="1" w:styleId="Default">
    <w:name w:val="Default"/>
    <w:qFormat/>
    <w:rsid w:val="00B53D13"/>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Citao">
    <w:name w:val="Quote"/>
    <w:aliases w:val="TCU,Citação AGU"/>
    <w:basedOn w:val="Normal"/>
    <w:next w:val="Normal"/>
    <w:link w:val="CitaoChar"/>
    <w:uiPriority w:val="29"/>
    <w:qFormat/>
    <w:rsid w:val="00B53D1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qFormat/>
    <w:rsid w:val="00B53D13"/>
    <w:rPr>
      <w:rFonts w:ascii="Arial" w:eastAsia="Calibri" w:hAnsi="Arial" w:cs="Tahoma"/>
      <w:i/>
      <w:iCs/>
      <w:color w:val="000000"/>
      <w:sz w:val="20"/>
      <w:szCs w:val="24"/>
      <w:shd w:val="clear" w:color="auto" w:fill="FFFFCC"/>
    </w:rPr>
  </w:style>
  <w:style w:type="character" w:customStyle="1" w:styleId="Nivel1Char">
    <w:name w:val="Nivel1 Char"/>
    <w:link w:val="Nivel1"/>
    <w:locked/>
    <w:rsid w:val="00B53D13"/>
    <w:rPr>
      <w:rFonts w:ascii="Arial" w:hAnsi="Arial" w:cs="Arial"/>
      <w:b/>
      <w:color w:val="000000"/>
      <w:sz w:val="32"/>
      <w:szCs w:val="32"/>
    </w:rPr>
  </w:style>
  <w:style w:type="paragraph" w:customStyle="1" w:styleId="Nivel1">
    <w:name w:val="Nivel1"/>
    <w:basedOn w:val="Ttulo1"/>
    <w:next w:val="Normal"/>
    <w:link w:val="Nivel1Char"/>
    <w:qFormat/>
    <w:rsid w:val="00B53D13"/>
    <w:pPr>
      <w:keepLines/>
      <w:numPr>
        <w:numId w:val="2"/>
      </w:numPr>
      <w:spacing w:before="480" w:after="120" w:line="276" w:lineRule="auto"/>
      <w:jc w:val="both"/>
    </w:pPr>
    <w:rPr>
      <w:rFonts w:ascii="Arial" w:eastAsiaTheme="minorHAnsi" w:hAnsi="Arial" w:cs="Arial"/>
      <w:color w:val="000000"/>
      <w:sz w:val="32"/>
      <w:szCs w:val="32"/>
      <w:lang w:eastAsia="en-US"/>
    </w:rPr>
  </w:style>
  <w:style w:type="character" w:customStyle="1" w:styleId="Nivel2Char">
    <w:name w:val="Nivel 2 Char"/>
    <w:link w:val="Nivel2"/>
    <w:locked/>
    <w:rsid w:val="00B53D13"/>
    <w:rPr>
      <w:rFonts w:ascii="Arial" w:hAnsi="Arial" w:cs="Arial"/>
      <w:color w:val="000000"/>
    </w:rPr>
  </w:style>
  <w:style w:type="paragraph" w:customStyle="1" w:styleId="Nivel2">
    <w:name w:val="Nivel 2"/>
    <w:basedOn w:val="Normal"/>
    <w:link w:val="Nivel2Char"/>
    <w:qFormat/>
    <w:rsid w:val="00B53D13"/>
    <w:pPr>
      <w:spacing w:before="120" w:after="120"/>
      <w:jc w:val="both"/>
    </w:pPr>
    <w:rPr>
      <w:rFonts w:ascii="Arial" w:hAnsi="Arial" w:cs="Arial"/>
      <w:color w:val="000000"/>
    </w:rPr>
  </w:style>
  <w:style w:type="character" w:styleId="Refdenotadefim">
    <w:name w:val="endnote reference"/>
    <w:uiPriority w:val="99"/>
    <w:unhideWhenUsed/>
    <w:rsid w:val="00B53D13"/>
    <w:rPr>
      <w:vertAlign w:val="superscript"/>
    </w:rPr>
  </w:style>
  <w:style w:type="paragraph" w:customStyle="1" w:styleId="Nivel01Titulo">
    <w:name w:val="Nivel_01_Titulo"/>
    <w:basedOn w:val="Ttulo1"/>
    <w:next w:val="Normal"/>
    <w:qFormat/>
    <w:rsid w:val="00B53D13"/>
    <w:pPr>
      <w:keepLines/>
      <w:numPr>
        <w:numId w:val="3"/>
      </w:numPr>
      <w:tabs>
        <w:tab w:val="left" w:pos="567"/>
      </w:tabs>
      <w:spacing w:before="240"/>
      <w:ind w:left="1211"/>
      <w:jc w:val="both"/>
    </w:pPr>
    <w:rPr>
      <w:rFonts w:ascii="Arial" w:hAnsi="Arial"/>
      <w:bCs/>
      <w:color w:val="2F5496"/>
      <w:sz w:val="20"/>
    </w:rPr>
  </w:style>
  <w:style w:type="paragraph" w:customStyle="1" w:styleId="Texto">
    <w:name w:val="Texto"/>
    <w:basedOn w:val="Normal"/>
    <w:rsid w:val="00B53D13"/>
    <w:pPr>
      <w:keepNext/>
      <w:spacing w:after="0" w:line="240" w:lineRule="auto"/>
      <w:jc w:val="both"/>
    </w:pPr>
    <w:rPr>
      <w:rFonts w:ascii="Book Antiqua" w:eastAsia="Times New Roman" w:hAnsi="Book Antiqua" w:cs="Times New Roman"/>
      <w:bCs/>
      <w:snapToGrid w:val="0"/>
      <w:sz w:val="20"/>
      <w:szCs w:val="20"/>
      <w:lang w:eastAsia="pt-BR"/>
    </w:rPr>
  </w:style>
  <w:style w:type="paragraph" w:customStyle="1" w:styleId="Normal1">
    <w:name w:val="Normal1"/>
    <w:rsid w:val="00B53D13"/>
    <w:pPr>
      <w:suppressAutoHyphens/>
      <w:autoSpaceDE w:val="0"/>
      <w:spacing w:after="0" w:line="240" w:lineRule="auto"/>
    </w:pPr>
    <w:rPr>
      <w:rFonts w:ascii="Times New Roman" w:eastAsia="Arial" w:hAnsi="Times New Roman" w:cs="Times New Roman"/>
      <w:color w:val="000000"/>
      <w:sz w:val="24"/>
      <w:szCs w:val="24"/>
      <w:lang w:eastAsia="zh-CN"/>
    </w:rPr>
  </w:style>
  <w:style w:type="character" w:customStyle="1" w:styleId="WW8Num2z0">
    <w:name w:val="WW8Num2z0"/>
    <w:rsid w:val="00B53D13"/>
    <w:rPr>
      <w:rFonts w:ascii="Symbol" w:hAnsi="Symbol" w:cs="StarSymbol"/>
      <w:sz w:val="18"/>
      <w:szCs w:val="18"/>
    </w:rPr>
  </w:style>
  <w:style w:type="character" w:customStyle="1" w:styleId="WW8Num3z0">
    <w:name w:val="WW8Num3z0"/>
    <w:rsid w:val="00B53D13"/>
    <w:rPr>
      <w:rFonts w:ascii="Symbol" w:hAnsi="Symbol" w:cs="StarSymbol"/>
      <w:sz w:val="18"/>
      <w:szCs w:val="18"/>
    </w:rPr>
  </w:style>
  <w:style w:type="character" w:customStyle="1" w:styleId="WW8Num4z0">
    <w:name w:val="WW8Num4z0"/>
    <w:rsid w:val="00B53D13"/>
    <w:rPr>
      <w:rFonts w:ascii="Symbol" w:hAnsi="Symbol" w:cs="StarSymbol"/>
      <w:sz w:val="18"/>
      <w:szCs w:val="18"/>
    </w:rPr>
  </w:style>
  <w:style w:type="character" w:customStyle="1" w:styleId="WW8Num5z0">
    <w:name w:val="WW8Num5z0"/>
    <w:rsid w:val="00B53D13"/>
    <w:rPr>
      <w:rFonts w:ascii="Symbol" w:hAnsi="Symbol" w:cs="StarSymbol"/>
      <w:sz w:val="18"/>
      <w:szCs w:val="18"/>
    </w:rPr>
  </w:style>
  <w:style w:type="character" w:customStyle="1" w:styleId="WW8Num6z0">
    <w:name w:val="WW8Num6z0"/>
    <w:rsid w:val="00B53D13"/>
    <w:rPr>
      <w:rFonts w:ascii="Symbol" w:hAnsi="Symbol" w:cs="StarSymbol"/>
      <w:sz w:val="18"/>
      <w:szCs w:val="18"/>
    </w:rPr>
  </w:style>
  <w:style w:type="character" w:customStyle="1" w:styleId="WW8Num7z0">
    <w:name w:val="WW8Num7z0"/>
    <w:rsid w:val="00B53D13"/>
    <w:rPr>
      <w:rFonts w:ascii="Symbol" w:hAnsi="Symbol" w:cs="StarSymbol"/>
      <w:sz w:val="18"/>
      <w:szCs w:val="18"/>
    </w:rPr>
  </w:style>
  <w:style w:type="character" w:customStyle="1" w:styleId="WW8Num8z0">
    <w:name w:val="WW8Num8z0"/>
    <w:rsid w:val="00B53D13"/>
    <w:rPr>
      <w:rFonts w:ascii="Symbol" w:hAnsi="Symbol" w:cs="StarSymbol"/>
      <w:sz w:val="18"/>
      <w:szCs w:val="18"/>
    </w:rPr>
  </w:style>
  <w:style w:type="character" w:customStyle="1" w:styleId="WW8Num9z0">
    <w:name w:val="WW8Num9z0"/>
    <w:rsid w:val="00B53D13"/>
    <w:rPr>
      <w:rFonts w:ascii="Symbol" w:hAnsi="Symbol" w:cs="StarSymbol"/>
      <w:sz w:val="18"/>
      <w:szCs w:val="18"/>
    </w:rPr>
  </w:style>
  <w:style w:type="character" w:customStyle="1" w:styleId="WW8Num10z0">
    <w:name w:val="WW8Num10z0"/>
    <w:rsid w:val="00B53D13"/>
    <w:rPr>
      <w:rFonts w:ascii="Symbol" w:hAnsi="Symbol" w:cs="StarSymbol"/>
      <w:sz w:val="18"/>
      <w:szCs w:val="18"/>
    </w:rPr>
  </w:style>
  <w:style w:type="character" w:customStyle="1" w:styleId="WW8Num11z0">
    <w:name w:val="WW8Num11z0"/>
    <w:rsid w:val="00B53D13"/>
    <w:rPr>
      <w:rFonts w:ascii="Symbol" w:hAnsi="Symbol" w:cs="StarSymbol"/>
      <w:sz w:val="18"/>
      <w:szCs w:val="18"/>
    </w:rPr>
  </w:style>
  <w:style w:type="character" w:customStyle="1" w:styleId="WW8Num12z0">
    <w:name w:val="WW8Num12z0"/>
    <w:rsid w:val="00B53D13"/>
    <w:rPr>
      <w:rFonts w:ascii="Symbol" w:hAnsi="Symbol" w:cs="StarSymbol"/>
      <w:sz w:val="18"/>
      <w:szCs w:val="18"/>
    </w:rPr>
  </w:style>
  <w:style w:type="character" w:customStyle="1" w:styleId="WW8Num13z0">
    <w:name w:val="WW8Num13z0"/>
    <w:rsid w:val="00B53D13"/>
    <w:rPr>
      <w:rFonts w:ascii="Symbol" w:hAnsi="Symbol" w:cs="StarSymbol"/>
      <w:sz w:val="18"/>
      <w:szCs w:val="18"/>
    </w:rPr>
  </w:style>
  <w:style w:type="character" w:customStyle="1" w:styleId="WW8Num14z0">
    <w:name w:val="WW8Num14z0"/>
    <w:rsid w:val="00B53D13"/>
    <w:rPr>
      <w:rFonts w:ascii="Symbol" w:hAnsi="Symbol" w:cs="StarSymbol"/>
      <w:sz w:val="18"/>
      <w:szCs w:val="18"/>
    </w:rPr>
  </w:style>
  <w:style w:type="character" w:customStyle="1" w:styleId="WW8Num15z0">
    <w:name w:val="WW8Num15z0"/>
    <w:rsid w:val="00B53D13"/>
    <w:rPr>
      <w:rFonts w:ascii="Symbol" w:hAnsi="Symbol" w:cs="StarSymbol"/>
      <w:sz w:val="18"/>
      <w:szCs w:val="18"/>
    </w:rPr>
  </w:style>
  <w:style w:type="character" w:customStyle="1" w:styleId="WW8Num16z0">
    <w:name w:val="WW8Num16z0"/>
    <w:rsid w:val="00B53D13"/>
    <w:rPr>
      <w:rFonts w:ascii="Symbol" w:hAnsi="Symbol" w:cs="StarSymbol"/>
      <w:sz w:val="18"/>
      <w:szCs w:val="18"/>
    </w:rPr>
  </w:style>
  <w:style w:type="character" w:customStyle="1" w:styleId="WW8Num17z0">
    <w:name w:val="WW8Num17z0"/>
    <w:rsid w:val="00B53D13"/>
    <w:rPr>
      <w:rFonts w:ascii="Symbol" w:hAnsi="Symbol" w:cs="StarSymbol"/>
      <w:sz w:val="18"/>
      <w:szCs w:val="18"/>
    </w:rPr>
  </w:style>
  <w:style w:type="character" w:customStyle="1" w:styleId="WW8Num18z0">
    <w:name w:val="WW8Num18z0"/>
    <w:rsid w:val="00B53D13"/>
    <w:rPr>
      <w:rFonts w:ascii="Symbol" w:hAnsi="Symbol" w:cs="StarSymbol"/>
      <w:sz w:val="18"/>
      <w:szCs w:val="18"/>
    </w:rPr>
  </w:style>
  <w:style w:type="character" w:customStyle="1" w:styleId="WW8Num19z0">
    <w:name w:val="WW8Num19z0"/>
    <w:rsid w:val="00B53D13"/>
    <w:rPr>
      <w:rFonts w:ascii="Symbol" w:hAnsi="Symbol" w:cs="StarSymbol"/>
      <w:sz w:val="18"/>
      <w:szCs w:val="18"/>
    </w:rPr>
  </w:style>
  <w:style w:type="character" w:customStyle="1" w:styleId="WW8Num20z0">
    <w:name w:val="WW8Num20z0"/>
    <w:rsid w:val="00B53D13"/>
    <w:rPr>
      <w:rFonts w:ascii="Symbol" w:hAnsi="Symbol" w:cs="StarSymbol"/>
      <w:sz w:val="18"/>
      <w:szCs w:val="18"/>
    </w:rPr>
  </w:style>
  <w:style w:type="character" w:customStyle="1" w:styleId="WW8Num21z0">
    <w:name w:val="WW8Num21z0"/>
    <w:rsid w:val="00B53D13"/>
    <w:rPr>
      <w:rFonts w:ascii="Symbol" w:hAnsi="Symbol" w:cs="StarSymbol"/>
      <w:sz w:val="18"/>
      <w:szCs w:val="18"/>
    </w:rPr>
  </w:style>
  <w:style w:type="character" w:customStyle="1" w:styleId="WW8Num22z0">
    <w:name w:val="WW8Num22z0"/>
    <w:rsid w:val="00B53D13"/>
    <w:rPr>
      <w:rFonts w:ascii="Symbol" w:hAnsi="Symbol" w:cs="StarSymbol"/>
      <w:sz w:val="18"/>
      <w:szCs w:val="18"/>
    </w:rPr>
  </w:style>
  <w:style w:type="character" w:customStyle="1" w:styleId="WW8Num23z0">
    <w:name w:val="WW8Num23z0"/>
    <w:rsid w:val="00B53D13"/>
    <w:rPr>
      <w:rFonts w:ascii="Symbol" w:hAnsi="Symbol" w:cs="StarSymbol"/>
      <w:sz w:val="18"/>
      <w:szCs w:val="18"/>
    </w:rPr>
  </w:style>
  <w:style w:type="character" w:customStyle="1" w:styleId="WW8Num24z0">
    <w:name w:val="WW8Num24z0"/>
    <w:rsid w:val="00B53D13"/>
    <w:rPr>
      <w:rFonts w:ascii="Symbol" w:hAnsi="Symbol" w:cs="StarSymbol"/>
      <w:sz w:val="18"/>
      <w:szCs w:val="18"/>
    </w:rPr>
  </w:style>
  <w:style w:type="character" w:customStyle="1" w:styleId="WW8Num25z0">
    <w:name w:val="WW8Num25z0"/>
    <w:rsid w:val="00B53D13"/>
    <w:rPr>
      <w:rFonts w:ascii="Symbol" w:hAnsi="Symbol" w:cs="StarSymbol"/>
      <w:sz w:val="18"/>
      <w:szCs w:val="18"/>
    </w:rPr>
  </w:style>
  <w:style w:type="character" w:customStyle="1" w:styleId="WW8Num26z0">
    <w:name w:val="WW8Num26z0"/>
    <w:rsid w:val="00B53D13"/>
    <w:rPr>
      <w:rFonts w:ascii="Symbol" w:hAnsi="Symbol" w:cs="StarSymbol"/>
      <w:sz w:val="18"/>
      <w:szCs w:val="18"/>
    </w:rPr>
  </w:style>
  <w:style w:type="character" w:customStyle="1" w:styleId="WW8Num27z0">
    <w:name w:val="WW8Num27z0"/>
    <w:rsid w:val="00B53D13"/>
    <w:rPr>
      <w:rFonts w:ascii="Symbol" w:hAnsi="Symbol" w:cs="StarSymbol"/>
      <w:sz w:val="18"/>
      <w:szCs w:val="18"/>
    </w:rPr>
  </w:style>
  <w:style w:type="character" w:customStyle="1" w:styleId="WW8Num28z0">
    <w:name w:val="WW8Num28z0"/>
    <w:rsid w:val="00B53D13"/>
    <w:rPr>
      <w:rFonts w:ascii="Symbol" w:hAnsi="Symbol" w:cs="StarSymbol"/>
      <w:sz w:val="18"/>
      <w:szCs w:val="18"/>
    </w:rPr>
  </w:style>
  <w:style w:type="character" w:customStyle="1" w:styleId="WW8Num29z0">
    <w:name w:val="WW8Num29z0"/>
    <w:rsid w:val="00B53D13"/>
    <w:rPr>
      <w:rFonts w:ascii="Symbol" w:hAnsi="Symbol" w:cs="StarSymbol"/>
      <w:sz w:val="18"/>
      <w:szCs w:val="18"/>
    </w:rPr>
  </w:style>
  <w:style w:type="character" w:customStyle="1" w:styleId="WW8Num30z0">
    <w:name w:val="WW8Num30z0"/>
    <w:rsid w:val="00B53D13"/>
    <w:rPr>
      <w:rFonts w:ascii="Symbol" w:hAnsi="Symbol" w:cs="StarSymbol"/>
      <w:sz w:val="18"/>
      <w:szCs w:val="18"/>
    </w:rPr>
  </w:style>
  <w:style w:type="character" w:customStyle="1" w:styleId="WW8Num31z0">
    <w:name w:val="WW8Num31z0"/>
    <w:rsid w:val="00B53D13"/>
    <w:rPr>
      <w:rFonts w:ascii="Symbol" w:hAnsi="Symbol" w:cs="StarSymbol"/>
      <w:sz w:val="18"/>
      <w:szCs w:val="18"/>
    </w:rPr>
  </w:style>
  <w:style w:type="character" w:customStyle="1" w:styleId="WW8Num32z0">
    <w:name w:val="WW8Num32z0"/>
    <w:rsid w:val="00B53D13"/>
    <w:rPr>
      <w:rFonts w:ascii="Symbol" w:hAnsi="Symbol" w:cs="StarSymbol"/>
      <w:sz w:val="18"/>
      <w:szCs w:val="18"/>
    </w:rPr>
  </w:style>
  <w:style w:type="character" w:customStyle="1" w:styleId="WW8Num33z0">
    <w:name w:val="WW8Num33z0"/>
    <w:rsid w:val="00B53D13"/>
    <w:rPr>
      <w:rFonts w:ascii="Symbol" w:hAnsi="Symbol" w:cs="StarSymbol"/>
      <w:sz w:val="18"/>
      <w:szCs w:val="18"/>
    </w:rPr>
  </w:style>
  <w:style w:type="character" w:customStyle="1" w:styleId="WW8Num34z0">
    <w:name w:val="WW8Num34z0"/>
    <w:rsid w:val="00B53D13"/>
    <w:rPr>
      <w:rFonts w:ascii="Symbol" w:hAnsi="Symbol" w:cs="StarSymbol"/>
      <w:sz w:val="18"/>
      <w:szCs w:val="18"/>
    </w:rPr>
  </w:style>
  <w:style w:type="character" w:customStyle="1" w:styleId="WW8Num35z0">
    <w:name w:val="WW8Num35z0"/>
    <w:rsid w:val="00B53D13"/>
    <w:rPr>
      <w:rFonts w:ascii="Symbol" w:hAnsi="Symbol" w:cs="StarSymbol"/>
      <w:sz w:val="18"/>
      <w:szCs w:val="18"/>
    </w:rPr>
  </w:style>
  <w:style w:type="character" w:customStyle="1" w:styleId="WW8Num36z0">
    <w:name w:val="WW8Num36z0"/>
    <w:rsid w:val="00B53D13"/>
    <w:rPr>
      <w:rFonts w:ascii="Symbol" w:hAnsi="Symbol" w:cs="StarSymbol"/>
      <w:sz w:val="18"/>
      <w:szCs w:val="18"/>
    </w:rPr>
  </w:style>
  <w:style w:type="character" w:customStyle="1" w:styleId="WW8Num37z0">
    <w:name w:val="WW8Num37z0"/>
    <w:rsid w:val="00B53D13"/>
    <w:rPr>
      <w:rFonts w:ascii="Symbol" w:hAnsi="Symbol" w:cs="StarSymbol"/>
      <w:sz w:val="18"/>
      <w:szCs w:val="18"/>
    </w:rPr>
  </w:style>
  <w:style w:type="character" w:customStyle="1" w:styleId="WW8Num38z0">
    <w:name w:val="WW8Num38z0"/>
    <w:rsid w:val="00B53D13"/>
    <w:rPr>
      <w:rFonts w:ascii="Symbol" w:hAnsi="Symbol" w:cs="StarSymbol"/>
      <w:sz w:val="18"/>
      <w:szCs w:val="18"/>
    </w:rPr>
  </w:style>
  <w:style w:type="character" w:customStyle="1" w:styleId="WW8Num39z0">
    <w:name w:val="WW8Num39z0"/>
    <w:rsid w:val="00B53D13"/>
    <w:rPr>
      <w:rFonts w:ascii="Symbol" w:hAnsi="Symbol" w:cs="StarSymbol"/>
      <w:sz w:val="18"/>
      <w:szCs w:val="18"/>
    </w:rPr>
  </w:style>
  <w:style w:type="character" w:customStyle="1" w:styleId="WW8Num40z0">
    <w:name w:val="WW8Num40z0"/>
    <w:rsid w:val="00B53D13"/>
    <w:rPr>
      <w:rFonts w:ascii="Symbol" w:hAnsi="Symbol" w:cs="StarSymbol"/>
      <w:sz w:val="18"/>
      <w:szCs w:val="18"/>
    </w:rPr>
  </w:style>
  <w:style w:type="character" w:customStyle="1" w:styleId="WW8Num41z0">
    <w:name w:val="WW8Num41z0"/>
    <w:rsid w:val="00B53D13"/>
    <w:rPr>
      <w:rFonts w:ascii="Symbol" w:hAnsi="Symbol" w:cs="StarSymbol"/>
      <w:sz w:val="18"/>
      <w:szCs w:val="18"/>
    </w:rPr>
  </w:style>
  <w:style w:type="character" w:customStyle="1" w:styleId="WW8Num42z0">
    <w:name w:val="WW8Num42z0"/>
    <w:rsid w:val="00B53D13"/>
    <w:rPr>
      <w:rFonts w:ascii="Symbol" w:hAnsi="Symbol" w:cs="StarSymbol"/>
      <w:sz w:val="18"/>
      <w:szCs w:val="18"/>
    </w:rPr>
  </w:style>
  <w:style w:type="character" w:customStyle="1" w:styleId="WW8Num43z0">
    <w:name w:val="WW8Num43z0"/>
    <w:rsid w:val="00B53D13"/>
    <w:rPr>
      <w:rFonts w:ascii="Symbol" w:hAnsi="Symbol" w:cs="StarSymbol"/>
      <w:sz w:val="18"/>
      <w:szCs w:val="18"/>
    </w:rPr>
  </w:style>
  <w:style w:type="character" w:customStyle="1" w:styleId="WW8Num44z0">
    <w:name w:val="WW8Num44z0"/>
    <w:rsid w:val="00B53D13"/>
    <w:rPr>
      <w:rFonts w:ascii="Symbol" w:hAnsi="Symbol" w:cs="StarSymbol"/>
      <w:sz w:val="18"/>
      <w:szCs w:val="18"/>
    </w:rPr>
  </w:style>
  <w:style w:type="character" w:customStyle="1" w:styleId="WW8Num45z0">
    <w:name w:val="WW8Num45z0"/>
    <w:rsid w:val="00B53D13"/>
    <w:rPr>
      <w:rFonts w:ascii="Symbol" w:hAnsi="Symbol" w:cs="StarSymbol"/>
      <w:sz w:val="18"/>
      <w:szCs w:val="18"/>
    </w:rPr>
  </w:style>
  <w:style w:type="character" w:customStyle="1" w:styleId="WW8Num46z0">
    <w:name w:val="WW8Num46z0"/>
    <w:rsid w:val="00B53D13"/>
    <w:rPr>
      <w:rFonts w:ascii="Symbol" w:hAnsi="Symbol" w:cs="StarSymbol"/>
      <w:sz w:val="18"/>
      <w:szCs w:val="18"/>
    </w:rPr>
  </w:style>
  <w:style w:type="character" w:customStyle="1" w:styleId="WW8Num47z0">
    <w:name w:val="WW8Num47z0"/>
    <w:rsid w:val="00B53D13"/>
    <w:rPr>
      <w:rFonts w:ascii="Symbol" w:hAnsi="Symbol" w:cs="StarSymbol"/>
      <w:sz w:val="18"/>
      <w:szCs w:val="18"/>
    </w:rPr>
  </w:style>
  <w:style w:type="character" w:customStyle="1" w:styleId="WW8Num48z0">
    <w:name w:val="WW8Num48z0"/>
    <w:rsid w:val="00B53D13"/>
    <w:rPr>
      <w:rFonts w:ascii="Symbol" w:hAnsi="Symbol" w:cs="StarSymbol"/>
      <w:sz w:val="18"/>
      <w:szCs w:val="18"/>
    </w:rPr>
  </w:style>
  <w:style w:type="character" w:customStyle="1" w:styleId="WW8Num49z0">
    <w:name w:val="WW8Num49z0"/>
    <w:rsid w:val="00B53D13"/>
    <w:rPr>
      <w:rFonts w:ascii="Symbol" w:hAnsi="Symbol" w:cs="StarSymbol"/>
      <w:sz w:val="18"/>
      <w:szCs w:val="18"/>
    </w:rPr>
  </w:style>
  <w:style w:type="character" w:customStyle="1" w:styleId="WW8Num50z0">
    <w:name w:val="WW8Num50z0"/>
    <w:rsid w:val="00B53D13"/>
    <w:rPr>
      <w:rFonts w:ascii="Symbol" w:hAnsi="Symbol" w:cs="StarSymbol"/>
      <w:sz w:val="18"/>
      <w:szCs w:val="18"/>
    </w:rPr>
  </w:style>
  <w:style w:type="character" w:customStyle="1" w:styleId="WW8Num51z0">
    <w:name w:val="WW8Num51z0"/>
    <w:rsid w:val="00B53D13"/>
    <w:rPr>
      <w:rFonts w:ascii="Symbol" w:hAnsi="Symbol" w:cs="StarSymbol"/>
      <w:sz w:val="18"/>
      <w:szCs w:val="18"/>
    </w:rPr>
  </w:style>
  <w:style w:type="character" w:customStyle="1" w:styleId="WW8Num52z0">
    <w:name w:val="WW8Num52z0"/>
    <w:rsid w:val="00B53D13"/>
    <w:rPr>
      <w:rFonts w:ascii="Symbol" w:hAnsi="Symbol" w:cs="StarSymbol"/>
      <w:sz w:val="18"/>
      <w:szCs w:val="18"/>
    </w:rPr>
  </w:style>
  <w:style w:type="character" w:customStyle="1" w:styleId="WW8Num53z0">
    <w:name w:val="WW8Num53z0"/>
    <w:rsid w:val="00B53D13"/>
    <w:rPr>
      <w:rFonts w:ascii="Symbol" w:hAnsi="Symbol" w:cs="StarSymbol"/>
      <w:sz w:val="18"/>
      <w:szCs w:val="18"/>
    </w:rPr>
  </w:style>
  <w:style w:type="character" w:customStyle="1" w:styleId="WW8Num54z0">
    <w:name w:val="WW8Num54z0"/>
    <w:rsid w:val="00B53D13"/>
    <w:rPr>
      <w:rFonts w:ascii="Symbol" w:hAnsi="Symbol" w:cs="StarSymbol"/>
      <w:sz w:val="18"/>
      <w:szCs w:val="18"/>
    </w:rPr>
  </w:style>
  <w:style w:type="character" w:customStyle="1" w:styleId="WW8Num55z0">
    <w:name w:val="WW8Num55z0"/>
    <w:rsid w:val="00B53D13"/>
    <w:rPr>
      <w:rFonts w:ascii="Symbol" w:hAnsi="Symbol" w:cs="StarSymbol"/>
      <w:sz w:val="18"/>
      <w:szCs w:val="18"/>
    </w:rPr>
  </w:style>
  <w:style w:type="character" w:customStyle="1" w:styleId="WW8Num56z0">
    <w:name w:val="WW8Num56z0"/>
    <w:rsid w:val="00B53D13"/>
    <w:rPr>
      <w:rFonts w:ascii="Symbol" w:hAnsi="Symbol" w:cs="StarSymbol"/>
      <w:sz w:val="18"/>
      <w:szCs w:val="18"/>
    </w:rPr>
  </w:style>
  <w:style w:type="character" w:customStyle="1" w:styleId="WW8Num57z0">
    <w:name w:val="WW8Num57z0"/>
    <w:rsid w:val="00B53D13"/>
    <w:rPr>
      <w:rFonts w:ascii="Symbol" w:hAnsi="Symbol" w:cs="StarSymbol"/>
      <w:sz w:val="18"/>
      <w:szCs w:val="18"/>
    </w:rPr>
  </w:style>
  <w:style w:type="character" w:customStyle="1" w:styleId="WW8Num58z0">
    <w:name w:val="WW8Num58z0"/>
    <w:rsid w:val="00B53D13"/>
    <w:rPr>
      <w:rFonts w:ascii="Symbol" w:hAnsi="Symbol" w:cs="StarSymbol"/>
      <w:sz w:val="18"/>
      <w:szCs w:val="18"/>
    </w:rPr>
  </w:style>
  <w:style w:type="character" w:customStyle="1" w:styleId="WW8Num59z0">
    <w:name w:val="WW8Num59z0"/>
    <w:rsid w:val="00B53D13"/>
    <w:rPr>
      <w:rFonts w:ascii="Symbol" w:hAnsi="Symbol" w:cs="StarSymbol"/>
      <w:sz w:val="18"/>
      <w:szCs w:val="18"/>
    </w:rPr>
  </w:style>
  <w:style w:type="character" w:customStyle="1" w:styleId="Fontepargpadro1">
    <w:name w:val="Fonte parág. padrão1"/>
    <w:rsid w:val="00B53D13"/>
  </w:style>
  <w:style w:type="character" w:styleId="Nmerodepgina">
    <w:name w:val="page number"/>
    <w:rsid w:val="00B53D13"/>
  </w:style>
  <w:style w:type="paragraph" w:customStyle="1" w:styleId="Ttulo10">
    <w:name w:val="Título1"/>
    <w:basedOn w:val="Normal"/>
    <w:next w:val="Corpodetexto"/>
    <w:rsid w:val="00B53D13"/>
    <w:pPr>
      <w:keepNext/>
      <w:suppressAutoHyphens/>
      <w:spacing w:before="240" w:after="120" w:line="240" w:lineRule="auto"/>
    </w:pPr>
    <w:rPr>
      <w:rFonts w:ascii="Arial" w:eastAsia="Verdana" w:hAnsi="Arial" w:cs="Verdana"/>
      <w:sz w:val="28"/>
      <w:szCs w:val="28"/>
      <w:lang w:eastAsia="ar-SA"/>
    </w:rPr>
  </w:style>
  <w:style w:type="paragraph" w:styleId="Lista">
    <w:name w:val="List"/>
    <w:basedOn w:val="Corpodetexto"/>
    <w:rsid w:val="00B53D13"/>
    <w:pPr>
      <w:suppressAutoHyphens/>
    </w:pPr>
    <w:rPr>
      <w:sz w:val="28"/>
      <w:lang w:val="pt-BR" w:eastAsia="ar-SA"/>
    </w:rPr>
  </w:style>
  <w:style w:type="paragraph" w:customStyle="1" w:styleId="Legenda1">
    <w:name w:val="Legenda1"/>
    <w:basedOn w:val="Normal"/>
    <w:rsid w:val="00B53D1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ndice">
    <w:name w:val="Índice"/>
    <w:basedOn w:val="Normal"/>
    <w:rsid w:val="00B53D13"/>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B53D13"/>
    <w:pPr>
      <w:tabs>
        <w:tab w:val="left" w:pos="1200"/>
      </w:tabs>
      <w:suppressAutoHyphens/>
      <w:spacing w:after="0" w:line="240" w:lineRule="auto"/>
    </w:pPr>
    <w:rPr>
      <w:rFonts w:ascii="Arial" w:eastAsia="Times New Roman" w:hAnsi="Arial" w:cs="Times New Roman"/>
      <w:sz w:val="20"/>
      <w:szCs w:val="20"/>
      <w:lang w:eastAsia="ar-SA"/>
    </w:rPr>
  </w:style>
  <w:style w:type="character" w:customStyle="1" w:styleId="RecuodecorpodetextoChar">
    <w:name w:val="Recuo de corpo de texto Char"/>
    <w:basedOn w:val="Fontepargpadro"/>
    <w:link w:val="Recuodecorpodetexto"/>
    <w:rsid w:val="00B53D13"/>
    <w:rPr>
      <w:rFonts w:ascii="Arial" w:eastAsia="Times New Roman" w:hAnsi="Arial" w:cs="Times New Roman"/>
      <w:sz w:val="20"/>
      <w:szCs w:val="20"/>
      <w:lang w:eastAsia="ar-SA"/>
    </w:rPr>
  </w:style>
  <w:style w:type="paragraph" w:customStyle="1" w:styleId="Corpodetexto21">
    <w:name w:val="Corpo de texto 21"/>
    <w:basedOn w:val="Normal"/>
    <w:rsid w:val="00B53D13"/>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B53D13"/>
    <w:pPr>
      <w:suppressAutoHyphens/>
      <w:spacing w:after="0" w:line="240" w:lineRule="auto"/>
      <w:jc w:val="both"/>
    </w:pPr>
    <w:rPr>
      <w:rFonts w:ascii="Times New Roman" w:eastAsia="Times New Roman" w:hAnsi="Times New Roman" w:cs="Times New Roman"/>
      <w:b/>
      <w:sz w:val="20"/>
      <w:szCs w:val="20"/>
      <w:lang w:eastAsia="ar-SA"/>
    </w:rPr>
  </w:style>
  <w:style w:type="paragraph" w:customStyle="1" w:styleId="Recuodecorpodetexto21">
    <w:name w:val="Recuo de corpo de texto 21"/>
    <w:basedOn w:val="Normal"/>
    <w:rsid w:val="00B53D13"/>
    <w:pPr>
      <w:suppressAutoHyphens/>
      <w:spacing w:after="0" w:line="360" w:lineRule="auto"/>
      <w:ind w:left="1440" w:hanging="1440"/>
      <w:jc w:val="both"/>
    </w:pPr>
    <w:rPr>
      <w:rFonts w:ascii="Arial" w:eastAsia="Times New Roman" w:hAnsi="Arial" w:cs="Arial"/>
      <w:sz w:val="20"/>
      <w:szCs w:val="20"/>
      <w:lang w:eastAsia="ar-SA"/>
    </w:rPr>
  </w:style>
  <w:style w:type="paragraph" w:customStyle="1" w:styleId="Recuodecorpodetexto31">
    <w:name w:val="Recuo de corpo de texto 31"/>
    <w:basedOn w:val="Normal"/>
    <w:rsid w:val="00B53D13"/>
    <w:pPr>
      <w:suppressAutoHyphens/>
      <w:spacing w:after="0" w:line="360" w:lineRule="auto"/>
      <w:ind w:firstLine="567"/>
      <w:jc w:val="both"/>
    </w:pPr>
    <w:rPr>
      <w:rFonts w:ascii="Arial" w:eastAsia="Times New Roman" w:hAnsi="Arial" w:cs="Arial"/>
      <w:sz w:val="20"/>
      <w:szCs w:val="20"/>
      <w:lang w:eastAsia="ar-SA"/>
    </w:rPr>
  </w:style>
  <w:style w:type="paragraph" w:styleId="Subttulo">
    <w:name w:val="Subtitle"/>
    <w:basedOn w:val="Normal"/>
    <w:next w:val="Corpodetexto"/>
    <w:link w:val="SubttuloChar"/>
    <w:qFormat/>
    <w:rsid w:val="00B53D13"/>
    <w:pPr>
      <w:suppressAutoHyphens/>
      <w:spacing w:after="0" w:line="360" w:lineRule="auto"/>
      <w:ind w:firstLine="567"/>
      <w:jc w:val="center"/>
    </w:pPr>
    <w:rPr>
      <w:rFonts w:ascii="Arial" w:eastAsia="Times New Roman" w:hAnsi="Arial" w:cs="Times New Roman"/>
      <w:b/>
      <w:sz w:val="20"/>
      <w:szCs w:val="20"/>
      <w:u w:val="single"/>
      <w:lang w:eastAsia="ar-SA"/>
    </w:rPr>
  </w:style>
  <w:style w:type="character" w:customStyle="1" w:styleId="SubttuloChar">
    <w:name w:val="Subtítulo Char"/>
    <w:basedOn w:val="Fontepargpadro"/>
    <w:link w:val="Subttulo"/>
    <w:rsid w:val="00B53D13"/>
    <w:rPr>
      <w:rFonts w:ascii="Arial" w:eastAsia="Times New Roman" w:hAnsi="Arial" w:cs="Times New Roman"/>
      <w:b/>
      <w:sz w:val="20"/>
      <w:szCs w:val="20"/>
      <w:u w:val="single"/>
      <w:lang w:eastAsia="ar-SA"/>
    </w:rPr>
  </w:style>
  <w:style w:type="paragraph" w:customStyle="1" w:styleId="Contedodatabela">
    <w:name w:val="Conteúdo da tabela"/>
    <w:basedOn w:val="Normal"/>
    <w:rsid w:val="00B53D13"/>
    <w:pPr>
      <w:suppressLineNumbers/>
      <w:suppressAutoHyphens/>
      <w:spacing w:after="0" w:line="240" w:lineRule="auto"/>
    </w:pPr>
    <w:rPr>
      <w:rFonts w:ascii="Arial" w:eastAsia="Times New Roman" w:hAnsi="Arial" w:cs="Arial"/>
      <w:sz w:val="24"/>
      <w:szCs w:val="20"/>
      <w:lang w:eastAsia="ar-SA"/>
    </w:rPr>
  </w:style>
  <w:style w:type="paragraph" w:customStyle="1" w:styleId="Ttulodatabela">
    <w:name w:val="Título da tabela"/>
    <w:basedOn w:val="Contedodatabela"/>
    <w:rsid w:val="00B53D13"/>
    <w:pPr>
      <w:jc w:val="center"/>
    </w:pPr>
    <w:rPr>
      <w:b/>
      <w:bCs/>
    </w:rPr>
  </w:style>
  <w:style w:type="paragraph" w:customStyle="1" w:styleId="Contedodetabela">
    <w:name w:val="Conteúdo de tabela"/>
    <w:basedOn w:val="Normal"/>
    <w:rsid w:val="00B53D1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rsid w:val="00B53D13"/>
    <w:pPr>
      <w:jc w:val="center"/>
    </w:pPr>
    <w:rPr>
      <w:b/>
      <w:bCs/>
    </w:rPr>
  </w:style>
  <w:style w:type="paragraph" w:customStyle="1" w:styleId="Contedodequadro">
    <w:name w:val="Conteúdo de quadro"/>
    <w:basedOn w:val="Corpodetexto"/>
    <w:rsid w:val="00B53D13"/>
    <w:pPr>
      <w:suppressAutoHyphens/>
    </w:pPr>
    <w:rPr>
      <w:sz w:val="28"/>
      <w:lang w:val="pt-BR" w:eastAsia="ar-SA"/>
    </w:rPr>
  </w:style>
  <w:style w:type="paragraph" w:styleId="Corpodetexto2">
    <w:name w:val="Body Text 2"/>
    <w:basedOn w:val="Normal"/>
    <w:link w:val="Corpodetexto2Char"/>
    <w:rsid w:val="00B53D13"/>
    <w:pPr>
      <w:suppressAutoHyphens/>
      <w:spacing w:after="120" w:line="480" w:lineRule="auto"/>
    </w:pPr>
    <w:rPr>
      <w:rFonts w:ascii="Times New Roman" w:eastAsia="Times New Roman" w:hAnsi="Times New Roman" w:cs="Times New Roman"/>
      <w:sz w:val="20"/>
      <w:szCs w:val="20"/>
      <w:lang w:eastAsia="ar-SA"/>
    </w:rPr>
  </w:style>
  <w:style w:type="character" w:customStyle="1" w:styleId="Corpodetexto2Char">
    <w:name w:val="Corpo de texto 2 Char"/>
    <w:basedOn w:val="Fontepargpadro"/>
    <w:link w:val="Corpodetexto2"/>
    <w:rsid w:val="00B53D13"/>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B53D13"/>
    <w:pPr>
      <w:spacing w:after="0" w:line="240" w:lineRule="auto"/>
      <w:ind w:firstLine="1418"/>
      <w:jc w:val="both"/>
    </w:pPr>
    <w:rPr>
      <w:rFonts w:ascii="Times New Roman" w:eastAsia="Times New Roman" w:hAnsi="Times New Roman" w:cs="Times New Roman"/>
      <w:sz w:val="24"/>
      <w:szCs w:val="20"/>
      <w:lang w:eastAsia="pt-BR"/>
    </w:rPr>
  </w:style>
  <w:style w:type="paragraph" w:styleId="SemEspaamento">
    <w:name w:val="No Spacing"/>
    <w:link w:val="SemEspaamentoChar"/>
    <w:uiPriority w:val="1"/>
    <w:qFormat/>
    <w:rsid w:val="00B53D13"/>
    <w:pPr>
      <w:suppressAutoHyphens/>
      <w:autoSpaceDE w:val="0"/>
      <w:spacing w:after="0" w:line="240" w:lineRule="auto"/>
    </w:pPr>
    <w:rPr>
      <w:rFonts w:ascii="Times New Roman" w:eastAsia="Times New Roman" w:hAnsi="Times New Roman" w:cs="Calibri"/>
      <w:sz w:val="24"/>
      <w:szCs w:val="24"/>
      <w:lang w:eastAsia="ar-SA"/>
    </w:rPr>
  </w:style>
  <w:style w:type="character" w:customStyle="1" w:styleId="SemEspaamentoChar">
    <w:name w:val="Sem Espaçamento Char"/>
    <w:link w:val="SemEspaamento"/>
    <w:uiPriority w:val="1"/>
    <w:qFormat/>
    <w:rsid w:val="007A0E5A"/>
    <w:rPr>
      <w:rFonts w:ascii="Times New Roman" w:eastAsia="Times New Roman" w:hAnsi="Times New Roman" w:cs="Calibri"/>
      <w:sz w:val="24"/>
      <w:szCs w:val="24"/>
      <w:lang w:eastAsia="ar-SA"/>
    </w:rPr>
  </w:style>
  <w:style w:type="character" w:customStyle="1" w:styleId="st">
    <w:name w:val="st"/>
    <w:rsid w:val="00B53D13"/>
  </w:style>
  <w:style w:type="character" w:styleId="nfase">
    <w:name w:val="Emphasis"/>
    <w:qFormat/>
    <w:rsid w:val="00B53D13"/>
    <w:rPr>
      <w:i/>
      <w:iCs/>
    </w:rPr>
  </w:style>
  <w:style w:type="character" w:customStyle="1" w:styleId="apple-converted-space">
    <w:name w:val="apple-converted-space"/>
    <w:rsid w:val="00B53D13"/>
  </w:style>
  <w:style w:type="paragraph" w:customStyle="1" w:styleId="m-7386805464485358857gmail-msolistparagraph">
    <w:name w:val="m_-7386805464485358857gmail-msolistparagraph"/>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33">
    <w:name w:val="Recuo de corpo de texto 33"/>
    <w:basedOn w:val="Normal"/>
    <w:rsid w:val="00B53D13"/>
    <w:pPr>
      <w:spacing w:after="0" w:line="240" w:lineRule="auto"/>
      <w:ind w:firstLine="1418"/>
      <w:jc w:val="both"/>
    </w:pPr>
    <w:rPr>
      <w:rFonts w:ascii="Times New Roman" w:eastAsia="Times New Roman" w:hAnsi="Times New Roman" w:cs="Times New Roman"/>
      <w:sz w:val="24"/>
      <w:szCs w:val="20"/>
      <w:lang w:eastAsia="pt-BR"/>
    </w:rPr>
  </w:style>
  <w:style w:type="paragraph" w:customStyle="1" w:styleId="yiv129710139msonormal">
    <w:name w:val="yiv129710139msonormal"/>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W8Num1z0">
    <w:name w:val="WW8Num1z0"/>
    <w:rsid w:val="00B53D13"/>
    <w:rPr>
      <w:b w:val="0"/>
      <w:i w:val="0"/>
    </w:rPr>
  </w:style>
  <w:style w:type="character" w:customStyle="1" w:styleId="Fontepargpadro6">
    <w:name w:val="Fonte parág. padrão6"/>
    <w:rsid w:val="00B53D13"/>
  </w:style>
  <w:style w:type="character" w:customStyle="1" w:styleId="WW8Num17z1">
    <w:name w:val="WW8Num17z1"/>
    <w:rsid w:val="00B53D13"/>
    <w:rPr>
      <w:rFonts w:ascii="Courier New" w:hAnsi="Courier New" w:cs="Courier New"/>
    </w:rPr>
  </w:style>
  <w:style w:type="character" w:customStyle="1" w:styleId="WW8Num17z2">
    <w:name w:val="WW8Num17z2"/>
    <w:rsid w:val="00B53D13"/>
    <w:rPr>
      <w:rFonts w:ascii="Wingdings" w:hAnsi="Wingdings"/>
    </w:rPr>
  </w:style>
  <w:style w:type="character" w:customStyle="1" w:styleId="Fontepargpadro5">
    <w:name w:val="Fonte parág. padrão5"/>
    <w:rsid w:val="00B53D13"/>
  </w:style>
  <w:style w:type="character" w:customStyle="1" w:styleId="Absatz-Standardschriftart">
    <w:name w:val="Absatz-Standardschriftart"/>
    <w:rsid w:val="00B53D13"/>
  </w:style>
  <w:style w:type="character" w:customStyle="1" w:styleId="WW-Absatz-Standardschriftart">
    <w:name w:val="WW-Absatz-Standardschriftart"/>
    <w:rsid w:val="00B53D13"/>
  </w:style>
  <w:style w:type="character" w:customStyle="1" w:styleId="WW-Absatz-Standardschriftart1">
    <w:name w:val="WW-Absatz-Standardschriftart1"/>
    <w:rsid w:val="00B53D13"/>
  </w:style>
  <w:style w:type="character" w:customStyle="1" w:styleId="WW-Absatz-Standardschriftart11">
    <w:name w:val="WW-Absatz-Standardschriftart11"/>
    <w:rsid w:val="00B53D13"/>
  </w:style>
  <w:style w:type="character" w:customStyle="1" w:styleId="WW-Absatz-Standardschriftart111">
    <w:name w:val="WW-Absatz-Standardschriftart111"/>
    <w:rsid w:val="00B53D13"/>
  </w:style>
  <w:style w:type="character" w:customStyle="1" w:styleId="WW-Absatz-Standardschriftart1111">
    <w:name w:val="WW-Absatz-Standardschriftart1111"/>
    <w:rsid w:val="00B53D13"/>
  </w:style>
  <w:style w:type="character" w:customStyle="1" w:styleId="Fontepargpadro4">
    <w:name w:val="Fonte parág. padrão4"/>
    <w:rsid w:val="00B53D13"/>
  </w:style>
  <w:style w:type="character" w:customStyle="1" w:styleId="Fontepargpadro3">
    <w:name w:val="Fonte parág. padrão3"/>
    <w:rsid w:val="00B53D13"/>
  </w:style>
  <w:style w:type="character" w:customStyle="1" w:styleId="Fontepargpadro2">
    <w:name w:val="Fonte parág. padrão2"/>
    <w:rsid w:val="00B53D13"/>
  </w:style>
  <w:style w:type="character" w:customStyle="1" w:styleId="WW-Absatz-Standardschriftart11111">
    <w:name w:val="WW-Absatz-Standardschriftart11111"/>
    <w:rsid w:val="00B53D13"/>
  </w:style>
  <w:style w:type="character" w:customStyle="1" w:styleId="WW-Absatz-Standardschriftart111111">
    <w:name w:val="WW-Absatz-Standardschriftart111111"/>
    <w:rsid w:val="00B53D13"/>
  </w:style>
  <w:style w:type="character" w:customStyle="1" w:styleId="WW-Absatz-Standardschriftart1111111">
    <w:name w:val="WW-Absatz-Standardschriftart1111111"/>
    <w:rsid w:val="00B53D13"/>
  </w:style>
  <w:style w:type="character" w:customStyle="1" w:styleId="WW-Absatz-Standardschriftart11111111">
    <w:name w:val="WW-Absatz-Standardschriftart11111111"/>
    <w:rsid w:val="00B53D13"/>
  </w:style>
  <w:style w:type="character" w:customStyle="1" w:styleId="WW-Absatz-Standardschriftart111111111">
    <w:name w:val="WW-Absatz-Standardschriftart111111111"/>
    <w:rsid w:val="00B53D13"/>
  </w:style>
  <w:style w:type="character" w:customStyle="1" w:styleId="WW8Num11z1">
    <w:name w:val="WW8Num11z1"/>
    <w:rsid w:val="00B53D13"/>
    <w:rPr>
      <w:rFonts w:ascii="Courier New" w:hAnsi="Courier New"/>
    </w:rPr>
  </w:style>
  <w:style w:type="character" w:customStyle="1" w:styleId="WW8Num11z3">
    <w:name w:val="WW8Num11z3"/>
    <w:rsid w:val="00B53D13"/>
    <w:rPr>
      <w:rFonts w:ascii="Symbol" w:hAnsi="Symbol"/>
    </w:rPr>
  </w:style>
  <w:style w:type="character" w:customStyle="1" w:styleId="WW8Num28z2">
    <w:name w:val="WW8Num28z2"/>
    <w:rsid w:val="00B53D13"/>
    <w:rPr>
      <w:rFonts w:ascii="Wingdings" w:hAnsi="Wingdings"/>
    </w:rPr>
  </w:style>
  <w:style w:type="character" w:customStyle="1" w:styleId="WW8Num28z4">
    <w:name w:val="WW8Num28z4"/>
    <w:rsid w:val="00B53D13"/>
    <w:rPr>
      <w:rFonts w:ascii="Courier New" w:hAnsi="Courier New"/>
    </w:rPr>
  </w:style>
  <w:style w:type="character" w:customStyle="1" w:styleId="WW8Num36z1">
    <w:name w:val="WW8Num36z1"/>
    <w:rsid w:val="00B53D13"/>
    <w:rPr>
      <w:rFonts w:ascii="Courier New" w:hAnsi="Courier New"/>
    </w:rPr>
  </w:style>
  <w:style w:type="character" w:customStyle="1" w:styleId="WW8Num36z2">
    <w:name w:val="WW8Num36z2"/>
    <w:rsid w:val="00B53D13"/>
    <w:rPr>
      <w:rFonts w:ascii="Wingdings" w:hAnsi="Wingdings"/>
    </w:rPr>
  </w:style>
  <w:style w:type="character" w:customStyle="1" w:styleId="WW8Num38z1">
    <w:name w:val="WW8Num38z1"/>
    <w:rsid w:val="00B53D13"/>
    <w:rPr>
      <w:rFonts w:ascii="Courier New" w:hAnsi="Courier New"/>
    </w:rPr>
  </w:style>
  <w:style w:type="character" w:customStyle="1" w:styleId="WW8Num38z3">
    <w:name w:val="WW8Num38z3"/>
    <w:rsid w:val="00B53D13"/>
    <w:rPr>
      <w:rFonts w:ascii="Symbol" w:hAnsi="Symbol"/>
    </w:rPr>
  </w:style>
  <w:style w:type="character" w:customStyle="1" w:styleId="WW8Num54z1">
    <w:name w:val="WW8Num54z1"/>
    <w:rsid w:val="00B53D13"/>
    <w:rPr>
      <w:rFonts w:ascii="Symbol" w:hAnsi="Symbol"/>
    </w:rPr>
  </w:style>
  <w:style w:type="character" w:customStyle="1" w:styleId="WW8Num54z2">
    <w:name w:val="WW8Num54z2"/>
    <w:rsid w:val="00B53D13"/>
    <w:rPr>
      <w:rFonts w:ascii="Wingdings" w:hAnsi="Wingdings"/>
    </w:rPr>
  </w:style>
  <w:style w:type="character" w:customStyle="1" w:styleId="WW8Num54z4">
    <w:name w:val="WW8Num54z4"/>
    <w:rsid w:val="00B53D13"/>
    <w:rPr>
      <w:rFonts w:ascii="Courier New" w:hAnsi="Courier New" w:cs="Courier New"/>
    </w:rPr>
  </w:style>
  <w:style w:type="character" w:customStyle="1" w:styleId="WW8Num60z0">
    <w:name w:val="WW8Num60z0"/>
    <w:rsid w:val="00B53D13"/>
    <w:rPr>
      <w:rFonts w:ascii="Wingdings" w:hAnsi="Wingdings"/>
    </w:rPr>
  </w:style>
  <w:style w:type="character" w:customStyle="1" w:styleId="WW8Num61z0">
    <w:name w:val="WW8Num61z0"/>
    <w:rsid w:val="00B53D13"/>
    <w:rPr>
      <w:rFonts w:ascii="Wingdings" w:hAnsi="Wingdings"/>
    </w:rPr>
  </w:style>
  <w:style w:type="character" w:customStyle="1" w:styleId="WW8Num62z0">
    <w:name w:val="WW8Num62z0"/>
    <w:rsid w:val="00B53D13"/>
    <w:rPr>
      <w:rFonts w:ascii="Times New Roman" w:hAnsi="Times New Roman"/>
    </w:rPr>
  </w:style>
  <w:style w:type="character" w:customStyle="1" w:styleId="WW8Num63z0">
    <w:name w:val="WW8Num63z0"/>
    <w:rsid w:val="00B53D13"/>
    <w:rPr>
      <w:rFonts w:ascii="Times New Roman" w:hAnsi="Times New Roman"/>
    </w:rPr>
  </w:style>
  <w:style w:type="character" w:customStyle="1" w:styleId="WW8Num65z0">
    <w:name w:val="WW8Num65z0"/>
    <w:rsid w:val="00B53D13"/>
    <w:rPr>
      <w:rFonts w:ascii="Wingdings" w:hAnsi="Wingdings"/>
    </w:rPr>
  </w:style>
  <w:style w:type="character" w:customStyle="1" w:styleId="WW8Num69z0">
    <w:name w:val="WW8Num69z0"/>
    <w:rsid w:val="00B53D13"/>
    <w:rPr>
      <w:rFonts w:ascii="Times New Roman" w:hAnsi="Times New Roman"/>
    </w:rPr>
  </w:style>
  <w:style w:type="character" w:customStyle="1" w:styleId="WW8Num70z0">
    <w:name w:val="WW8Num70z0"/>
    <w:rsid w:val="00B53D13"/>
    <w:rPr>
      <w:b w:val="0"/>
      <w:i w:val="0"/>
    </w:rPr>
  </w:style>
  <w:style w:type="character" w:customStyle="1" w:styleId="WW8Num78z0">
    <w:name w:val="WW8Num78z0"/>
    <w:rsid w:val="00B53D13"/>
    <w:rPr>
      <w:b/>
    </w:rPr>
  </w:style>
  <w:style w:type="character" w:customStyle="1" w:styleId="WW8Num79z0">
    <w:name w:val="WW8Num79z0"/>
    <w:rsid w:val="00B53D13"/>
    <w:rPr>
      <w:rFonts w:ascii="Wingdings" w:hAnsi="Wingdings"/>
    </w:rPr>
  </w:style>
  <w:style w:type="character" w:customStyle="1" w:styleId="WW8Num81z0">
    <w:name w:val="WW8Num81z0"/>
    <w:rsid w:val="00B53D13"/>
    <w:rPr>
      <w:rFonts w:ascii="Symbol" w:hAnsi="Symbol"/>
    </w:rPr>
  </w:style>
  <w:style w:type="character" w:customStyle="1" w:styleId="WW8Num82z0">
    <w:name w:val="WW8Num82z0"/>
    <w:rsid w:val="00B53D13"/>
    <w:rPr>
      <w:rFonts w:ascii="Symbol" w:hAnsi="Symbol"/>
    </w:rPr>
  </w:style>
  <w:style w:type="character" w:customStyle="1" w:styleId="WW8Num82z1">
    <w:name w:val="WW8Num82z1"/>
    <w:rsid w:val="00B53D13"/>
    <w:rPr>
      <w:rFonts w:ascii="Courier New" w:hAnsi="Courier New" w:cs="Courier New"/>
    </w:rPr>
  </w:style>
  <w:style w:type="character" w:customStyle="1" w:styleId="WW8Num82z2">
    <w:name w:val="WW8Num82z2"/>
    <w:rsid w:val="00B53D13"/>
    <w:rPr>
      <w:rFonts w:ascii="Wingdings" w:hAnsi="Wingdings"/>
    </w:rPr>
  </w:style>
  <w:style w:type="character" w:customStyle="1" w:styleId="WW8Num84z0">
    <w:name w:val="WW8Num84z0"/>
    <w:rsid w:val="00B53D13"/>
    <w:rPr>
      <w:rFonts w:ascii="Times New Roman" w:hAnsi="Times New Roman"/>
    </w:rPr>
  </w:style>
  <w:style w:type="character" w:customStyle="1" w:styleId="WW8Num86z0">
    <w:name w:val="WW8Num86z0"/>
    <w:rsid w:val="00B53D13"/>
    <w:rPr>
      <w:rFonts w:ascii="Symbol" w:hAnsi="Symbol"/>
    </w:rPr>
  </w:style>
  <w:style w:type="character" w:customStyle="1" w:styleId="WW8Num92z0">
    <w:name w:val="WW8Num92z0"/>
    <w:rsid w:val="00B53D13"/>
    <w:rPr>
      <w:rFonts w:ascii="Symbol" w:hAnsi="Symbol"/>
    </w:rPr>
  </w:style>
  <w:style w:type="character" w:customStyle="1" w:styleId="WW8Num93z0">
    <w:name w:val="WW8Num93z0"/>
    <w:rsid w:val="00B53D13"/>
    <w:rPr>
      <w:rFonts w:ascii="Times New Roman" w:hAnsi="Times New Roman"/>
    </w:rPr>
  </w:style>
  <w:style w:type="character" w:customStyle="1" w:styleId="WW8Num94z0">
    <w:name w:val="WW8Num94z0"/>
    <w:rsid w:val="00B53D13"/>
    <w:rPr>
      <w:b/>
    </w:rPr>
  </w:style>
  <w:style w:type="character" w:customStyle="1" w:styleId="WW8Num98z0">
    <w:name w:val="WW8Num98z0"/>
    <w:rsid w:val="00B53D13"/>
    <w:rPr>
      <w:rFonts w:ascii="Symbol" w:hAnsi="Symbol"/>
    </w:rPr>
  </w:style>
  <w:style w:type="character" w:customStyle="1" w:styleId="WW8Num108z0">
    <w:name w:val="WW8Num108z0"/>
    <w:rsid w:val="00B53D13"/>
    <w:rPr>
      <w:b/>
      <w:i w:val="0"/>
      <w:caps w:val="0"/>
      <w:smallCaps w:val="0"/>
      <w:strike w:val="0"/>
      <w:dstrike w:val="0"/>
      <w:shadow w:val="0"/>
      <w:vanish w:val="0"/>
      <w:color w:val="auto"/>
      <w:position w:val="0"/>
      <w:sz w:val="24"/>
      <w:vertAlign w:val="baseline"/>
    </w:rPr>
  </w:style>
  <w:style w:type="character" w:customStyle="1" w:styleId="WW8Num110z0">
    <w:name w:val="WW8Num110z0"/>
    <w:rsid w:val="00B53D13"/>
    <w:rPr>
      <w:rFonts w:ascii="Times New Roman" w:hAnsi="Times New Roman"/>
      <w:color w:val="000000"/>
      <w:u w:val="none"/>
    </w:rPr>
  </w:style>
  <w:style w:type="character" w:customStyle="1" w:styleId="WW8Num111z0">
    <w:name w:val="WW8Num111z0"/>
    <w:rsid w:val="00B53D13"/>
    <w:rPr>
      <w:rFonts w:ascii="Symbol" w:hAnsi="Symbol"/>
    </w:rPr>
  </w:style>
  <w:style w:type="character" w:customStyle="1" w:styleId="WW8Num115z0">
    <w:name w:val="WW8Num115z0"/>
    <w:rsid w:val="00B53D13"/>
    <w:rPr>
      <w:rFonts w:ascii="Wingdings" w:hAnsi="Wingdings"/>
      <w:b w:val="0"/>
      <w:i w:val="0"/>
      <w:color w:val="auto"/>
      <w:sz w:val="18"/>
    </w:rPr>
  </w:style>
  <w:style w:type="character" w:customStyle="1" w:styleId="WW8Num116z0">
    <w:name w:val="WW8Num116z0"/>
    <w:rsid w:val="00B53D13"/>
    <w:rPr>
      <w:b w:val="0"/>
      <w:i w:val="0"/>
    </w:rPr>
  </w:style>
  <w:style w:type="character" w:customStyle="1" w:styleId="WW8Num122z0">
    <w:name w:val="WW8Num122z0"/>
    <w:rsid w:val="00B53D13"/>
    <w:rPr>
      <w:rFonts w:ascii="Wingdings" w:hAnsi="Wingdings"/>
      <w:color w:val="auto"/>
    </w:rPr>
  </w:style>
  <w:style w:type="character" w:customStyle="1" w:styleId="WW8Num124z0">
    <w:name w:val="WW8Num124z0"/>
    <w:rsid w:val="00B53D13"/>
    <w:rPr>
      <w:rFonts w:ascii="Times New Roman" w:hAnsi="Times New Roman"/>
    </w:rPr>
  </w:style>
  <w:style w:type="character" w:customStyle="1" w:styleId="WW8Num127z0">
    <w:name w:val="WW8Num127z0"/>
    <w:rsid w:val="00B53D13"/>
    <w:rPr>
      <w:rFonts w:ascii="Symbol" w:hAnsi="Symbol"/>
    </w:rPr>
  </w:style>
  <w:style w:type="character" w:customStyle="1" w:styleId="WW8Num129z0">
    <w:name w:val="WW8Num129z0"/>
    <w:rsid w:val="00B53D13"/>
    <w:rPr>
      <w:rFonts w:ascii="Wingdings" w:hAnsi="Wingdings"/>
    </w:rPr>
  </w:style>
  <w:style w:type="character" w:customStyle="1" w:styleId="WW8Num129z1">
    <w:name w:val="WW8Num129z1"/>
    <w:rsid w:val="00B53D13"/>
    <w:rPr>
      <w:rFonts w:ascii="Courier New" w:hAnsi="Courier New"/>
    </w:rPr>
  </w:style>
  <w:style w:type="character" w:customStyle="1" w:styleId="WW8Num129z3">
    <w:name w:val="WW8Num129z3"/>
    <w:rsid w:val="00B53D13"/>
    <w:rPr>
      <w:rFonts w:ascii="Symbol" w:hAnsi="Symbol"/>
    </w:rPr>
  </w:style>
  <w:style w:type="character" w:customStyle="1" w:styleId="WW8Num131z1">
    <w:name w:val="WW8Num131z1"/>
    <w:rsid w:val="00B53D13"/>
    <w:rPr>
      <w:rFonts w:ascii="Courier New" w:hAnsi="Courier New"/>
    </w:rPr>
  </w:style>
  <w:style w:type="character" w:customStyle="1" w:styleId="WW8Num131z2">
    <w:name w:val="WW8Num131z2"/>
    <w:rsid w:val="00B53D13"/>
    <w:rPr>
      <w:rFonts w:ascii="Wingdings" w:hAnsi="Wingdings"/>
    </w:rPr>
  </w:style>
  <w:style w:type="character" w:customStyle="1" w:styleId="WW8Num131z3">
    <w:name w:val="WW8Num131z3"/>
    <w:rsid w:val="00B53D13"/>
    <w:rPr>
      <w:rFonts w:ascii="Symbol" w:hAnsi="Symbol"/>
    </w:rPr>
  </w:style>
  <w:style w:type="character" w:customStyle="1" w:styleId="WW8Num132z0">
    <w:name w:val="WW8Num132z0"/>
    <w:rsid w:val="00B53D13"/>
    <w:rPr>
      <w:rFonts w:ascii="Symbol" w:hAnsi="Symbol"/>
    </w:rPr>
  </w:style>
  <w:style w:type="character" w:customStyle="1" w:styleId="WW8Num134z0">
    <w:name w:val="WW8Num134z0"/>
    <w:rsid w:val="00B53D13"/>
    <w:rPr>
      <w:rFonts w:ascii="Times New Roman" w:hAnsi="Times New Roman"/>
    </w:rPr>
  </w:style>
  <w:style w:type="character" w:customStyle="1" w:styleId="WW8Num135z0">
    <w:name w:val="WW8Num135z0"/>
    <w:rsid w:val="00B53D13"/>
    <w:rPr>
      <w:rFonts w:ascii="Times New Roman" w:hAnsi="Times New Roman"/>
    </w:rPr>
  </w:style>
  <w:style w:type="character" w:customStyle="1" w:styleId="WW8Num140z0">
    <w:name w:val="WW8Num140z0"/>
    <w:rsid w:val="00B53D13"/>
    <w:rPr>
      <w:rFonts w:ascii="Wingdings" w:eastAsia="Times New Roman" w:hAnsi="Wingdings" w:cs="Times New Roman"/>
    </w:rPr>
  </w:style>
  <w:style w:type="character" w:customStyle="1" w:styleId="WW8Num140z1">
    <w:name w:val="WW8Num140z1"/>
    <w:rsid w:val="00B53D13"/>
    <w:rPr>
      <w:rFonts w:ascii="Courier New" w:hAnsi="Courier New"/>
    </w:rPr>
  </w:style>
  <w:style w:type="character" w:customStyle="1" w:styleId="WW8Num140z2">
    <w:name w:val="WW8Num140z2"/>
    <w:rsid w:val="00B53D13"/>
    <w:rPr>
      <w:rFonts w:ascii="Wingdings" w:hAnsi="Wingdings"/>
    </w:rPr>
  </w:style>
  <w:style w:type="character" w:customStyle="1" w:styleId="WW8Num140z3">
    <w:name w:val="WW8Num140z3"/>
    <w:rsid w:val="00B53D13"/>
    <w:rPr>
      <w:rFonts w:ascii="Symbol" w:hAnsi="Symbol"/>
    </w:rPr>
  </w:style>
  <w:style w:type="character" w:customStyle="1" w:styleId="WW8Num141z0">
    <w:name w:val="WW8Num141z0"/>
    <w:rsid w:val="00B53D13"/>
    <w:rPr>
      <w:rFonts w:ascii="Times New Roman" w:hAnsi="Times New Roman"/>
    </w:rPr>
  </w:style>
  <w:style w:type="character" w:customStyle="1" w:styleId="WW8Num142z0">
    <w:name w:val="WW8Num142z0"/>
    <w:rsid w:val="00B53D13"/>
    <w:rPr>
      <w:rFonts w:ascii="Times New Roman" w:hAnsi="Times New Roman"/>
    </w:rPr>
  </w:style>
  <w:style w:type="character" w:customStyle="1" w:styleId="WW8Num145z0">
    <w:name w:val="WW8Num145z0"/>
    <w:rsid w:val="00B53D13"/>
    <w:rPr>
      <w:rFonts w:ascii="Wingdings" w:hAnsi="Wingdings"/>
    </w:rPr>
  </w:style>
  <w:style w:type="character" w:customStyle="1" w:styleId="WW8Num147z0">
    <w:name w:val="WW8Num147z0"/>
    <w:rsid w:val="00B53D13"/>
    <w:rPr>
      <w:rFonts w:ascii="Times New Roman" w:hAnsi="Times New Roman"/>
    </w:rPr>
  </w:style>
  <w:style w:type="character" w:customStyle="1" w:styleId="WW8Num148z0">
    <w:name w:val="WW8Num148z0"/>
    <w:rsid w:val="00B53D13"/>
    <w:rPr>
      <w:color w:val="auto"/>
    </w:rPr>
  </w:style>
  <w:style w:type="character" w:customStyle="1" w:styleId="WW8Num150z0">
    <w:name w:val="WW8Num150z0"/>
    <w:rsid w:val="00B53D13"/>
    <w:rPr>
      <w:rFonts w:ascii="Wingdings" w:hAnsi="Wingdings"/>
    </w:rPr>
  </w:style>
  <w:style w:type="character" w:customStyle="1" w:styleId="WW8Num151z0">
    <w:name w:val="WW8Num151z0"/>
    <w:rsid w:val="00B53D13"/>
    <w:rPr>
      <w:rFonts w:ascii="Times New Roman" w:hAnsi="Times New Roman"/>
    </w:rPr>
  </w:style>
  <w:style w:type="character" w:customStyle="1" w:styleId="WW8Num152z0">
    <w:name w:val="WW8Num152z0"/>
    <w:rsid w:val="00B53D13"/>
    <w:rPr>
      <w:rFonts w:ascii="Symbol" w:hAnsi="Symbol"/>
    </w:rPr>
  </w:style>
  <w:style w:type="character" w:customStyle="1" w:styleId="WW8Num153z0">
    <w:name w:val="WW8Num153z0"/>
    <w:rsid w:val="00B53D13"/>
    <w:rPr>
      <w:rFonts w:ascii="Wingdings" w:hAnsi="Wingdings"/>
    </w:rPr>
  </w:style>
  <w:style w:type="character" w:customStyle="1" w:styleId="WW8Num157z0">
    <w:name w:val="WW8Num157z0"/>
    <w:rsid w:val="00B53D13"/>
    <w:rPr>
      <w:rFonts w:ascii="Times New Roman" w:hAnsi="Times New Roman"/>
    </w:rPr>
  </w:style>
  <w:style w:type="character" w:customStyle="1" w:styleId="WW8Num159z0">
    <w:name w:val="WW8Num159z0"/>
    <w:rsid w:val="00B53D13"/>
    <w:rPr>
      <w:rFonts w:ascii="Symbol" w:hAnsi="Symbol"/>
    </w:rPr>
  </w:style>
  <w:style w:type="character" w:customStyle="1" w:styleId="WW8Num163z0">
    <w:name w:val="WW8Num163z0"/>
    <w:rsid w:val="00B53D13"/>
    <w:rPr>
      <w:rFonts w:ascii="Symbol" w:hAnsi="Symbol"/>
    </w:rPr>
  </w:style>
  <w:style w:type="character" w:customStyle="1" w:styleId="WW8Num168z0">
    <w:name w:val="WW8Num168z0"/>
    <w:rsid w:val="00B53D13"/>
    <w:rPr>
      <w:b w:val="0"/>
      <w:i w:val="0"/>
    </w:rPr>
  </w:style>
  <w:style w:type="character" w:customStyle="1" w:styleId="WW8Num169z0">
    <w:name w:val="WW8Num169z0"/>
    <w:rsid w:val="00B53D13"/>
    <w:rPr>
      <w:rFonts w:ascii="Wingdings" w:hAnsi="Wingdings"/>
    </w:rPr>
  </w:style>
  <w:style w:type="character" w:customStyle="1" w:styleId="WW8Num171z0">
    <w:name w:val="WW8Num171z0"/>
    <w:rsid w:val="00B53D13"/>
    <w:rPr>
      <w:rFonts w:ascii="Symbol" w:hAnsi="Symbol"/>
    </w:rPr>
  </w:style>
  <w:style w:type="character" w:customStyle="1" w:styleId="WW8Num172z0">
    <w:name w:val="WW8Num172z0"/>
    <w:rsid w:val="00B53D13"/>
    <w:rPr>
      <w:rFonts w:ascii="Symbol" w:hAnsi="Symbol"/>
    </w:rPr>
  </w:style>
  <w:style w:type="character" w:customStyle="1" w:styleId="WW8Num176z0">
    <w:name w:val="WW8Num176z0"/>
    <w:rsid w:val="00B53D13"/>
    <w:rPr>
      <w:rFonts w:ascii="Wingdings" w:hAnsi="Wingdings"/>
    </w:rPr>
  </w:style>
  <w:style w:type="character" w:customStyle="1" w:styleId="WW8Num176z1">
    <w:name w:val="WW8Num176z1"/>
    <w:rsid w:val="00B53D13"/>
    <w:rPr>
      <w:rFonts w:ascii="Courier New" w:hAnsi="Courier New"/>
    </w:rPr>
  </w:style>
  <w:style w:type="character" w:customStyle="1" w:styleId="WW8Num176z3">
    <w:name w:val="WW8Num176z3"/>
    <w:rsid w:val="00B53D13"/>
    <w:rPr>
      <w:rFonts w:ascii="Symbol" w:hAnsi="Symbol"/>
    </w:rPr>
  </w:style>
  <w:style w:type="character" w:customStyle="1" w:styleId="WW8Num177z0">
    <w:name w:val="WW8Num177z0"/>
    <w:rsid w:val="00B53D13"/>
    <w:rPr>
      <w:rFonts w:ascii="Wingdings" w:hAnsi="Wingdings"/>
    </w:rPr>
  </w:style>
  <w:style w:type="character" w:customStyle="1" w:styleId="WW8Num178z0">
    <w:name w:val="WW8Num178z0"/>
    <w:rsid w:val="00B53D13"/>
    <w:rPr>
      <w:rFonts w:ascii="Times New Roman" w:hAnsi="Times New Roman"/>
    </w:rPr>
  </w:style>
  <w:style w:type="character" w:customStyle="1" w:styleId="WW8Num180z0">
    <w:name w:val="WW8Num180z0"/>
    <w:rsid w:val="00B53D13"/>
    <w:rPr>
      <w:rFonts w:ascii="Wingdings" w:hAnsi="Wingdings"/>
    </w:rPr>
  </w:style>
  <w:style w:type="character" w:customStyle="1" w:styleId="WW8Num181z0">
    <w:name w:val="WW8Num181z0"/>
    <w:rsid w:val="00B53D13"/>
    <w:rPr>
      <w:rFonts w:ascii="Symbol" w:hAnsi="Symbol"/>
      <w:color w:val="0000FF"/>
    </w:rPr>
  </w:style>
  <w:style w:type="character" w:customStyle="1" w:styleId="WW8Num184z0">
    <w:name w:val="WW8Num184z0"/>
    <w:rsid w:val="00B53D13"/>
    <w:rPr>
      <w:rFonts w:ascii="Symbol" w:hAnsi="Symbol"/>
    </w:rPr>
  </w:style>
  <w:style w:type="character" w:customStyle="1" w:styleId="WW8Num185z0">
    <w:name w:val="WW8Num185z0"/>
    <w:rsid w:val="00B53D13"/>
    <w:rPr>
      <w:rFonts w:ascii="Symbol" w:hAnsi="Symbol"/>
    </w:rPr>
  </w:style>
  <w:style w:type="character" w:customStyle="1" w:styleId="WW8Num185z1">
    <w:name w:val="WW8Num185z1"/>
    <w:rsid w:val="00B53D13"/>
    <w:rPr>
      <w:rFonts w:ascii="Courier New" w:hAnsi="Courier New"/>
    </w:rPr>
  </w:style>
  <w:style w:type="character" w:customStyle="1" w:styleId="WW8Num185z2">
    <w:name w:val="WW8Num185z2"/>
    <w:rsid w:val="00B53D13"/>
    <w:rPr>
      <w:rFonts w:ascii="Wingdings" w:hAnsi="Wingdings"/>
    </w:rPr>
  </w:style>
  <w:style w:type="character" w:customStyle="1" w:styleId="WW8Num188z0">
    <w:name w:val="WW8Num188z0"/>
    <w:rsid w:val="00B53D13"/>
    <w:rPr>
      <w:rFonts w:ascii="Times New Roman" w:hAnsi="Times New Roman"/>
    </w:rPr>
  </w:style>
  <w:style w:type="character" w:customStyle="1" w:styleId="WW8Num188z1">
    <w:name w:val="WW8Num188z1"/>
    <w:rsid w:val="00B53D13"/>
    <w:rPr>
      <w:rFonts w:ascii="Courier New" w:hAnsi="Courier New"/>
    </w:rPr>
  </w:style>
  <w:style w:type="character" w:customStyle="1" w:styleId="WW8Num188z2">
    <w:name w:val="WW8Num188z2"/>
    <w:rsid w:val="00B53D13"/>
    <w:rPr>
      <w:rFonts w:ascii="Wingdings" w:hAnsi="Wingdings"/>
    </w:rPr>
  </w:style>
  <w:style w:type="character" w:customStyle="1" w:styleId="WW8Num188z3">
    <w:name w:val="WW8Num188z3"/>
    <w:rsid w:val="00B53D13"/>
    <w:rPr>
      <w:rFonts w:ascii="Symbol" w:hAnsi="Symbol"/>
    </w:rPr>
  </w:style>
  <w:style w:type="character" w:customStyle="1" w:styleId="WW8Num189z0">
    <w:name w:val="WW8Num189z0"/>
    <w:rsid w:val="00B53D13"/>
    <w:rPr>
      <w:rFonts w:ascii="Symbol" w:hAnsi="Symbol"/>
    </w:rPr>
  </w:style>
  <w:style w:type="character" w:customStyle="1" w:styleId="WW8Num197z0">
    <w:name w:val="WW8Num197z0"/>
    <w:rsid w:val="00B53D13"/>
    <w:rPr>
      <w:rFonts w:ascii="Symbol" w:hAnsi="Symbol"/>
    </w:rPr>
  </w:style>
  <w:style w:type="character" w:customStyle="1" w:styleId="WW8Num197z1">
    <w:name w:val="WW8Num197z1"/>
    <w:rsid w:val="00B53D13"/>
    <w:rPr>
      <w:rFonts w:ascii="Courier New" w:hAnsi="Courier New"/>
    </w:rPr>
  </w:style>
  <w:style w:type="character" w:customStyle="1" w:styleId="WW8Num197z2">
    <w:name w:val="WW8Num197z2"/>
    <w:rsid w:val="00B53D13"/>
    <w:rPr>
      <w:rFonts w:ascii="Wingdings" w:hAnsi="Wingdings"/>
    </w:rPr>
  </w:style>
  <w:style w:type="character" w:customStyle="1" w:styleId="WW8Num199z0">
    <w:name w:val="WW8Num199z0"/>
    <w:rsid w:val="00B53D13"/>
    <w:rPr>
      <w:rFonts w:ascii="Wingdings" w:hAnsi="Wingdings"/>
    </w:rPr>
  </w:style>
  <w:style w:type="character" w:customStyle="1" w:styleId="WW8Num200z0">
    <w:name w:val="WW8Num200z0"/>
    <w:rsid w:val="00B53D13"/>
    <w:rPr>
      <w:b w:val="0"/>
      <w:i w:val="0"/>
    </w:rPr>
  </w:style>
  <w:style w:type="character" w:customStyle="1" w:styleId="WW8Num204z0">
    <w:name w:val="WW8Num204z0"/>
    <w:rsid w:val="00B53D13"/>
    <w:rPr>
      <w:rFonts w:ascii="Symbol" w:hAnsi="Symbol"/>
    </w:rPr>
  </w:style>
  <w:style w:type="character" w:customStyle="1" w:styleId="WW8Num204z1">
    <w:name w:val="WW8Num204z1"/>
    <w:rsid w:val="00B53D13"/>
    <w:rPr>
      <w:rFonts w:ascii="Courier New" w:hAnsi="Courier New"/>
    </w:rPr>
  </w:style>
  <w:style w:type="character" w:customStyle="1" w:styleId="WW8Num204z2">
    <w:name w:val="WW8Num204z2"/>
    <w:rsid w:val="00B53D13"/>
    <w:rPr>
      <w:rFonts w:ascii="Wingdings" w:hAnsi="Wingdings"/>
    </w:rPr>
  </w:style>
  <w:style w:type="character" w:customStyle="1" w:styleId="WW8Num206z0">
    <w:name w:val="WW8Num206z0"/>
    <w:rsid w:val="00B53D13"/>
    <w:rPr>
      <w:rFonts w:ascii="Wingdings" w:hAnsi="Wingdings"/>
    </w:rPr>
  </w:style>
  <w:style w:type="character" w:customStyle="1" w:styleId="WW8Num207z1">
    <w:name w:val="WW8Num207z1"/>
    <w:rsid w:val="00B53D13"/>
    <w:rPr>
      <w:rFonts w:ascii="Garamond" w:eastAsia="Times New Roman" w:hAnsi="Garamond" w:cs="Times New Roman"/>
      <w:b w:val="0"/>
    </w:rPr>
  </w:style>
  <w:style w:type="character" w:customStyle="1" w:styleId="WW8Num211z0">
    <w:name w:val="WW8Num211z0"/>
    <w:rsid w:val="00B53D13"/>
    <w:rPr>
      <w:rFonts w:ascii="Symbol" w:hAnsi="Symbol"/>
    </w:rPr>
  </w:style>
  <w:style w:type="character" w:customStyle="1" w:styleId="WW8Num211z1">
    <w:name w:val="WW8Num211z1"/>
    <w:rsid w:val="00B53D13"/>
    <w:rPr>
      <w:rFonts w:ascii="Courier New" w:hAnsi="Courier New"/>
    </w:rPr>
  </w:style>
  <w:style w:type="character" w:customStyle="1" w:styleId="WW8Num211z2">
    <w:name w:val="WW8Num211z2"/>
    <w:rsid w:val="00B53D13"/>
    <w:rPr>
      <w:rFonts w:ascii="Wingdings" w:hAnsi="Wingdings"/>
    </w:rPr>
  </w:style>
  <w:style w:type="character" w:customStyle="1" w:styleId="WW8Num212z0">
    <w:name w:val="WW8Num212z0"/>
    <w:rsid w:val="00B53D13"/>
    <w:rPr>
      <w:rFonts w:ascii="Wingdings" w:hAnsi="Wingdings"/>
    </w:rPr>
  </w:style>
  <w:style w:type="character" w:customStyle="1" w:styleId="WW8Num213z0">
    <w:name w:val="WW8Num213z0"/>
    <w:rsid w:val="00B53D13"/>
    <w:rPr>
      <w:rFonts w:ascii="Wingdings" w:hAnsi="Wingdings"/>
    </w:rPr>
  </w:style>
  <w:style w:type="character" w:customStyle="1" w:styleId="WW8Num216z0">
    <w:name w:val="WW8Num216z0"/>
    <w:rsid w:val="00B53D13"/>
    <w:rPr>
      <w:rFonts w:ascii="Symbol" w:hAnsi="Symbol"/>
    </w:rPr>
  </w:style>
  <w:style w:type="character" w:customStyle="1" w:styleId="WW8Num216z1">
    <w:name w:val="WW8Num216z1"/>
    <w:rsid w:val="00B53D13"/>
    <w:rPr>
      <w:rFonts w:ascii="Courier New" w:hAnsi="Courier New"/>
    </w:rPr>
  </w:style>
  <w:style w:type="character" w:customStyle="1" w:styleId="WW8Num216z2">
    <w:name w:val="WW8Num216z2"/>
    <w:rsid w:val="00B53D13"/>
    <w:rPr>
      <w:rFonts w:ascii="Wingdings" w:hAnsi="Wingdings"/>
    </w:rPr>
  </w:style>
  <w:style w:type="character" w:customStyle="1" w:styleId="WW8Num217z0">
    <w:name w:val="WW8Num217z0"/>
    <w:rsid w:val="00B53D13"/>
    <w:rPr>
      <w:rFonts w:ascii="Symbol" w:hAnsi="Symbol"/>
    </w:rPr>
  </w:style>
  <w:style w:type="character" w:customStyle="1" w:styleId="WW8Num223z0">
    <w:name w:val="WW8Num223z0"/>
    <w:rsid w:val="00B53D13"/>
    <w:rPr>
      <w:rFonts w:ascii="Symbol" w:hAnsi="Symbol"/>
    </w:rPr>
  </w:style>
  <w:style w:type="character" w:customStyle="1" w:styleId="WW8Num228z0">
    <w:name w:val="WW8Num228z0"/>
    <w:rsid w:val="00B53D13"/>
    <w:rPr>
      <w:rFonts w:ascii="Symbol" w:hAnsi="Symbol"/>
    </w:rPr>
  </w:style>
  <w:style w:type="character" w:customStyle="1" w:styleId="WW8Num228z1">
    <w:name w:val="WW8Num228z1"/>
    <w:rsid w:val="00B53D13"/>
    <w:rPr>
      <w:rFonts w:ascii="Courier New" w:hAnsi="Courier New"/>
    </w:rPr>
  </w:style>
  <w:style w:type="character" w:customStyle="1" w:styleId="WW8Num228z2">
    <w:name w:val="WW8Num228z2"/>
    <w:rsid w:val="00B53D13"/>
    <w:rPr>
      <w:rFonts w:ascii="Wingdings" w:hAnsi="Wingdings"/>
    </w:rPr>
  </w:style>
  <w:style w:type="character" w:customStyle="1" w:styleId="WW8Num230z0">
    <w:name w:val="WW8Num230z0"/>
    <w:rsid w:val="00B53D13"/>
    <w:rPr>
      <w:rFonts w:ascii="Times New Roman" w:hAnsi="Times New Roman"/>
    </w:rPr>
  </w:style>
  <w:style w:type="character" w:customStyle="1" w:styleId="WW8Num234z0">
    <w:name w:val="WW8Num234z0"/>
    <w:rsid w:val="00B53D13"/>
    <w:rPr>
      <w:rFonts w:ascii="Wingdings" w:hAnsi="Wingdings"/>
    </w:rPr>
  </w:style>
  <w:style w:type="character" w:customStyle="1" w:styleId="WW8Num236z0">
    <w:name w:val="WW8Num236z0"/>
    <w:rsid w:val="00B53D13"/>
    <w:rPr>
      <w:rFonts w:ascii="Symbol" w:hAnsi="Symbol"/>
    </w:rPr>
  </w:style>
  <w:style w:type="character" w:customStyle="1" w:styleId="WW8Num240z0">
    <w:name w:val="WW8Num240z0"/>
    <w:rsid w:val="00B53D13"/>
    <w:rPr>
      <w:rFonts w:ascii="Times New Roman" w:hAnsi="Times New Roman"/>
    </w:rPr>
  </w:style>
  <w:style w:type="character" w:customStyle="1" w:styleId="WW8Num241z0">
    <w:name w:val="WW8Num241z0"/>
    <w:rsid w:val="00B53D13"/>
    <w:rPr>
      <w:color w:val="auto"/>
    </w:rPr>
  </w:style>
  <w:style w:type="character" w:customStyle="1" w:styleId="WW8Num243z0">
    <w:name w:val="WW8Num243z0"/>
    <w:rsid w:val="00B53D13"/>
    <w:rPr>
      <w:rFonts w:ascii="Symbol" w:hAnsi="Symbol"/>
    </w:rPr>
  </w:style>
  <w:style w:type="character" w:customStyle="1" w:styleId="WW8Num245z0">
    <w:name w:val="WW8Num245z0"/>
    <w:rsid w:val="00B53D13"/>
    <w:rPr>
      <w:rFonts w:ascii="Wingdings" w:hAnsi="Wingdings"/>
    </w:rPr>
  </w:style>
  <w:style w:type="character" w:customStyle="1" w:styleId="WW8Num247z0">
    <w:name w:val="WW8Num247z0"/>
    <w:rsid w:val="00B53D13"/>
    <w:rPr>
      <w:rFonts w:ascii="Symbol" w:hAnsi="Symbol"/>
    </w:rPr>
  </w:style>
  <w:style w:type="character" w:customStyle="1" w:styleId="WW8Num247z1">
    <w:name w:val="WW8Num247z1"/>
    <w:rsid w:val="00B53D13"/>
    <w:rPr>
      <w:rFonts w:ascii="Courier New" w:hAnsi="Courier New"/>
    </w:rPr>
  </w:style>
  <w:style w:type="character" w:customStyle="1" w:styleId="WW8Num247z2">
    <w:name w:val="WW8Num247z2"/>
    <w:rsid w:val="00B53D13"/>
    <w:rPr>
      <w:rFonts w:ascii="Wingdings" w:hAnsi="Wingdings"/>
    </w:rPr>
  </w:style>
  <w:style w:type="character" w:customStyle="1" w:styleId="WW8Num250z0">
    <w:name w:val="WW8Num250z0"/>
    <w:rsid w:val="00B53D13"/>
    <w:rPr>
      <w:rFonts w:ascii="Times New Roman" w:hAnsi="Times New Roman"/>
    </w:rPr>
  </w:style>
  <w:style w:type="character" w:customStyle="1" w:styleId="WW8Num254z0">
    <w:name w:val="WW8Num254z0"/>
    <w:rsid w:val="00B53D13"/>
    <w:rPr>
      <w:rFonts w:ascii="Symbol" w:hAnsi="Symbol"/>
    </w:rPr>
  </w:style>
  <w:style w:type="character" w:customStyle="1" w:styleId="WW8Num254z1">
    <w:name w:val="WW8Num254z1"/>
    <w:rsid w:val="00B53D13"/>
    <w:rPr>
      <w:rFonts w:ascii="Courier New" w:hAnsi="Courier New"/>
    </w:rPr>
  </w:style>
  <w:style w:type="character" w:customStyle="1" w:styleId="WW8Num254z2">
    <w:name w:val="WW8Num254z2"/>
    <w:rsid w:val="00B53D13"/>
    <w:rPr>
      <w:rFonts w:ascii="Wingdings" w:hAnsi="Wingdings"/>
    </w:rPr>
  </w:style>
  <w:style w:type="character" w:customStyle="1" w:styleId="WW8Num259z0">
    <w:name w:val="WW8Num259z0"/>
    <w:rsid w:val="00B53D13"/>
    <w:rPr>
      <w:rFonts w:ascii="Wingdings" w:hAnsi="Wingdings"/>
    </w:rPr>
  </w:style>
  <w:style w:type="character" w:customStyle="1" w:styleId="WW8Num261z0">
    <w:name w:val="WW8Num261z0"/>
    <w:rsid w:val="00B53D13"/>
    <w:rPr>
      <w:rFonts w:ascii="Wingdings" w:hAnsi="Wingdings"/>
    </w:rPr>
  </w:style>
  <w:style w:type="character" w:customStyle="1" w:styleId="WW8Num267z0">
    <w:name w:val="WW8Num267z0"/>
    <w:rsid w:val="00B53D13"/>
    <w:rPr>
      <w:rFonts w:ascii="Wingdings" w:hAnsi="Wingdings"/>
    </w:rPr>
  </w:style>
  <w:style w:type="character" w:customStyle="1" w:styleId="WW8Num267z1">
    <w:name w:val="WW8Num267z1"/>
    <w:rsid w:val="00B53D13"/>
    <w:rPr>
      <w:rFonts w:ascii="Courier New" w:hAnsi="Courier New"/>
    </w:rPr>
  </w:style>
  <w:style w:type="character" w:customStyle="1" w:styleId="WW8Num267z3">
    <w:name w:val="WW8Num267z3"/>
    <w:rsid w:val="00B53D13"/>
    <w:rPr>
      <w:rFonts w:ascii="Symbol" w:hAnsi="Symbol"/>
    </w:rPr>
  </w:style>
  <w:style w:type="character" w:customStyle="1" w:styleId="WW8Num268z0">
    <w:name w:val="WW8Num268z0"/>
    <w:rsid w:val="00B53D13"/>
    <w:rPr>
      <w:rFonts w:ascii="Symbol" w:hAnsi="Symbol"/>
    </w:rPr>
  </w:style>
  <w:style w:type="character" w:customStyle="1" w:styleId="WW8Num269z0">
    <w:name w:val="WW8Num269z0"/>
    <w:rsid w:val="00B53D13"/>
    <w:rPr>
      <w:b w:val="0"/>
    </w:rPr>
  </w:style>
  <w:style w:type="character" w:customStyle="1" w:styleId="WW8Num274z0">
    <w:name w:val="WW8Num274z0"/>
    <w:rsid w:val="00B53D13"/>
    <w:rPr>
      <w:rFonts w:ascii="Wingdings" w:hAnsi="Wingdings"/>
    </w:rPr>
  </w:style>
  <w:style w:type="character" w:customStyle="1" w:styleId="WW8Num275z0">
    <w:name w:val="WW8Num275z0"/>
    <w:rsid w:val="00B53D13"/>
    <w:rPr>
      <w:rFonts w:ascii="Wingdings" w:hAnsi="Wingdings"/>
    </w:rPr>
  </w:style>
  <w:style w:type="character" w:customStyle="1" w:styleId="WW8Num281z0">
    <w:name w:val="WW8Num281z0"/>
    <w:rsid w:val="00B53D13"/>
    <w:rPr>
      <w:rFonts w:ascii="Symbol" w:hAnsi="Symbol"/>
    </w:rPr>
  </w:style>
  <w:style w:type="character" w:styleId="HiperlinkVisitado">
    <w:name w:val="FollowedHyperlink"/>
    <w:rsid w:val="00B53D13"/>
    <w:rPr>
      <w:color w:val="800080"/>
      <w:u w:val="single"/>
    </w:rPr>
  </w:style>
  <w:style w:type="character" w:customStyle="1" w:styleId="Smbolosdenumerao">
    <w:name w:val="Símbolos de numeração"/>
    <w:rsid w:val="00B53D13"/>
  </w:style>
  <w:style w:type="character" w:customStyle="1" w:styleId="Marcadores">
    <w:name w:val="Marcadores"/>
    <w:rsid w:val="00B53D13"/>
    <w:rPr>
      <w:rFonts w:ascii="StarSymbol" w:eastAsia="StarSymbol" w:hAnsi="StarSymbol" w:cs="StarSymbol"/>
      <w:sz w:val="18"/>
      <w:szCs w:val="18"/>
    </w:rPr>
  </w:style>
  <w:style w:type="paragraph" w:customStyle="1" w:styleId="Legenda5">
    <w:name w:val="Legenda5"/>
    <w:basedOn w:val="Normal"/>
    <w:rsid w:val="00B53D13"/>
    <w:pPr>
      <w:suppressLineNumbers/>
      <w:suppressAutoHyphens/>
      <w:spacing w:before="120" w:after="120" w:line="360" w:lineRule="auto"/>
      <w:jc w:val="both"/>
    </w:pPr>
    <w:rPr>
      <w:rFonts w:ascii="Garamond" w:eastAsia="Times New Roman" w:hAnsi="Garamond" w:cs="Tahoma"/>
      <w:i/>
      <w:iCs/>
      <w:sz w:val="20"/>
      <w:szCs w:val="20"/>
      <w:lang w:eastAsia="ar-SA"/>
    </w:rPr>
  </w:style>
  <w:style w:type="paragraph" w:customStyle="1" w:styleId="Ttulo60">
    <w:name w:val="Título6"/>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4">
    <w:name w:val="Legenda4"/>
    <w:basedOn w:val="Normal"/>
    <w:rsid w:val="00B53D13"/>
    <w:pPr>
      <w:suppressLineNumbers/>
      <w:suppressAutoHyphens/>
      <w:spacing w:before="120" w:after="120" w:line="360" w:lineRule="auto"/>
      <w:jc w:val="both"/>
    </w:pPr>
    <w:rPr>
      <w:rFonts w:ascii="Garamond" w:eastAsia="Times New Roman" w:hAnsi="Garamond" w:cs="Tahoma"/>
      <w:i/>
      <w:iCs/>
      <w:sz w:val="20"/>
      <w:szCs w:val="20"/>
      <w:lang w:eastAsia="ar-SA"/>
    </w:rPr>
  </w:style>
  <w:style w:type="paragraph" w:customStyle="1" w:styleId="Ttulo50">
    <w:name w:val="Título5"/>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3">
    <w:name w:val="Legenda3"/>
    <w:basedOn w:val="Normal"/>
    <w:rsid w:val="00B53D13"/>
    <w:pPr>
      <w:suppressLineNumbers/>
      <w:suppressAutoHyphens/>
      <w:spacing w:before="120" w:after="120" w:line="360" w:lineRule="auto"/>
      <w:jc w:val="both"/>
    </w:pPr>
    <w:rPr>
      <w:rFonts w:ascii="Garamond" w:eastAsia="Times New Roman" w:hAnsi="Garamond" w:cs="Tahoma"/>
      <w:i/>
      <w:iCs/>
      <w:sz w:val="20"/>
      <w:szCs w:val="20"/>
      <w:lang w:eastAsia="ar-SA"/>
    </w:rPr>
  </w:style>
  <w:style w:type="paragraph" w:customStyle="1" w:styleId="Ttulo40">
    <w:name w:val="Título4"/>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2">
    <w:name w:val="Legenda2"/>
    <w:basedOn w:val="Normal"/>
    <w:rsid w:val="00B53D13"/>
    <w:pPr>
      <w:suppressLineNumbers/>
      <w:suppressAutoHyphens/>
      <w:spacing w:before="120" w:after="120" w:line="360" w:lineRule="auto"/>
      <w:jc w:val="both"/>
    </w:pPr>
    <w:rPr>
      <w:rFonts w:ascii="Garamond" w:eastAsia="Times New Roman" w:hAnsi="Garamond" w:cs="Tahoma"/>
      <w:i/>
      <w:iCs/>
      <w:sz w:val="20"/>
      <w:szCs w:val="20"/>
      <w:lang w:eastAsia="ar-SA"/>
    </w:rPr>
  </w:style>
  <w:style w:type="paragraph" w:customStyle="1" w:styleId="Ttulo30">
    <w:name w:val="Título3"/>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Ttulo20">
    <w:name w:val="Título2"/>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BodyText21">
    <w:name w:val="Body Text 21"/>
    <w:basedOn w:val="Normal"/>
    <w:rsid w:val="00B53D13"/>
    <w:pPr>
      <w:widowControl w:val="0"/>
      <w:suppressAutoHyphens/>
      <w:spacing w:after="0" w:line="240" w:lineRule="auto"/>
      <w:jc w:val="both"/>
    </w:pPr>
    <w:rPr>
      <w:rFonts w:ascii="Arial" w:eastAsia="Times New Roman" w:hAnsi="Arial" w:cs="Times New Roman"/>
      <w:sz w:val="32"/>
      <w:szCs w:val="20"/>
      <w:lang w:eastAsia="ar-SA"/>
    </w:rPr>
  </w:style>
  <w:style w:type="paragraph" w:customStyle="1" w:styleId="Contedodoquadro">
    <w:name w:val="Conteúdo do quadro"/>
    <w:basedOn w:val="Corpodetexto"/>
    <w:rsid w:val="00B53D13"/>
    <w:pPr>
      <w:widowControl w:val="0"/>
      <w:suppressAutoHyphens/>
    </w:pPr>
    <w:rPr>
      <w:rFonts w:ascii="Arial" w:hAnsi="Arial"/>
      <w:lang w:val="pt-BR" w:eastAsia="ar-SA"/>
    </w:rPr>
  </w:style>
  <w:style w:type="paragraph" w:customStyle="1" w:styleId="WW-NormalWeb">
    <w:name w:val="WW-Normal (Web)"/>
    <w:basedOn w:val="Normal"/>
    <w:rsid w:val="00B53D13"/>
    <w:pPr>
      <w:suppressAutoHyphens/>
      <w:spacing w:before="280" w:after="280" w:line="360" w:lineRule="auto"/>
      <w:jc w:val="both"/>
    </w:pPr>
    <w:rPr>
      <w:rFonts w:ascii="Garamond" w:eastAsia="Times New Roman" w:hAnsi="Garamond" w:cs="Times New Roman"/>
      <w:sz w:val="28"/>
      <w:szCs w:val="24"/>
      <w:lang w:eastAsia="ar-SA"/>
    </w:rPr>
  </w:style>
  <w:style w:type="paragraph" w:customStyle="1" w:styleId="western">
    <w:name w:val="western"/>
    <w:basedOn w:val="Normal"/>
    <w:rsid w:val="00B53D13"/>
    <w:pPr>
      <w:spacing w:before="100" w:after="119" w:line="240" w:lineRule="auto"/>
    </w:pPr>
    <w:rPr>
      <w:rFonts w:ascii="Times New Roman" w:eastAsia="Times New Roman" w:hAnsi="Times New Roman" w:cs="Times New Roman"/>
      <w:sz w:val="24"/>
      <w:szCs w:val="24"/>
      <w:lang w:eastAsia="ar-SA"/>
    </w:rPr>
  </w:style>
  <w:style w:type="paragraph" w:styleId="Legenda">
    <w:name w:val="caption"/>
    <w:basedOn w:val="Normal"/>
    <w:next w:val="Normal"/>
    <w:qFormat/>
    <w:rsid w:val="00B53D13"/>
    <w:pPr>
      <w:widowControl w:val="0"/>
      <w:spacing w:before="240" w:after="240" w:line="240" w:lineRule="auto"/>
      <w:jc w:val="both"/>
    </w:pPr>
    <w:rPr>
      <w:rFonts w:ascii="Arial" w:eastAsia="Times New Roman" w:hAnsi="Arial" w:cs="Times New Roman"/>
      <w:snapToGrid w:val="0"/>
      <w:sz w:val="32"/>
      <w:szCs w:val="20"/>
      <w:lang w:eastAsia="pt-BR"/>
    </w:rPr>
  </w:style>
  <w:style w:type="paragraph" w:customStyle="1" w:styleId="Edital">
    <w:name w:val="Edital"/>
    <w:basedOn w:val="Normal"/>
    <w:rsid w:val="00B53D13"/>
    <w:pPr>
      <w:suppressAutoHyphens/>
      <w:spacing w:before="56" w:after="113" w:line="240" w:lineRule="auto"/>
      <w:jc w:val="both"/>
    </w:pPr>
    <w:rPr>
      <w:rFonts w:ascii="Century Gothic" w:eastAsia="Lucida Sans Unicode" w:hAnsi="Century Gothic" w:cs="Times New Roman"/>
      <w:sz w:val="24"/>
      <w:szCs w:val="20"/>
      <w:lang w:eastAsia="pt-BR"/>
    </w:rPr>
  </w:style>
  <w:style w:type="character" w:customStyle="1" w:styleId="WW-Fontepargpadro">
    <w:name w:val="WW-Fonte parág. padrão"/>
    <w:rsid w:val="00B53D13"/>
  </w:style>
  <w:style w:type="paragraph" w:styleId="Listadecontinuao">
    <w:name w:val="List Continue"/>
    <w:basedOn w:val="Normal"/>
    <w:rsid w:val="00B53D13"/>
    <w:pPr>
      <w:suppressAutoHyphens/>
      <w:spacing w:after="120" w:line="240" w:lineRule="auto"/>
      <w:ind w:left="283"/>
    </w:pPr>
    <w:rPr>
      <w:rFonts w:ascii="Times New Roman" w:eastAsia="Times New Roman" w:hAnsi="Times New Roman" w:cs="Times New Roman"/>
      <w:sz w:val="20"/>
      <w:szCs w:val="20"/>
      <w:lang w:eastAsia="ar-SA"/>
    </w:rPr>
  </w:style>
  <w:style w:type="paragraph" w:customStyle="1" w:styleId="Textopadro">
    <w:name w:val="Texto padrão"/>
    <w:basedOn w:val="Normal"/>
    <w:rsid w:val="00B53D13"/>
    <w:pPr>
      <w:suppressAutoHyphens/>
      <w:overflowPunct w:val="0"/>
      <w:autoSpaceDE w:val="0"/>
      <w:spacing w:after="0" w:line="240" w:lineRule="auto"/>
      <w:textAlignment w:val="baseline"/>
    </w:pPr>
    <w:rPr>
      <w:rFonts w:ascii="Times New Roman" w:eastAsia="Times New Roman" w:hAnsi="Times New Roman" w:cs="Times New Roman"/>
      <w:sz w:val="24"/>
      <w:szCs w:val="20"/>
      <w:lang w:val="en-US" w:eastAsia="ar-SA"/>
    </w:rPr>
  </w:style>
  <w:style w:type="paragraph" w:customStyle="1" w:styleId="ContedodaTabela0">
    <w:name w:val="Conteúdo da Tabela"/>
    <w:rsid w:val="00B53D13"/>
    <w:pPr>
      <w:spacing w:after="0" w:line="240" w:lineRule="atLeast"/>
    </w:pPr>
    <w:rPr>
      <w:rFonts w:ascii="Times New Roman" w:eastAsia="Times New Roman" w:hAnsi="Times New Roman" w:cs="Times New Roman"/>
      <w:sz w:val="18"/>
      <w:szCs w:val="20"/>
      <w:lang w:eastAsia="pt-BR"/>
    </w:rPr>
  </w:style>
  <w:style w:type="paragraph" w:styleId="MapadoDocumento">
    <w:name w:val="Document Map"/>
    <w:basedOn w:val="Normal"/>
    <w:link w:val="MapadoDocumentoChar"/>
    <w:uiPriority w:val="99"/>
    <w:unhideWhenUsed/>
    <w:rsid w:val="00B53D13"/>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rsid w:val="00B53D13"/>
    <w:rPr>
      <w:rFonts w:ascii="Tahoma" w:eastAsia="Times New Roman" w:hAnsi="Tahoma" w:cs="Tahoma"/>
      <w:sz w:val="16"/>
      <w:szCs w:val="16"/>
      <w:lang w:eastAsia="pt-BR"/>
    </w:rPr>
  </w:style>
  <w:style w:type="character" w:customStyle="1" w:styleId="TextodenotaderodapChar1">
    <w:name w:val="Texto de nota de rodapé Char1"/>
    <w:uiPriority w:val="99"/>
    <w:semiHidden/>
    <w:rsid w:val="00B53D13"/>
    <w:rPr>
      <w:lang w:eastAsia="ar-SA"/>
    </w:rPr>
  </w:style>
  <w:style w:type="paragraph" w:customStyle="1" w:styleId="p4">
    <w:name w:val="p4"/>
    <w:basedOn w:val="Normal"/>
    <w:uiPriority w:val="99"/>
    <w:rsid w:val="00B53D13"/>
    <w:pPr>
      <w:widowControl w:val="0"/>
      <w:tabs>
        <w:tab w:val="left" w:pos="4840"/>
      </w:tabs>
      <w:spacing w:after="0" w:line="240" w:lineRule="atLeast"/>
      <w:ind w:left="3400"/>
    </w:pPr>
    <w:rPr>
      <w:rFonts w:ascii="Times New Roman" w:eastAsia="Times New Roman" w:hAnsi="Times New Roman" w:cs="Times New Roman"/>
      <w:sz w:val="24"/>
      <w:szCs w:val="24"/>
      <w:lang w:eastAsia="pt-BR"/>
    </w:rPr>
  </w:style>
  <w:style w:type="character" w:customStyle="1" w:styleId="BodyTextChar">
    <w:name w:val="Body Text Char"/>
    <w:uiPriority w:val="99"/>
    <w:semiHidden/>
    <w:locked/>
    <w:rsid w:val="00B53D13"/>
    <w:rPr>
      <w:sz w:val="24"/>
      <w:szCs w:val="24"/>
    </w:rPr>
  </w:style>
  <w:style w:type="character" w:customStyle="1" w:styleId="UnresolvedMention">
    <w:name w:val="Unresolved Mention"/>
    <w:uiPriority w:val="99"/>
    <w:semiHidden/>
    <w:unhideWhenUsed/>
    <w:rsid w:val="00B53D13"/>
    <w:rPr>
      <w:color w:val="605E5C"/>
      <w:shd w:val="clear" w:color="auto" w:fill="E1DFDD"/>
    </w:rPr>
  </w:style>
  <w:style w:type="paragraph" w:customStyle="1" w:styleId="ParagraphStyle">
    <w:name w:val="Paragraph Style"/>
    <w:rsid w:val="00B53D1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Nivel01Char">
    <w:name w:val="Nivel 01 Char"/>
    <w:link w:val="Nivel01"/>
    <w:qFormat/>
    <w:rsid w:val="00B53D13"/>
    <w:rPr>
      <w:rFonts w:ascii="Arial" w:hAnsi="Arial"/>
      <w:bCs/>
      <w:color w:val="000000"/>
      <w:lang w:bidi="hi-IN"/>
    </w:rPr>
  </w:style>
  <w:style w:type="paragraph" w:customStyle="1" w:styleId="Nivel01">
    <w:name w:val="Nivel 01"/>
    <w:basedOn w:val="Ttulo1"/>
    <w:next w:val="Normal"/>
    <w:link w:val="Nivel01Char"/>
    <w:qFormat/>
    <w:rsid w:val="00B53D13"/>
    <w:pPr>
      <w:keepNext w:val="0"/>
      <w:tabs>
        <w:tab w:val="num" w:pos="0"/>
      </w:tabs>
      <w:suppressAutoHyphens/>
      <w:spacing w:before="480" w:after="120" w:line="276" w:lineRule="auto"/>
      <w:ind w:left="360" w:right="-15" w:hanging="360"/>
      <w:jc w:val="both"/>
      <w:textAlignment w:val="baseline"/>
    </w:pPr>
    <w:rPr>
      <w:rFonts w:ascii="Arial" w:eastAsiaTheme="minorHAnsi" w:hAnsi="Arial" w:cstheme="minorBidi"/>
      <w:b w:val="0"/>
      <w:bCs/>
      <w:color w:val="000000"/>
      <w:sz w:val="22"/>
      <w:szCs w:val="22"/>
      <w:lang w:eastAsia="en-US" w:bidi="hi-IN"/>
    </w:rPr>
  </w:style>
  <w:style w:type="character" w:styleId="Refdecomentrio">
    <w:name w:val="annotation reference"/>
    <w:unhideWhenUsed/>
    <w:qFormat/>
    <w:rsid w:val="00B53D13"/>
    <w:rPr>
      <w:sz w:val="16"/>
      <w:szCs w:val="16"/>
    </w:rPr>
  </w:style>
  <w:style w:type="character" w:customStyle="1" w:styleId="TextodecomentrioChar">
    <w:name w:val="Texto de comentário Char"/>
    <w:link w:val="Textodecomentrio"/>
    <w:qFormat/>
    <w:rsid w:val="00B53D13"/>
    <w:rPr>
      <w:rFonts w:ascii="Arial" w:hAnsi="Arial" w:cs="Tahoma"/>
    </w:rPr>
  </w:style>
  <w:style w:type="paragraph" w:styleId="Textodecomentrio">
    <w:name w:val="annotation text"/>
    <w:basedOn w:val="Normal"/>
    <w:link w:val="TextodecomentrioChar"/>
    <w:unhideWhenUsed/>
    <w:qFormat/>
    <w:rsid w:val="00B53D13"/>
    <w:pPr>
      <w:suppressAutoHyphens/>
      <w:spacing w:after="0" w:line="240" w:lineRule="auto"/>
    </w:pPr>
    <w:rPr>
      <w:rFonts w:ascii="Arial" w:hAnsi="Arial" w:cs="Tahoma"/>
    </w:rPr>
  </w:style>
  <w:style w:type="character" w:customStyle="1" w:styleId="LinkdaInternet">
    <w:name w:val="Link da Internet"/>
    <w:rsid w:val="00B53D13"/>
    <w:rPr>
      <w:color w:val="000080"/>
      <w:u w:val="single"/>
    </w:rPr>
  </w:style>
  <w:style w:type="paragraph" w:customStyle="1" w:styleId="PADRO">
    <w:name w:val="PADRÃO"/>
    <w:qFormat/>
    <w:rsid w:val="00B53D13"/>
    <w:pPr>
      <w:keepNext/>
      <w:widowControl w:val="0"/>
      <w:shd w:val="clear" w:color="auto" w:fill="FFFFFF"/>
      <w:suppressAutoHyphens/>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extodecomentrioChar1">
    <w:name w:val="Texto de comentário Char1"/>
    <w:basedOn w:val="Fontepargpadro"/>
    <w:rsid w:val="00B53D13"/>
    <w:rPr>
      <w:sz w:val="20"/>
      <w:szCs w:val="20"/>
    </w:rPr>
  </w:style>
  <w:style w:type="paragraph" w:customStyle="1" w:styleId="Nvel3-R">
    <w:name w:val="Nível 3-R"/>
    <w:basedOn w:val="Normal"/>
    <w:link w:val="Nvel3-RChar"/>
    <w:qFormat/>
    <w:rsid w:val="00B53D13"/>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B53D13"/>
    <w:rPr>
      <w:rFonts w:ascii="Arial" w:eastAsia="Times New Roman" w:hAnsi="Arial" w:cs="Arial"/>
      <w:i/>
      <w:iCs/>
      <w:color w:val="FF0000"/>
      <w:sz w:val="20"/>
      <w:szCs w:val="20"/>
      <w:lang w:eastAsia="pt-BR"/>
    </w:rPr>
  </w:style>
  <w:style w:type="paragraph" w:customStyle="1" w:styleId="Nvel4-R">
    <w:name w:val="Nível 4-R"/>
    <w:basedOn w:val="Normal"/>
    <w:qFormat/>
    <w:rsid w:val="00B53D13"/>
    <w:pPr>
      <w:spacing w:before="120" w:after="120"/>
      <w:ind w:left="567"/>
      <w:jc w:val="both"/>
    </w:pPr>
    <w:rPr>
      <w:rFonts w:ascii="Arial" w:eastAsia="Times New Roman" w:hAnsi="Arial" w:cs="Arial"/>
      <w:i/>
      <w:iCs/>
      <w:color w:val="FF0000"/>
      <w:sz w:val="20"/>
      <w:szCs w:val="20"/>
      <w:lang w:eastAsia="pt-BR"/>
    </w:rPr>
  </w:style>
  <w:style w:type="paragraph" w:customStyle="1" w:styleId="yiv0065456628msonormal">
    <w:name w:val="yiv0065456628msonormal"/>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8">
    <w:name w:val="font_8"/>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or16">
    <w:name w:val="color_16"/>
    <w:basedOn w:val="Fontepargpadro"/>
    <w:rsid w:val="00B53D13"/>
  </w:style>
  <w:style w:type="paragraph" w:styleId="Commarcadores">
    <w:name w:val="List Bullet"/>
    <w:basedOn w:val="Normal"/>
    <w:uiPriority w:val="99"/>
    <w:unhideWhenUsed/>
    <w:rsid w:val="00B53D13"/>
    <w:pPr>
      <w:numPr>
        <w:numId w:val="4"/>
      </w:numPr>
      <w:spacing w:after="0" w:line="240" w:lineRule="auto"/>
      <w:contextualSpacing/>
    </w:pPr>
    <w:rPr>
      <w:rFonts w:ascii="Times New Roman" w:eastAsia="Times New Roman" w:hAnsi="Times New Roman" w:cs="Times New Roman"/>
      <w:sz w:val="24"/>
      <w:szCs w:val="24"/>
      <w:lang w:eastAsia="pt-BR"/>
    </w:rPr>
  </w:style>
  <w:style w:type="character" w:customStyle="1" w:styleId="txtproduto">
    <w:name w:val="txtproduto"/>
    <w:rsid w:val="00B53D13"/>
  </w:style>
  <w:style w:type="paragraph" w:styleId="Assuntodocomentrio">
    <w:name w:val="annotation subject"/>
    <w:basedOn w:val="Textodecomentrio"/>
    <w:next w:val="Textodecomentrio"/>
    <w:link w:val="AssuntodocomentrioChar"/>
    <w:uiPriority w:val="99"/>
    <w:unhideWhenUsed/>
    <w:rsid w:val="00B53D13"/>
    <w:pPr>
      <w:suppressAutoHyphens w:val="0"/>
      <w:spacing w:after="160"/>
    </w:pPr>
    <w:rPr>
      <w:rFonts w:ascii="Calibri" w:eastAsia="Calibri" w:hAnsi="Calibri" w:cs="Times New Roman"/>
      <w:b/>
      <w:bCs/>
    </w:rPr>
  </w:style>
  <w:style w:type="character" w:customStyle="1" w:styleId="AssuntodocomentrioChar">
    <w:name w:val="Assunto do comentário Char"/>
    <w:basedOn w:val="TextodecomentrioChar1"/>
    <w:link w:val="Assuntodocomentrio"/>
    <w:uiPriority w:val="99"/>
    <w:rsid w:val="00B53D13"/>
    <w:rPr>
      <w:rFonts w:ascii="Calibri" w:eastAsia="Calibri" w:hAnsi="Calibri" w:cs="Times New Roman"/>
      <w:b/>
      <w:bCs/>
      <w:sz w:val="20"/>
      <w:szCs w:val="20"/>
    </w:rPr>
  </w:style>
  <w:style w:type="character" w:customStyle="1" w:styleId="A2">
    <w:name w:val="A2"/>
    <w:rsid w:val="00B53D13"/>
    <w:rPr>
      <w:rFonts w:cs="Stainless Cond"/>
      <w:color w:val="000000"/>
      <w:sz w:val="22"/>
      <w:szCs w:val="22"/>
    </w:rPr>
  </w:style>
  <w:style w:type="paragraph" w:customStyle="1" w:styleId="Nivel10">
    <w:name w:val="Nivel 1"/>
    <w:basedOn w:val="Nivel2"/>
    <w:next w:val="Nivel2"/>
    <w:qFormat/>
    <w:rsid w:val="00B53D13"/>
    <w:pPr>
      <w:tabs>
        <w:tab w:val="num" w:pos="360"/>
      </w:tabs>
      <w:ind w:left="644" w:hanging="432"/>
    </w:pPr>
    <w:rPr>
      <w:rFonts w:ascii="Ecofont_Spranq_eco_Sans" w:eastAsia="Arial Unicode MS" w:hAnsi="Ecofont_Spranq_eco_Sans"/>
      <w:b/>
      <w:color w:val="auto"/>
    </w:rPr>
  </w:style>
  <w:style w:type="paragraph" w:customStyle="1" w:styleId="Nivel3">
    <w:name w:val="Nivel 3"/>
    <w:basedOn w:val="Nivel2"/>
    <w:link w:val="Nivel3Char"/>
    <w:qFormat/>
    <w:rsid w:val="00B53D13"/>
    <w:pPr>
      <w:tabs>
        <w:tab w:val="num" w:pos="360"/>
      </w:tabs>
      <w:ind w:left="1922" w:hanging="180"/>
    </w:pPr>
    <w:rPr>
      <w:rFonts w:ascii="Ecofont_Spranq_eco_Sans" w:eastAsia="Arial Unicode MS" w:hAnsi="Ecofont_Spranq_eco_Sans"/>
    </w:rPr>
  </w:style>
  <w:style w:type="character" w:customStyle="1" w:styleId="Nivel3Char">
    <w:name w:val="Nivel 3 Char"/>
    <w:link w:val="Nivel3"/>
    <w:rsid w:val="00B53D13"/>
    <w:rPr>
      <w:rFonts w:ascii="Ecofont_Spranq_eco_Sans" w:eastAsia="Arial Unicode MS" w:hAnsi="Ecofont_Spranq_eco_Sans" w:cs="Arial"/>
      <w:color w:val="000000"/>
    </w:rPr>
  </w:style>
  <w:style w:type="paragraph" w:customStyle="1" w:styleId="Nivel4">
    <w:name w:val="Nivel 4"/>
    <w:basedOn w:val="Nivel3"/>
    <w:link w:val="Nivel4Char"/>
    <w:qFormat/>
    <w:rsid w:val="00B53D13"/>
    <w:pPr>
      <w:ind w:left="2491" w:hanging="360"/>
    </w:pPr>
    <w:rPr>
      <w:color w:val="auto"/>
    </w:rPr>
  </w:style>
  <w:style w:type="character" w:customStyle="1" w:styleId="Nivel4Char">
    <w:name w:val="Nivel 4 Char"/>
    <w:link w:val="Nivel4"/>
    <w:rsid w:val="00B53D13"/>
    <w:rPr>
      <w:rFonts w:ascii="Ecofont_Spranq_eco_Sans" w:eastAsia="Arial Unicode MS" w:hAnsi="Ecofont_Spranq_eco_Sans" w:cs="Arial"/>
    </w:rPr>
  </w:style>
  <w:style w:type="paragraph" w:customStyle="1" w:styleId="Nivel5">
    <w:name w:val="Nivel 5"/>
    <w:basedOn w:val="Nivel4"/>
    <w:qFormat/>
    <w:rsid w:val="00B53D13"/>
    <w:pPr>
      <w:ind w:left="3485"/>
    </w:pPr>
  </w:style>
  <w:style w:type="paragraph" w:customStyle="1" w:styleId="textbody">
    <w:name w:val="textbody"/>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f0">
    <w:name w:val="pf0"/>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rsid w:val="00B53D13"/>
    <w:rPr>
      <w:rFonts w:ascii="Segoe UI" w:hAnsi="Segoe UI" w:cs="Segoe UI" w:hint="default"/>
      <w:i/>
      <w:iCs/>
      <w:sz w:val="18"/>
      <w:szCs w:val="18"/>
    </w:rPr>
  </w:style>
  <w:style w:type="character" w:customStyle="1" w:styleId="cf11">
    <w:name w:val="cf11"/>
    <w:rsid w:val="00B53D13"/>
    <w:rPr>
      <w:rFonts w:ascii="Segoe UI" w:hAnsi="Segoe UI" w:cs="Segoe UI" w:hint="default"/>
      <w:i/>
      <w:iCs/>
      <w:sz w:val="18"/>
      <w:szCs w:val="18"/>
    </w:rPr>
  </w:style>
  <w:style w:type="paragraph" w:customStyle="1" w:styleId="Pargrafo">
    <w:name w:val="Parágrafo"/>
    <w:basedOn w:val="Normal"/>
    <w:qFormat/>
    <w:rsid w:val="00B53D13"/>
    <w:pPr>
      <w:spacing w:after="0" w:line="360" w:lineRule="auto"/>
      <w:ind w:firstLine="709"/>
      <w:jc w:val="both"/>
    </w:pPr>
    <w:rPr>
      <w:rFonts w:ascii="Times New Roman" w:eastAsia="Calibri" w:hAnsi="Times New Roman" w:cs="Times New Roman"/>
      <w:color w:val="000000"/>
      <w:sz w:val="24"/>
      <w:szCs w:val="24"/>
    </w:rPr>
  </w:style>
  <w:style w:type="paragraph" w:customStyle="1" w:styleId="Nvel2-Red">
    <w:name w:val="Nível 2 -Red"/>
    <w:basedOn w:val="Nivel2"/>
    <w:link w:val="Nvel2-RedChar"/>
    <w:qFormat/>
    <w:rsid w:val="00B53D13"/>
    <w:pPr>
      <w:numPr>
        <w:ilvl w:val="1"/>
        <w:numId w:val="1"/>
      </w:numPr>
      <w:ind w:left="0" w:firstLine="0"/>
    </w:pPr>
    <w:rPr>
      <w:i/>
      <w:iCs/>
      <w:color w:val="FF0000"/>
    </w:rPr>
  </w:style>
  <w:style w:type="character" w:customStyle="1" w:styleId="Nvel2-RedChar">
    <w:name w:val="Nível 2 -Red Char"/>
    <w:link w:val="Nvel2-Red"/>
    <w:rsid w:val="00B53D13"/>
    <w:rPr>
      <w:rFonts w:ascii="Arial" w:hAnsi="Arial" w:cs="Arial"/>
      <w:i/>
      <w:iCs/>
      <w:color w:val="FF0000"/>
    </w:rPr>
  </w:style>
  <w:style w:type="character" w:customStyle="1" w:styleId="fontstyle01">
    <w:name w:val="fontstyle01"/>
    <w:rsid w:val="00B53D13"/>
    <w:rPr>
      <w:rFonts w:ascii="LiberationSans" w:hAnsi="LiberationSans" w:hint="default"/>
      <w:b w:val="0"/>
      <w:bCs w:val="0"/>
      <w:i w:val="0"/>
      <w:iCs w:val="0"/>
      <w:color w:val="000000"/>
      <w:sz w:val="20"/>
      <w:szCs w:val="20"/>
    </w:rPr>
  </w:style>
  <w:style w:type="paragraph" w:customStyle="1" w:styleId="Recuodecorpodetexto34">
    <w:name w:val="Recuo de corpo de texto 34"/>
    <w:basedOn w:val="Normal"/>
    <w:rsid w:val="00B53D13"/>
    <w:pPr>
      <w:spacing w:after="0" w:line="240" w:lineRule="auto"/>
      <w:ind w:firstLine="1418"/>
      <w:jc w:val="both"/>
    </w:pPr>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B5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B53D13"/>
    <w:rPr>
      <w:rFonts w:ascii="Courier New" w:eastAsia="Times New Roman" w:hAnsi="Courier New" w:cs="Courier New"/>
      <w:sz w:val="20"/>
      <w:szCs w:val="20"/>
      <w:lang w:eastAsia="pt-BR"/>
    </w:rPr>
  </w:style>
  <w:style w:type="paragraph" w:styleId="Recuodecorpodetexto3">
    <w:name w:val="Body Text Indent 3"/>
    <w:basedOn w:val="Normal"/>
    <w:link w:val="Recuodecorpodetexto3Char"/>
    <w:rsid w:val="00B53D1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B53D13"/>
    <w:rPr>
      <w:rFonts w:ascii="Times New Roman" w:eastAsia="Times New Roman" w:hAnsi="Times New Roman" w:cs="Times New Roman"/>
      <w:sz w:val="16"/>
      <w:szCs w:val="16"/>
      <w:lang w:eastAsia="pt-BR"/>
    </w:rPr>
  </w:style>
  <w:style w:type="paragraph" w:customStyle="1" w:styleId="textomenor">
    <w:name w:val="textomenor"/>
    <w:basedOn w:val="Normal"/>
    <w:rsid w:val="00B53D1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xto0">
    <w:name w:val="texto"/>
    <w:basedOn w:val="Normal"/>
    <w:rsid w:val="00B53D13"/>
    <w:pPr>
      <w:suppressAutoHyphens/>
      <w:spacing w:before="280" w:after="280" w:line="240" w:lineRule="auto"/>
    </w:pPr>
    <w:rPr>
      <w:rFonts w:ascii="Times New Roman" w:eastAsia="Times New Roman" w:hAnsi="Times New Roman" w:cs="Times New Roman"/>
      <w:sz w:val="24"/>
      <w:szCs w:val="24"/>
      <w:lang w:eastAsia="ar-SA"/>
    </w:rPr>
  </w:style>
  <w:style w:type="paragraph" w:styleId="TextosemFormatao">
    <w:name w:val="Plain Text"/>
    <w:basedOn w:val="Normal"/>
    <w:link w:val="TextosemFormataoChar"/>
    <w:rsid w:val="00B53D13"/>
    <w:pPr>
      <w:autoSpaceDE w:val="0"/>
      <w:autoSpaceDN w:val="0"/>
      <w:adjustRightInd w:val="0"/>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53D13"/>
    <w:rPr>
      <w:rFonts w:ascii="Courier New" w:eastAsia="Times New Roman" w:hAnsi="Courier New" w:cs="Times New Roman"/>
      <w:sz w:val="20"/>
      <w:szCs w:val="20"/>
      <w:lang w:eastAsia="pt-BR"/>
    </w:rPr>
  </w:style>
  <w:style w:type="paragraph" w:customStyle="1" w:styleId="bloco">
    <w:name w:val="bloco"/>
    <w:rsid w:val="00B53D13"/>
    <w:pPr>
      <w:spacing w:after="0" w:line="240" w:lineRule="exact"/>
      <w:ind w:right="10800"/>
      <w:jc w:val="both"/>
    </w:pPr>
    <w:rPr>
      <w:rFonts w:ascii="Courier" w:eastAsia="Times New Roman" w:hAnsi="Courier" w:cs="Times New Roman"/>
      <w:sz w:val="24"/>
      <w:szCs w:val="20"/>
      <w:lang w:val="pt-PT" w:eastAsia="pt-BR"/>
    </w:rPr>
  </w:style>
  <w:style w:type="paragraph" w:customStyle="1" w:styleId="Pa3">
    <w:name w:val="Pa3"/>
    <w:basedOn w:val="Normal"/>
    <w:next w:val="Normal"/>
    <w:rsid w:val="00B53D13"/>
    <w:pPr>
      <w:autoSpaceDE w:val="0"/>
      <w:autoSpaceDN w:val="0"/>
      <w:adjustRightInd w:val="0"/>
      <w:spacing w:after="0" w:line="241" w:lineRule="atLeast"/>
    </w:pPr>
    <w:rPr>
      <w:rFonts w:ascii="LeMondeSans" w:eastAsia="Times New Roman" w:hAnsi="LeMondeSans" w:cs="Times New Roman"/>
      <w:sz w:val="24"/>
      <w:szCs w:val="20"/>
      <w:lang w:eastAsia="pt-BR"/>
    </w:rPr>
  </w:style>
  <w:style w:type="paragraph" w:customStyle="1" w:styleId="Preformatted">
    <w:name w:val="Preformatted"/>
    <w:basedOn w:val="Normal"/>
    <w:rsid w:val="00B53D1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Times New Roman"/>
      <w:snapToGrid w:val="0"/>
      <w:sz w:val="20"/>
      <w:szCs w:val="20"/>
      <w:lang w:eastAsia="pt-BR"/>
    </w:rPr>
  </w:style>
  <w:style w:type="paragraph" w:customStyle="1" w:styleId="Normal0">
    <w:name w:val="[Normal]"/>
    <w:rsid w:val="00B53D1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Textoembloco1">
    <w:name w:val="Texto em bloco1"/>
    <w:basedOn w:val="Normal"/>
    <w:rsid w:val="00B53D13"/>
    <w:pPr>
      <w:suppressAutoHyphens/>
      <w:spacing w:after="0" w:line="240" w:lineRule="auto"/>
      <w:ind w:left="-567" w:right="-765"/>
      <w:jc w:val="both"/>
    </w:pPr>
    <w:rPr>
      <w:rFonts w:ascii="Arial" w:eastAsia="Times New Roman" w:hAnsi="Arial" w:cs="Times New Roman"/>
      <w:szCs w:val="20"/>
      <w:lang w:eastAsia="ar-SA"/>
    </w:rPr>
  </w:style>
  <w:style w:type="paragraph" w:customStyle="1" w:styleId="xl65">
    <w:name w:val="xl65"/>
    <w:basedOn w:val="Normal"/>
    <w:rsid w:val="00B53D1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66">
    <w:name w:val="xl66"/>
    <w:basedOn w:val="Normal"/>
    <w:rsid w:val="00B53D13"/>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67">
    <w:name w:val="xl67"/>
    <w:basedOn w:val="Normal"/>
    <w:rsid w:val="00B53D13"/>
    <w:pPr>
      <w:pBdr>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68">
    <w:name w:val="xl68"/>
    <w:basedOn w:val="Normal"/>
    <w:rsid w:val="00B53D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pt-BR"/>
    </w:rPr>
  </w:style>
  <w:style w:type="paragraph" w:customStyle="1" w:styleId="xl69">
    <w:name w:val="xl69"/>
    <w:basedOn w:val="Normal"/>
    <w:rsid w:val="00B53D1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pt-BR"/>
    </w:rPr>
  </w:style>
  <w:style w:type="paragraph" w:customStyle="1" w:styleId="xl70">
    <w:name w:val="xl70"/>
    <w:basedOn w:val="Normal"/>
    <w:rsid w:val="00B53D13"/>
    <w:pP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1">
    <w:name w:val="xl71"/>
    <w:basedOn w:val="Normal"/>
    <w:rsid w:val="00B53D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72">
    <w:name w:val="xl72"/>
    <w:basedOn w:val="Normal"/>
    <w:rsid w:val="00B53D13"/>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73">
    <w:name w:val="xl73"/>
    <w:basedOn w:val="Normal"/>
    <w:rsid w:val="00B53D13"/>
    <w:pPr>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74">
    <w:name w:val="xl74"/>
    <w:basedOn w:val="Normal"/>
    <w:rsid w:val="00B53D13"/>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75">
    <w:name w:val="xl75"/>
    <w:basedOn w:val="Normal"/>
    <w:rsid w:val="00B53D13"/>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76">
    <w:name w:val="xl76"/>
    <w:basedOn w:val="Normal"/>
    <w:rsid w:val="00B53D13"/>
    <w:pPr>
      <w:pBdr>
        <w:top w:val="single" w:sz="8" w:space="0" w:color="auto"/>
        <w:bottom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77">
    <w:name w:val="xl77"/>
    <w:basedOn w:val="Normal"/>
    <w:rsid w:val="00B53D13"/>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p2">
    <w:name w:val="p2"/>
    <w:basedOn w:val="Normal"/>
    <w:rsid w:val="00B53D13"/>
    <w:pPr>
      <w:spacing w:after="0" w:line="240" w:lineRule="auto"/>
      <w:ind w:left="2127" w:hanging="709"/>
      <w:jc w:val="both"/>
    </w:pPr>
    <w:rPr>
      <w:rFonts w:ascii="Times New Roman" w:eastAsia="Times New Roman" w:hAnsi="Times New Roman" w:cs="Times New Roman"/>
      <w:b/>
      <w:sz w:val="24"/>
      <w:szCs w:val="20"/>
      <w:lang w:eastAsia="pt-BR"/>
    </w:rPr>
  </w:style>
  <w:style w:type="paragraph" w:customStyle="1" w:styleId="dou-paragraph">
    <w:name w:val="dou-paragraph"/>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damensagem">
    <w:name w:val="Message Header"/>
    <w:basedOn w:val="Corpodetexto"/>
    <w:link w:val="CabealhodamensagemChar"/>
    <w:rsid w:val="00B53D13"/>
    <w:pPr>
      <w:keepLines/>
      <w:tabs>
        <w:tab w:val="left" w:pos="1560"/>
      </w:tabs>
      <w:spacing w:line="415" w:lineRule="atLeast"/>
      <w:ind w:left="1560" w:right="-360" w:hanging="720"/>
      <w:jc w:val="left"/>
    </w:pPr>
    <w:rPr>
      <w:sz w:val="20"/>
    </w:rPr>
  </w:style>
  <w:style w:type="character" w:customStyle="1" w:styleId="CabealhodamensagemChar">
    <w:name w:val="Cabeçalho da mensagem Char"/>
    <w:basedOn w:val="Fontepargpadro"/>
    <w:link w:val="Cabealhodamensagem"/>
    <w:rsid w:val="00B53D13"/>
    <w:rPr>
      <w:rFonts w:ascii="Times New Roman" w:eastAsia="Times New Roman" w:hAnsi="Times New Roman" w:cs="Times New Roman"/>
      <w:sz w:val="20"/>
      <w:szCs w:val="20"/>
      <w:lang w:val="x-none" w:eastAsia="x-none"/>
    </w:rPr>
  </w:style>
  <w:style w:type="paragraph" w:customStyle="1" w:styleId="Cabedamensagemantes">
    <w:name w:val="Cabeç. da mensagem antes"/>
    <w:basedOn w:val="Cabealhodamensagem"/>
    <w:next w:val="Cabealhodamensagem"/>
    <w:rsid w:val="00B53D13"/>
  </w:style>
  <w:style w:type="paragraph" w:customStyle="1" w:styleId="Cabedamensagemdepois">
    <w:name w:val="Cabeç. da mensagem depois"/>
    <w:basedOn w:val="Cabealhodamensagem"/>
    <w:next w:val="Corpodetexto"/>
    <w:rsid w:val="00B53D13"/>
    <w:pPr>
      <w:pBdr>
        <w:bottom w:val="single" w:sz="6" w:space="22" w:color="auto"/>
      </w:pBdr>
      <w:spacing w:after="400"/>
    </w:pPr>
  </w:style>
  <w:style w:type="character" w:customStyle="1" w:styleId="Ttulodecabedamensagem">
    <w:name w:val="Título de cabeç. da mensagem"/>
    <w:rsid w:val="00B53D13"/>
    <w:rPr>
      <w:rFonts w:ascii="Arial" w:hAnsi="Arial"/>
      <w:b/>
      <w:bCs/>
      <w:spacing w:val="-4"/>
      <w:sz w:val="18"/>
      <w:vertAlign w:val="baseline"/>
    </w:rPr>
  </w:style>
  <w:style w:type="paragraph" w:customStyle="1" w:styleId="Corpo">
    <w:name w:val="Corpo"/>
    <w:rsid w:val="00E357C5"/>
    <w:pPr>
      <w:spacing w:after="0" w:line="240" w:lineRule="auto"/>
    </w:pPr>
    <w:rPr>
      <w:rFonts w:ascii="Helvetica Neue" w:eastAsia="Arial Unicode MS" w:hAnsi="Helvetica Neue" w:cs="Arial Unicode MS"/>
      <w:color w:val="000000"/>
      <w:lang w:eastAsia="pt-BR"/>
    </w:rPr>
  </w:style>
  <w:style w:type="paragraph" w:customStyle="1" w:styleId="PargrafodaLista1">
    <w:name w:val="Parágrafo da Lista1"/>
    <w:basedOn w:val="Normal"/>
    <w:qFormat/>
    <w:rsid w:val="00E357C5"/>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GradeColorida-nfase1Char">
    <w:name w:val="Grade Colorida - Ênfase 1 Char"/>
    <w:link w:val="GradeColorida-nfase11"/>
    <w:locked/>
    <w:rsid w:val="00E357C5"/>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E357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2Char">
    <w:name w:val="citação 2 Char"/>
    <w:link w:val="citao2"/>
    <w:locked/>
    <w:rsid w:val="00E357C5"/>
    <w:rPr>
      <w:rFonts w:ascii="Ecofont_Spranq_eco_Sans" w:eastAsia="Calibri" w:hAnsi="Ecofont_Spranq_eco_Sans" w:cs="Tahoma"/>
      <w:i/>
      <w:iCs/>
      <w:color w:val="000000"/>
      <w:sz w:val="24"/>
      <w:szCs w:val="24"/>
      <w:shd w:val="clear" w:color="auto" w:fill="FFFFCC"/>
    </w:rPr>
  </w:style>
  <w:style w:type="paragraph" w:customStyle="1" w:styleId="citao2">
    <w:name w:val="citação 2"/>
    <w:basedOn w:val="Citao"/>
    <w:link w:val="citao2Char"/>
    <w:qFormat/>
    <w:rsid w:val="00E357C5"/>
    <w:rPr>
      <w:rFonts w:ascii="Ecofont_Spranq_eco_Sans" w:hAnsi="Ecofont_Spranq_eco_Sans"/>
      <w:sz w:val="24"/>
    </w:rPr>
  </w:style>
  <w:style w:type="paragraph" w:customStyle="1" w:styleId="Nivel010">
    <w:name w:val="Nivel_01"/>
    <w:basedOn w:val="Ttulo1"/>
    <w:link w:val="Nivel01Char0"/>
    <w:qFormat/>
    <w:rsid w:val="00E357C5"/>
    <w:pPr>
      <w:keepLines/>
      <w:tabs>
        <w:tab w:val="left" w:pos="567"/>
      </w:tabs>
      <w:spacing w:before="240"/>
      <w:jc w:val="both"/>
    </w:pPr>
    <w:rPr>
      <w:rFonts w:ascii="Ecofont_Spranq_eco_Sans" w:eastAsia="MS Gothic" w:hAnsi="Ecofont_Spranq_eco_Sans"/>
      <w:bCs/>
      <w:sz w:val="20"/>
    </w:rPr>
  </w:style>
  <w:style w:type="character" w:customStyle="1" w:styleId="Nivel01Char0">
    <w:name w:val="Nivel_01 Char"/>
    <w:link w:val="Nivel010"/>
    <w:rsid w:val="00E357C5"/>
    <w:rPr>
      <w:rFonts w:ascii="Ecofont_Spranq_eco_Sans" w:eastAsia="MS Gothic" w:hAnsi="Ecofont_Spranq_eco_Sans" w:cs="Times New Roman"/>
      <w:b/>
      <w:bCs/>
      <w:sz w:val="20"/>
      <w:szCs w:val="20"/>
      <w:lang w:eastAsia="pt-BR"/>
    </w:rPr>
  </w:style>
  <w:style w:type="paragraph" w:customStyle="1" w:styleId="Nvel1-SemNumPreto">
    <w:name w:val="Nível 1-Sem Num Preto"/>
    <w:basedOn w:val="Normal"/>
    <w:link w:val="Nvel1-SemNumPretoChar"/>
    <w:qFormat/>
    <w:rsid w:val="00E357C5"/>
    <w:pPr>
      <w:keepNext/>
      <w:keepLines/>
      <w:tabs>
        <w:tab w:val="left" w:pos="567"/>
      </w:tabs>
      <w:spacing w:before="240" w:after="120"/>
      <w:jc w:val="both"/>
      <w:outlineLvl w:val="1"/>
    </w:pPr>
    <w:rPr>
      <w:rFonts w:ascii="Arial" w:eastAsia="MS Gothic" w:hAnsi="Arial" w:cs="Arial"/>
      <w:b/>
      <w:bCs/>
      <w:sz w:val="20"/>
      <w:szCs w:val="20"/>
      <w:lang w:eastAsia="zh-CN" w:bidi="hi-IN"/>
    </w:rPr>
  </w:style>
  <w:style w:type="character" w:customStyle="1" w:styleId="Nvel1-SemNumPretoChar">
    <w:name w:val="Nível 1-Sem Num Preto Char"/>
    <w:link w:val="Nvel1-SemNumPreto"/>
    <w:rsid w:val="00E357C5"/>
    <w:rPr>
      <w:rFonts w:ascii="Arial" w:eastAsia="MS Gothic" w:hAnsi="Arial" w:cs="Arial"/>
      <w:b/>
      <w:bCs/>
      <w:sz w:val="20"/>
      <w:szCs w:val="20"/>
      <w:lang w:eastAsia="zh-CN" w:bidi="hi-IN"/>
    </w:rPr>
  </w:style>
  <w:style w:type="table" w:customStyle="1" w:styleId="Tabelacomgrade1">
    <w:name w:val="Tabela com grade1"/>
    <w:basedOn w:val="Tabelanormal"/>
    <w:next w:val="Tabelacomgrade"/>
    <w:uiPriority w:val="39"/>
    <w:rsid w:val="00E357C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dunidade">
    <w:name w:val="card_unidade"/>
    <w:basedOn w:val="Fontepargpadro"/>
    <w:rsid w:val="00E357C5"/>
  </w:style>
  <w:style w:type="paragraph" w:customStyle="1" w:styleId="CabealhoeRodap">
    <w:name w:val="Cabeçalho e Rodapé"/>
    <w:rsid w:val="00E357C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rPr>
  </w:style>
  <w:style w:type="paragraph" w:customStyle="1" w:styleId="Norma">
    <w:name w:val="Norma"/>
    <w:rsid w:val="00E357C5"/>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pt-PT" w:eastAsia="pt-BR"/>
    </w:rPr>
  </w:style>
  <w:style w:type="numbering" w:customStyle="1" w:styleId="EstiloImportado3">
    <w:name w:val="Estilo Importado 3"/>
    <w:rsid w:val="00E357C5"/>
    <w:pPr>
      <w:numPr>
        <w:numId w:val="5"/>
      </w:numPr>
    </w:pPr>
  </w:style>
  <w:style w:type="paragraph" w:customStyle="1" w:styleId="6-texto2">
    <w:name w:val="6-texto2"/>
    <w:basedOn w:val="Normal"/>
    <w:rsid w:val="00E7459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30096">
      <w:bodyDiv w:val="1"/>
      <w:marLeft w:val="0"/>
      <w:marRight w:val="0"/>
      <w:marTop w:val="0"/>
      <w:marBottom w:val="0"/>
      <w:divBdr>
        <w:top w:val="none" w:sz="0" w:space="0" w:color="auto"/>
        <w:left w:val="none" w:sz="0" w:space="0" w:color="auto"/>
        <w:bottom w:val="none" w:sz="0" w:space="0" w:color="auto"/>
        <w:right w:val="none" w:sz="0" w:space="0" w:color="auto"/>
      </w:divBdr>
    </w:div>
    <w:div w:id="662775642">
      <w:bodyDiv w:val="1"/>
      <w:marLeft w:val="0"/>
      <w:marRight w:val="0"/>
      <w:marTop w:val="0"/>
      <w:marBottom w:val="0"/>
      <w:divBdr>
        <w:top w:val="none" w:sz="0" w:space="0" w:color="auto"/>
        <w:left w:val="none" w:sz="0" w:space="0" w:color="auto"/>
        <w:bottom w:val="none" w:sz="0" w:space="0" w:color="auto"/>
        <w:right w:val="none" w:sz="0" w:space="0" w:color="auto"/>
      </w:divBdr>
    </w:div>
    <w:div w:id="14735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6CDCC-868E-4D17-A327-B154D343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14</Pages>
  <Words>5041</Words>
  <Characters>27224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Compras01</dc:creator>
  <cp:lastModifiedBy>Cliente</cp:lastModifiedBy>
  <cp:revision>307</cp:revision>
  <cp:lastPrinted>2024-11-28T20:19:00Z</cp:lastPrinted>
  <dcterms:created xsi:type="dcterms:W3CDTF">2024-10-21T19:00:00Z</dcterms:created>
  <dcterms:modified xsi:type="dcterms:W3CDTF">2024-12-11T18:45:00Z</dcterms:modified>
</cp:coreProperties>
</file>