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CD" w:rsidRDefault="00B75ECD" w:rsidP="00A02AF2">
      <w:pPr>
        <w:ind w:right="-196"/>
        <w:jc w:val="center"/>
        <w:rPr>
          <w:rFonts w:ascii="Arial" w:eastAsia="Times New Roman" w:hAnsi="Arial" w:cs="Arial"/>
          <w:b/>
          <w:sz w:val="22"/>
          <w:szCs w:val="22"/>
        </w:rPr>
      </w:pPr>
      <w:bookmarkStart w:id="0" w:name="_GoBack"/>
      <w:bookmarkEnd w:id="0"/>
    </w:p>
    <w:p w:rsidR="00A02AF2" w:rsidRPr="006E3F29" w:rsidRDefault="00E24822" w:rsidP="00E04979">
      <w:pPr>
        <w:ind w:right="-196"/>
        <w:jc w:val="center"/>
        <w:rPr>
          <w:rFonts w:ascii="Arial" w:eastAsia="Times New Roman" w:hAnsi="Arial" w:cs="Arial"/>
          <w:sz w:val="22"/>
          <w:szCs w:val="22"/>
        </w:rPr>
      </w:pPr>
      <w:r>
        <w:rPr>
          <w:rFonts w:ascii="Arial" w:eastAsia="Times New Roman" w:hAnsi="Arial" w:cs="Arial"/>
          <w:b/>
          <w:sz w:val="22"/>
          <w:szCs w:val="22"/>
        </w:rPr>
        <w:t>ATA DE REGISTRO DE PREÇOS Nº 002</w:t>
      </w:r>
      <w:r w:rsidR="00E82902">
        <w:rPr>
          <w:rFonts w:ascii="Arial" w:eastAsia="Times New Roman" w:hAnsi="Arial" w:cs="Arial"/>
          <w:b/>
          <w:sz w:val="22"/>
          <w:szCs w:val="22"/>
        </w:rPr>
        <w:t>/2021</w:t>
      </w:r>
    </w:p>
    <w:p w:rsidR="00A02AF2" w:rsidRPr="006E3F29" w:rsidRDefault="00A02AF2" w:rsidP="00A02AF2">
      <w:pPr>
        <w:ind w:right="-196"/>
        <w:rPr>
          <w:rFonts w:ascii="Arial" w:eastAsia="Times New Roman" w:hAnsi="Arial" w:cs="Arial"/>
          <w:sz w:val="22"/>
          <w:szCs w:val="22"/>
        </w:rPr>
      </w:pPr>
    </w:p>
    <w:p w:rsidR="00A02AF2" w:rsidRPr="006E3F29" w:rsidRDefault="00A02AF2" w:rsidP="00A02AF2">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E82902">
        <w:rPr>
          <w:rFonts w:ascii="Arial" w:eastAsia="Times New Roman" w:hAnsi="Arial" w:cs="Arial"/>
          <w:sz w:val="22"/>
          <w:szCs w:val="22"/>
        </w:rPr>
        <w:t>oito</w:t>
      </w:r>
      <w:r w:rsidRPr="006E3F29">
        <w:rPr>
          <w:rFonts w:ascii="Arial" w:eastAsia="Times New Roman" w:hAnsi="Arial" w:cs="Arial"/>
          <w:sz w:val="22"/>
          <w:szCs w:val="22"/>
        </w:rPr>
        <w:t xml:space="preserve"> dia</w:t>
      </w:r>
      <w:r w:rsidR="00854ACD">
        <w:rPr>
          <w:rFonts w:ascii="Arial" w:eastAsia="Times New Roman" w:hAnsi="Arial" w:cs="Arial"/>
          <w:sz w:val="22"/>
          <w:szCs w:val="22"/>
        </w:rPr>
        <w:t xml:space="preserve">s do mês de </w:t>
      </w:r>
      <w:r w:rsidR="00E82902">
        <w:rPr>
          <w:rFonts w:ascii="Arial" w:eastAsia="Times New Roman" w:hAnsi="Arial" w:cs="Arial"/>
          <w:sz w:val="22"/>
          <w:szCs w:val="22"/>
        </w:rPr>
        <w:t>fevereiro</w:t>
      </w:r>
      <w:r w:rsidR="00854ACD">
        <w:rPr>
          <w:rFonts w:ascii="Arial" w:eastAsia="Times New Roman" w:hAnsi="Arial" w:cs="Arial"/>
          <w:sz w:val="22"/>
          <w:szCs w:val="22"/>
        </w:rPr>
        <w:t xml:space="preserve"> do ano de 202</w:t>
      </w:r>
      <w:r w:rsidR="00B75ECD">
        <w:rPr>
          <w:rFonts w:ascii="Arial" w:eastAsia="Times New Roman" w:hAnsi="Arial" w:cs="Arial"/>
          <w:sz w:val="22"/>
          <w:szCs w:val="22"/>
        </w:rPr>
        <w:t>1</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w:t>
      </w:r>
      <w:r w:rsidRPr="00B75ECD">
        <w:rPr>
          <w:rFonts w:ascii="Arial" w:eastAsia="Times New Roman" w:hAnsi="Arial" w:cs="Arial"/>
          <w:sz w:val="22"/>
          <w:szCs w:val="22"/>
        </w:rPr>
        <w:t>M</w:t>
      </w:r>
      <w:r w:rsidR="00B75ECD" w:rsidRPr="00B75ECD">
        <w:rPr>
          <w:rFonts w:ascii="Arial" w:eastAsia="Times New Roman" w:hAnsi="Arial" w:cs="Arial"/>
          <w:sz w:val="22"/>
          <w:szCs w:val="22"/>
        </w:rPr>
        <w:t>AYARA GARCIA LOPES DA SILVA TAFURI</w:t>
      </w:r>
      <w:r w:rsidRPr="00B75ECD">
        <w:rPr>
          <w:rFonts w:ascii="Arial" w:eastAsia="Times New Roman" w:hAnsi="Arial" w:cs="Arial"/>
          <w:sz w:val="22"/>
          <w:szCs w:val="22"/>
        </w:rPr>
        <w:t xml:space="preserve">, </w:t>
      </w:r>
      <w:r w:rsidRPr="006E3F29">
        <w:rPr>
          <w:rFonts w:ascii="Arial" w:eastAsia="Times New Roman" w:hAnsi="Arial" w:cs="Arial"/>
          <w:sz w:val="22"/>
          <w:szCs w:val="22"/>
        </w:rPr>
        <w:t xml:space="preserve">Prefeita do Município de Desterro do Melo, </w:t>
      </w:r>
      <w:r w:rsidR="00E452BD">
        <w:rPr>
          <w:rFonts w:ascii="Arial" w:eastAsia="Times New Roman" w:hAnsi="Arial" w:cs="Arial"/>
          <w:sz w:val="22"/>
          <w:szCs w:val="22"/>
        </w:rPr>
        <w:t xml:space="preserve">portadora do </w:t>
      </w:r>
      <w:r w:rsidRPr="00E452BD">
        <w:rPr>
          <w:rFonts w:ascii="Arial" w:eastAsia="Times New Roman" w:hAnsi="Arial" w:cs="Arial"/>
          <w:sz w:val="22"/>
          <w:szCs w:val="22"/>
        </w:rPr>
        <w:t xml:space="preserve">CPF n° </w:t>
      </w:r>
      <w:r w:rsidR="00E452BD" w:rsidRPr="00E452BD">
        <w:rPr>
          <w:rFonts w:ascii="Arial" w:eastAsia="Times New Roman" w:hAnsi="Arial" w:cs="Arial"/>
          <w:sz w:val="22"/>
          <w:szCs w:val="22"/>
        </w:rPr>
        <w:t>090.468.376-10</w:t>
      </w:r>
      <w:r w:rsidR="00E452BD">
        <w:rPr>
          <w:rFonts w:ascii="Arial" w:eastAsia="Times New Roman" w:hAnsi="Arial" w:cs="Arial"/>
          <w:sz w:val="22"/>
          <w:szCs w:val="22"/>
        </w:rPr>
        <w:t xml:space="preserve"> e</w:t>
      </w:r>
      <w:r w:rsidR="00E82902">
        <w:rPr>
          <w:rFonts w:ascii="Arial" w:eastAsia="Times New Roman" w:hAnsi="Arial" w:cs="Arial"/>
          <w:sz w:val="22"/>
          <w:szCs w:val="22"/>
        </w:rPr>
        <w:t xml:space="preserve"> </w:t>
      </w:r>
      <w:r w:rsidR="00E452BD" w:rsidRPr="00E452BD">
        <w:rPr>
          <w:rFonts w:ascii="Arial" w:eastAsia="Times New Roman" w:hAnsi="Arial" w:cs="Arial"/>
          <w:sz w:val="22"/>
          <w:szCs w:val="22"/>
        </w:rPr>
        <w:t>MG-15.539.872 PCMG</w:t>
      </w:r>
      <w:r w:rsidRPr="00E452BD">
        <w:rPr>
          <w:rFonts w:ascii="Arial" w:eastAsia="Times New Roman" w:hAnsi="Arial" w:cs="Arial"/>
          <w:sz w:val="22"/>
          <w:szCs w:val="22"/>
        </w:rPr>
        <w:t xml:space="preserve"> institui </w:t>
      </w:r>
      <w:r w:rsidRPr="006E3F29">
        <w:rPr>
          <w:rFonts w:ascii="Arial" w:eastAsia="Times New Roman" w:hAnsi="Arial" w:cs="Arial"/>
          <w:sz w:val="22"/>
          <w:szCs w:val="22"/>
        </w:rPr>
        <w:t>a presente Ata de Registr</w:t>
      </w:r>
      <w:r w:rsidR="00B75ECD">
        <w:rPr>
          <w:rFonts w:ascii="Arial" w:eastAsia="Times New Roman" w:hAnsi="Arial" w:cs="Arial"/>
          <w:sz w:val="22"/>
          <w:szCs w:val="22"/>
        </w:rPr>
        <w:t xml:space="preserve">o de Preços (ARP), decorrente do Processo Licitatório nº003/2021, </w:t>
      </w:r>
      <w:r w:rsidR="00854ACD">
        <w:rPr>
          <w:rFonts w:ascii="Arial" w:eastAsia="Times New Roman" w:hAnsi="Arial" w:cs="Arial"/>
          <w:sz w:val="22"/>
          <w:szCs w:val="22"/>
        </w:rPr>
        <w:t xml:space="preserve">Pregão Presencial </w:t>
      </w:r>
      <w:r w:rsidR="00854ACD" w:rsidRPr="00B75ECD">
        <w:rPr>
          <w:rFonts w:ascii="Arial" w:eastAsia="Times New Roman" w:hAnsi="Arial" w:cs="Arial"/>
          <w:sz w:val="22"/>
          <w:szCs w:val="22"/>
        </w:rPr>
        <w:t>nº 001/202</w:t>
      </w:r>
      <w:r w:rsidR="00B75ECD" w:rsidRPr="00B75ECD">
        <w:rPr>
          <w:rFonts w:ascii="Arial" w:eastAsia="Times New Roman" w:hAnsi="Arial" w:cs="Arial"/>
          <w:sz w:val="22"/>
          <w:szCs w:val="22"/>
        </w:rPr>
        <w:t>1</w:t>
      </w:r>
      <w:r w:rsidRPr="00B75ECD">
        <w:rPr>
          <w:rFonts w:ascii="Arial" w:eastAsia="Times New Roman" w:hAnsi="Arial" w:cs="Arial"/>
          <w:sz w:val="22"/>
          <w:szCs w:val="22"/>
        </w:rPr>
        <w:t>, cujo objetivo fora a formalização de registro de preços para a aquisição eventua</w:t>
      </w:r>
      <w:r w:rsidRPr="006E3F29">
        <w:rPr>
          <w:rFonts w:ascii="Arial" w:eastAsia="Times New Roman" w:hAnsi="Arial" w:cs="Arial"/>
          <w:sz w:val="22"/>
          <w:szCs w:val="22"/>
        </w:rPr>
        <w:t xml:space="preserve">l e futura de </w:t>
      </w:r>
      <w:r>
        <w:rPr>
          <w:rFonts w:ascii="Arial" w:eastAsia="Times New Roman" w:hAnsi="Arial" w:cs="Arial"/>
          <w:sz w:val="22"/>
          <w:szCs w:val="22"/>
        </w:rPr>
        <w:t>COMBUSTÍVEIS AUTOMOTORES para atendimento aos diversos setores da Administração</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A02AF2" w:rsidRPr="006E3F29" w:rsidRDefault="00A02AF2" w:rsidP="00A02AF2">
      <w:pPr>
        <w:spacing w:line="360" w:lineRule="auto"/>
        <w:ind w:right="-196"/>
        <w:jc w:val="both"/>
        <w:rPr>
          <w:rFonts w:ascii="Arial" w:eastAsia="Times New Roman" w:hAnsi="Arial" w:cs="Arial"/>
          <w:b/>
          <w:sz w:val="22"/>
          <w:szCs w:val="22"/>
        </w:rPr>
      </w:pPr>
    </w:p>
    <w:p w:rsidR="00A02AF2" w:rsidRPr="006E3F29" w:rsidRDefault="00A02AF2" w:rsidP="00A02AF2">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B75ECD" w:rsidRPr="00B72FD2">
        <w:rPr>
          <w:rFonts w:ascii="Arial" w:hAnsi="Arial" w:cs="Arial"/>
          <w:b/>
          <w:i/>
          <w:sz w:val="22"/>
          <w:szCs w:val="22"/>
          <w:lang w:val="pt-PT"/>
        </w:rPr>
        <w:t xml:space="preserve">AQUISIÇÃO DE COMBUSTÍVEIS </w:t>
      </w:r>
      <w:r w:rsidR="00B75ECD">
        <w:rPr>
          <w:rFonts w:ascii="Arial" w:hAnsi="Arial" w:cs="Arial"/>
          <w:b/>
          <w:i/>
          <w:sz w:val="22"/>
          <w:szCs w:val="22"/>
          <w:lang w:val="pt-PT"/>
        </w:rPr>
        <w:t xml:space="preserve">DERIVADOS DE PETRÓLEO </w:t>
      </w:r>
      <w:r w:rsidR="00B75ECD" w:rsidRPr="00B72FD2">
        <w:rPr>
          <w:rFonts w:ascii="Arial" w:hAnsi="Arial" w:cs="Arial"/>
          <w:b/>
          <w:i/>
          <w:sz w:val="22"/>
          <w:szCs w:val="22"/>
          <w:lang w:val="pt-PT"/>
        </w:rPr>
        <w:t>PARA VEÍCULOS AUTOMOTORES</w:t>
      </w:r>
      <w:r w:rsidR="00B75ECD">
        <w:rPr>
          <w:rFonts w:ascii="Arial" w:hAnsi="Arial" w:cs="Arial"/>
          <w:b/>
          <w:i/>
          <w:sz w:val="22"/>
          <w:szCs w:val="22"/>
          <w:lang w:val="pt-PT"/>
        </w:rPr>
        <w:t xml:space="preserve">, </w:t>
      </w:r>
      <w:r w:rsidR="00B75ECD" w:rsidRPr="00B11593">
        <w:rPr>
          <w:rFonts w:ascii="Arial" w:hAnsi="Arial" w:cs="Arial"/>
          <w:b/>
          <w:i/>
          <w:sz w:val="22"/>
          <w:szCs w:val="22"/>
          <w:lang w:val="pt-PT"/>
        </w:rPr>
        <w:t>VISANDO A ATENDER ÀS</w:t>
      </w:r>
      <w:r w:rsidR="00B75ECD">
        <w:rPr>
          <w:rFonts w:ascii="Arial" w:hAnsi="Arial" w:cs="Arial"/>
          <w:b/>
          <w:i/>
          <w:sz w:val="22"/>
          <w:szCs w:val="22"/>
          <w:lang w:val="pt-PT"/>
        </w:rPr>
        <w:t xml:space="preserve"> </w:t>
      </w:r>
      <w:r w:rsidR="00B75ECD" w:rsidRPr="00B11593">
        <w:rPr>
          <w:rFonts w:ascii="Arial" w:hAnsi="Arial" w:cs="Arial"/>
          <w:b/>
          <w:i/>
          <w:sz w:val="22"/>
          <w:szCs w:val="22"/>
          <w:lang w:val="pt-PT"/>
        </w:rPr>
        <w:t>NECESSIDADES DA</w:t>
      </w:r>
      <w:r w:rsidR="00B75ECD">
        <w:rPr>
          <w:rFonts w:ascii="Arial" w:hAnsi="Arial" w:cs="Arial"/>
          <w:b/>
          <w:i/>
          <w:sz w:val="22"/>
          <w:szCs w:val="22"/>
          <w:lang w:val="pt-PT"/>
        </w:rPr>
        <w:t>S</w:t>
      </w:r>
      <w:r w:rsidR="00B75ECD" w:rsidRPr="00B11593">
        <w:rPr>
          <w:rFonts w:ascii="Arial" w:hAnsi="Arial" w:cs="Arial"/>
          <w:b/>
          <w:i/>
          <w:sz w:val="22"/>
          <w:szCs w:val="22"/>
          <w:lang w:val="pt-PT"/>
        </w:rPr>
        <w:t xml:space="preserve"> SECRETARIA</w:t>
      </w:r>
      <w:r w:rsidR="00B75ECD">
        <w:rPr>
          <w:rFonts w:ascii="Arial" w:hAnsi="Arial" w:cs="Arial"/>
          <w:b/>
          <w:i/>
          <w:sz w:val="22"/>
          <w:szCs w:val="22"/>
          <w:lang w:val="pt-PT"/>
        </w:rPr>
        <w:t>S</w:t>
      </w:r>
      <w:r w:rsidR="00B75ECD" w:rsidRPr="00B11593">
        <w:rPr>
          <w:rFonts w:ascii="Arial" w:hAnsi="Arial" w:cs="Arial"/>
          <w:b/>
          <w:i/>
          <w:sz w:val="22"/>
          <w:szCs w:val="22"/>
          <w:lang w:val="pt-PT"/>
        </w:rPr>
        <w:t xml:space="preserve"> MUNICIPA</w:t>
      </w:r>
      <w:r w:rsidR="00B75ECD">
        <w:rPr>
          <w:rFonts w:ascii="Arial" w:hAnsi="Arial" w:cs="Arial"/>
          <w:b/>
          <w:i/>
          <w:sz w:val="22"/>
          <w:szCs w:val="22"/>
          <w:lang w:val="pt-PT"/>
        </w:rPr>
        <w:t>IS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w:t>
      </w:r>
      <w:r w:rsidR="00833A8D">
        <w:rPr>
          <w:rFonts w:ascii="Arial" w:eastAsia="Times New Roman" w:hAnsi="Arial" w:cs="Arial"/>
          <w:sz w:val="22"/>
          <w:szCs w:val="22"/>
        </w:rPr>
        <w:t>, nº 158, Bairro Fábrica, CEP</w:t>
      </w:r>
      <w:r w:rsidRPr="006E3F29">
        <w:rPr>
          <w:rFonts w:ascii="Arial" w:eastAsia="Times New Roman" w:hAnsi="Arial" w:cs="Arial"/>
          <w:sz w:val="22"/>
          <w:szCs w:val="22"/>
        </w:rPr>
        <w:t>: 36.210-000.</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A02AF2" w:rsidRPr="006E3F29"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E82902" w:rsidRDefault="00E24822" w:rsidP="00833A8D">
      <w:pPr>
        <w:pStyle w:val="Corpodetexto"/>
        <w:rPr>
          <w:b/>
          <w:sz w:val="24"/>
        </w:rPr>
      </w:pPr>
      <w:r w:rsidRPr="00E24822">
        <w:rPr>
          <w:b/>
          <w:sz w:val="24"/>
        </w:rPr>
        <w:t>DULCINE</w:t>
      </w:r>
      <w:r w:rsidR="002A5C24">
        <w:rPr>
          <w:b/>
          <w:sz w:val="24"/>
        </w:rPr>
        <w:t>I</w:t>
      </w:r>
      <w:r w:rsidRPr="00E24822">
        <w:rPr>
          <w:b/>
          <w:sz w:val="24"/>
        </w:rPr>
        <w:t xml:space="preserve">A APARECIDA COELHO FERNANDES INSCRITA NO CNPJ Nº 02.515.523/0001-04, COM SEDE NA RODOVIA BR 265, SN, KM 39, BAIRRO CACHOEIRA, DESTERRO DO MELO - MINAS GERAIS, CEP: 36.210-000.  </w:t>
      </w:r>
    </w:p>
    <w:p w:rsidR="00E82902" w:rsidRDefault="00E82902" w:rsidP="00833A8D">
      <w:pPr>
        <w:pStyle w:val="Corpodetexto"/>
        <w:rPr>
          <w:b/>
          <w:sz w:val="24"/>
        </w:rPr>
      </w:pPr>
    </w:p>
    <w:p w:rsidR="00A02AF2" w:rsidRPr="006E3F29" w:rsidRDefault="00A02AF2" w:rsidP="00833A8D">
      <w:pPr>
        <w:pStyle w:val="Corpodetexto"/>
        <w:rPr>
          <w:rFonts w:eastAsia="Times New Roman"/>
        </w:rPr>
      </w:pPr>
      <w:r w:rsidRPr="006E3F29">
        <w:rPr>
          <w:rFonts w:eastAsia="Times New Roman"/>
        </w:rPr>
        <w:t xml:space="preserve">4) Nos termos do </w:t>
      </w:r>
      <w:r w:rsidRPr="006E3F29">
        <w:t xml:space="preserve">Art. 11 do Decreto Federal 7.892/2013, </w:t>
      </w:r>
      <w:r w:rsidR="00833A8D">
        <w:t xml:space="preserve">não </w:t>
      </w:r>
      <w:r w:rsidRPr="006E3F29">
        <w:t>será incluído nesta ata, o registro dos licitantes que aceitarem cotar os bens ou serviços com preços iguais ao do licitante vencedor na sequência da classificação do certame</w:t>
      </w:r>
      <w:r w:rsidR="00833A8D">
        <w:t>.</w:t>
      </w:r>
    </w:p>
    <w:p w:rsidR="00A02AF2" w:rsidRDefault="00A02AF2" w:rsidP="00A02AF2">
      <w:pPr>
        <w:spacing w:line="360" w:lineRule="auto"/>
        <w:ind w:right="-196"/>
        <w:jc w:val="both"/>
        <w:rPr>
          <w:rFonts w:ascii="Arial" w:eastAsia="Times New Roman" w:hAnsi="Arial" w:cs="Arial"/>
          <w:sz w:val="22"/>
          <w:szCs w:val="22"/>
        </w:rPr>
      </w:pPr>
    </w:p>
    <w:p w:rsidR="00A02AF2" w:rsidRDefault="00A02AF2" w:rsidP="00A02AF2">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A02AF2" w:rsidRDefault="00A02AF2" w:rsidP="00A02AF2">
      <w:pPr>
        <w:ind w:right="-196"/>
        <w:jc w:val="both"/>
        <w:rPr>
          <w:rFonts w:ascii="Arial" w:hAnsi="Arial" w:cs="Arial"/>
          <w:sz w:val="22"/>
          <w:szCs w:val="22"/>
        </w:rPr>
      </w:pPr>
    </w:p>
    <w:p w:rsidR="00A02AF2" w:rsidRDefault="00A02AF2" w:rsidP="00A02AF2">
      <w:pPr>
        <w:ind w:right="-196"/>
        <w:jc w:val="both"/>
        <w:rPr>
          <w:rFonts w:ascii="Arial" w:hAnsi="Arial" w:cs="Arial"/>
          <w:sz w:val="22"/>
          <w:szCs w:val="22"/>
        </w:rPr>
      </w:pPr>
      <w:r>
        <w:rPr>
          <w:rFonts w:ascii="Arial" w:hAnsi="Arial" w:cs="Arial"/>
          <w:sz w:val="22"/>
          <w:szCs w:val="22"/>
        </w:rPr>
        <w:t xml:space="preserve">1)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w:t>
      </w:r>
      <w:r w:rsidR="00833A8D">
        <w:rPr>
          <w:rFonts w:ascii="Arial" w:hAnsi="Arial" w:cs="Arial"/>
          <w:sz w:val="22"/>
          <w:szCs w:val="22"/>
        </w:rPr>
        <w:t xml:space="preserve"> e em resumo abaixo:</w:t>
      </w:r>
    </w:p>
    <w:p w:rsidR="00E82902" w:rsidRDefault="00E24822" w:rsidP="00A02AF2">
      <w:pPr>
        <w:ind w:right="-196"/>
        <w:jc w:val="both"/>
        <w:rPr>
          <w:rFonts w:ascii="Arial" w:hAnsi="Arial" w:cs="Arial"/>
          <w:b/>
          <w:sz w:val="22"/>
          <w:szCs w:val="22"/>
        </w:rPr>
      </w:pPr>
      <w:r w:rsidRPr="00E24822">
        <w:rPr>
          <w:rFonts w:ascii="Arial" w:hAnsi="Arial" w:cs="Arial"/>
          <w:b/>
          <w:sz w:val="22"/>
          <w:szCs w:val="22"/>
        </w:rPr>
        <w:t>Vencedora para o item 01 do processo no valor de R$ 248.500,00(duzentos e quarenta e oito mil e quinhentos reais) a empresa DULCINE</w:t>
      </w:r>
      <w:r w:rsidR="002A5C24">
        <w:rPr>
          <w:rFonts w:ascii="Arial" w:hAnsi="Arial" w:cs="Arial"/>
          <w:b/>
          <w:sz w:val="22"/>
          <w:szCs w:val="22"/>
        </w:rPr>
        <w:t>I</w:t>
      </w:r>
      <w:r w:rsidRPr="00E24822">
        <w:rPr>
          <w:rFonts w:ascii="Arial" w:hAnsi="Arial" w:cs="Arial"/>
          <w:b/>
          <w:sz w:val="22"/>
          <w:szCs w:val="22"/>
        </w:rPr>
        <w:t xml:space="preserve">A APARECIDA COELHO FERNANDES inscrita no CNPJ nº 02.515.523/0001-04, com sede na Rodovia BR 265, </w:t>
      </w:r>
      <w:proofErr w:type="spellStart"/>
      <w:r w:rsidRPr="00E24822">
        <w:rPr>
          <w:rFonts w:ascii="Arial" w:hAnsi="Arial" w:cs="Arial"/>
          <w:b/>
          <w:sz w:val="22"/>
          <w:szCs w:val="22"/>
        </w:rPr>
        <w:t>sn</w:t>
      </w:r>
      <w:proofErr w:type="spellEnd"/>
      <w:r w:rsidRPr="00E24822">
        <w:rPr>
          <w:rFonts w:ascii="Arial" w:hAnsi="Arial" w:cs="Arial"/>
          <w:b/>
          <w:sz w:val="22"/>
          <w:szCs w:val="22"/>
        </w:rPr>
        <w:t xml:space="preserve">, km 39, Bairro Cachoeira, Desterro do Melo - Minas Gerais, CEP: 36.210-000.  </w:t>
      </w:r>
    </w:p>
    <w:p w:rsidR="00E24822" w:rsidRDefault="00E24822" w:rsidP="00A02AF2">
      <w:pPr>
        <w:ind w:right="-196"/>
        <w:jc w:val="both"/>
        <w:rPr>
          <w:rFonts w:ascii="Arial" w:hAnsi="Arial" w:cs="Arial"/>
          <w:sz w:val="22"/>
          <w:szCs w:val="22"/>
        </w:rPr>
      </w:pPr>
    </w:p>
    <w:p w:rsidR="00A02AF2" w:rsidRDefault="00A02AF2" w:rsidP="00A02AF2">
      <w:pPr>
        <w:ind w:right="-196"/>
        <w:jc w:val="both"/>
        <w:rPr>
          <w:rFonts w:ascii="Arial" w:hAnsi="Arial" w:cs="Arial"/>
          <w:sz w:val="22"/>
          <w:szCs w:val="22"/>
        </w:rPr>
      </w:pPr>
      <w:r>
        <w:rPr>
          <w:rFonts w:ascii="Arial" w:hAnsi="Arial" w:cs="Arial"/>
          <w:sz w:val="22"/>
          <w:szCs w:val="22"/>
        </w:rPr>
        <w:t xml:space="preserve">2) - </w:t>
      </w:r>
      <w:r w:rsidRPr="003F7A62">
        <w:rPr>
          <w:rFonts w:ascii="Arial" w:hAnsi="Arial" w:cs="Arial"/>
          <w:sz w:val="22"/>
          <w:szCs w:val="22"/>
        </w:rPr>
        <w:t>Durante a vigência desta Ata de Registro de Preços, os preços registrado</w:t>
      </w:r>
      <w:r>
        <w:rPr>
          <w:rFonts w:ascii="Arial" w:hAnsi="Arial" w:cs="Arial"/>
          <w:sz w:val="22"/>
          <w:szCs w:val="22"/>
        </w:rPr>
        <w:t>s serão fixos e os reajustes somente poderão acontecer por aumentos expressos determinados pelo Governo que alterem os preços dos combustíveis.</w:t>
      </w:r>
    </w:p>
    <w:p w:rsidR="00A02AF2" w:rsidRDefault="00A02AF2" w:rsidP="00A02AF2">
      <w:pPr>
        <w:ind w:right="-196"/>
        <w:jc w:val="both"/>
        <w:rPr>
          <w:rFonts w:ascii="Arial" w:hAnsi="Arial" w:cs="Arial"/>
          <w:sz w:val="22"/>
          <w:szCs w:val="22"/>
        </w:rPr>
      </w:pPr>
    </w:p>
    <w:p w:rsidR="00A02AF2" w:rsidRDefault="00A02AF2" w:rsidP="00A02AF2">
      <w:pPr>
        <w:ind w:right="-196"/>
        <w:jc w:val="both"/>
        <w:rPr>
          <w:rFonts w:ascii="Arial" w:hAnsi="Arial" w:cs="Arial"/>
          <w:sz w:val="22"/>
          <w:szCs w:val="22"/>
        </w:rPr>
      </w:pPr>
      <w:r>
        <w:rPr>
          <w:rFonts w:ascii="Arial" w:hAnsi="Arial" w:cs="Arial"/>
          <w:sz w:val="22"/>
          <w:szCs w:val="22"/>
        </w:rPr>
        <w:t xml:space="preserve">3) - </w:t>
      </w:r>
      <w:r w:rsidRPr="003F7A62">
        <w:rPr>
          <w:rFonts w:ascii="Arial" w:hAnsi="Arial" w:cs="Arial"/>
          <w:sz w:val="22"/>
          <w:szCs w:val="22"/>
        </w:rPr>
        <w:t xml:space="preserve">Os preços registrados poderão ser revistos nas hipóteses previstas nos </w:t>
      </w:r>
      <w:proofErr w:type="spellStart"/>
      <w:r w:rsidRPr="003F7A62">
        <w:rPr>
          <w:rFonts w:ascii="Arial" w:hAnsi="Arial" w:cs="Arial"/>
          <w:sz w:val="22"/>
          <w:szCs w:val="22"/>
        </w:rPr>
        <w:t>arts</w:t>
      </w:r>
      <w:proofErr w:type="spellEnd"/>
      <w:r w:rsidRPr="003F7A62">
        <w:rPr>
          <w:rFonts w:ascii="Arial" w:hAnsi="Arial" w:cs="Arial"/>
          <w:sz w:val="22"/>
          <w:szCs w:val="22"/>
        </w:rPr>
        <w:t>. 17 e 18 do Decreto n°</w:t>
      </w:r>
      <w:r>
        <w:rPr>
          <w:rFonts w:ascii="Arial" w:hAnsi="Arial" w:cs="Arial"/>
          <w:sz w:val="22"/>
          <w:szCs w:val="22"/>
        </w:rPr>
        <w:t xml:space="preserve"> </w:t>
      </w:r>
      <w:r w:rsidRPr="003F7A62">
        <w:rPr>
          <w:rFonts w:ascii="Arial" w:hAnsi="Arial" w:cs="Arial"/>
          <w:sz w:val="22"/>
          <w:szCs w:val="22"/>
        </w:rPr>
        <w:t>7.892/2013.</w:t>
      </w:r>
    </w:p>
    <w:p w:rsidR="00833A8D" w:rsidRDefault="00833A8D" w:rsidP="00A02AF2">
      <w:pPr>
        <w:ind w:right="-196"/>
        <w:jc w:val="both"/>
        <w:rPr>
          <w:rFonts w:ascii="Arial"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A02AF2" w:rsidRPr="006E3F29" w:rsidRDefault="00A02AF2" w:rsidP="00A02AF2">
      <w:pPr>
        <w:ind w:right="-196"/>
        <w:jc w:val="both"/>
        <w:rPr>
          <w:rFonts w:ascii="Arial" w:eastAsia="Times New Roman" w:hAnsi="Arial" w:cs="Arial"/>
          <w:b/>
          <w:sz w:val="22"/>
          <w:szCs w:val="22"/>
        </w:rPr>
      </w:pPr>
    </w:p>
    <w:p w:rsidR="00A02AF2"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telefone ou e-mail, para retirada da nota de empenho;</w:t>
      </w:r>
    </w:p>
    <w:p w:rsidR="00A02AF2" w:rsidRPr="006E3F29" w:rsidRDefault="00A02AF2" w:rsidP="00A02AF2">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combustíveis</w:t>
      </w:r>
      <w:r w:rsidRPr="006E3F29">
        <w:rPr>
          <w:rFonts w:ascii="Arial" w:eastAsia="Times New Roman" w:hAnsi="Arial" w:cs="Arial"/>
          <w:sz w:val="22"/>
          <w:szCs w:val="22"/>
        </w:rPr>
        <w:t xml:space="preserve"> a outros órgãos da Administração Pública que externem a intenção de utilizar a presente ARP;</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E82902">
        <w:rPr>
          <w:rFonts w:ascii="Arial" w:eastAsia="Times New Roman" w:hAnsi="Arial" w:cs="Arial"/>
          <w:sz w:val="22"/>
          <w:szCs w:val="22"/>
        </w:rPr>
        <w:t>07 de fevereiro</w:t>
      </w:r>
      <w:r w:rsidR="00854ACD">
        <w:rPr>
          <w:rFonts w:ascii="Arial" w:eastAsia="Times New Roman" w:hAnsi="Arial" w:cs="Arial"/>
          <w:sz w:val="22"/>
          <w:szCs w:val="22"/>
        </w:rPr>
        <w:t xml:space="preserve"> de 202</w:t>
      </w:r>
      <w:r w:rsidR="00833A8D">
        <w:rPr>
          <w:rFonts w:ascii="Arial" w:eastAsia="Times New Roman" w:hAnsi="Arial" w:cs="Arial"/>
          <w:sz w:val="22"/>
          <w:szCs w:val="22"/>
        </w:rPr>
        <w:t>2</w:t>
      </w:r>
      <w:r w:rsidRPr="006E3F29">
        <w:rPr>
          <w:rFonts w:ascii="Arial" w:eastAsia="Times New Roman" w:hAnsi="Arial" w:cs="Arial"/>
          <w:sz w:val="22"/>
          <w:szCs w:val="22"/>
        </w:rPr>
        <w:t>.</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A02AF2" w:rsidRDefault="00A02AF2" w:rsidP="00A02AF2">
      <w:pPr>
        <w:ind w:right="-196"/>
        <w:jc w:val="both"/>
        <w:rPr>
          <w:rFonts w:ascii="Arial" w:eastAsia="Times New Roman" w:hAnsi="Arial" w:cs="Arial"/>
          <w:sz w:val="22"/>
          <w:szCs w:val="22"/>
        </w:rPr>
      </w:pPr>
      <w:bookmarkStart w:id="2" w:name="6"/>
      <w:bookmarkEnd w:id="2"/>
    </w:p>
    <w:p w:rsidR="00A02AF2" w:rsidRPr="001A6BDA" w:rsidRDefault="00A02AF2" w:rsidP="00A02AF2">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A02AF2" w:rsidRPr="001A6BDA" w:rsidRDefault="00A02AF2" w:rsidP="00A02AF2">
      <w:pPr>
        <w:ind w:right="-196"/>
        <w:jc w:val="both"/>
        <w:rPr>
          <w:rFonts w:ascii="Arial" w:hAnsi="Arial" w:cs="Arial"/>
          <w:sz w:val="22"/>
          <w:szCs w:val="22"/>
        </w:rPr>
      </w:pPr>
    </w:p>
    <w:p w:rsidR="00A02AF2" w:rsidRPr="001A6BDA" w:rsidRDefault="00A02AF2" w:rsidP="00A02AF2">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A02AF2" w:rsidRPr="001A6BDA" w:rsidRDefault="00A02AF2" w:rsidP="00A02AF2">
      <w:pPr>
        <w:ind w:right="-196"/>
        <w:jc w:val="both"/>
        <w:rPr>
          <w:rFonts w:ascii="Arial" w:hAnsi="Arial" w:cs="Arial"/>
          <w:sz w:val="22"/>
          <w:szCs w:val="22"/>
        </w:rPr>
      </w:pPr>
    </w:p>
    <w:p w:rsidR="00A02AF2" w:rsidRPr="001A6BDA" w:rsidRDefault="00A02AF2" w:rsidP="00A02AF2">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A02AF2" w:rsidRPr="001A6BDA" w:rsidRDefault="00A02AF2" w:rsidP="00A02AF2">
      <w:pPr>
        <w:ind w:right="-196"/>
        <w:jc w:val="both"/>
        <w:rPr>
          <w:rFonts w:ascii="Arial" w:hAnsi="Arial" w:cs="Arial"/>
          <w:sz w:val="22"/>
          <w:szCs w:val="22"/>
        </w:rPr>
      </w:pPr>
    </w:p>
    <w:p w:rsidR="00A02AF2" w:rsidRPr="001A6BDA" w:rsidRDefault="00A02AF2" w:rsidP="00A02AF2">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A02AF2" w:rsidRPr="001A6BDA" w:rsidRDefault="00A02AF2" w:rsidP="00A02AF2">
      <w:pPr>
        <w:ind w:right="-196"/>
        <w:jc w:val="both"/>
        <w:rPr>
          <w:rFonts w:ascii="Arial" w:hAnsi="Arial" w:cs="Arial"/>
          <w:sz w:val="22"/>
          <w:szCs w:val="22"/>
        </w:rPr>
      </w:pPr>
    </w:p>
    <w:p w:rsidR="00A02AF2" w:rsidRPr="001A6BDA" w:rsidRDefault="00A02AF2" w:rsidP="00A02AF2">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A02AF2" w:rsidRPr="001A6BDA" w:rsidRDefault="00A02AF2" w:rsidP="00A02AF2">
      <w:pPr>
        <w:ind w:right="-196"/>
        <w:jc w:val="both"/>
        <w:rPr>
          <w:rFonts w:ascii="Arial" w:hAnsi="Arial" w:cs="Arial"/>
          <w:sz w:val="22"/>
          <w:szCs w:val="22"/>
        </w:rPr>
      </w:pPr>
    </w:p>
    <w:p w:rsidR="00A02AF2" w:rsidRPr="001A6BDA" w:rsidRDefault="00A02AF2" w:rsidP="00A02AF2">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A02AF2" w:rsidRPr="001A6BDA" w:rsidRDefault="00A02AF2" w:rsidP="00A02AF2">
      <w:pPr>
        <w:ind w:right="-196"/>
        <w:jc w:val="both"/>
        <w:rPr>
          <w:rFonts w:ascii="Arial" w:hAnsi="Arial" w:cs="Arial"/>
          <w:sz w:val="22"/>
          <w:szCs w:val="22"/>
        </w:rPr>
      </w:pPr>
    </w:p>
    <w:p w:rsidR="00A02AF2" w:rsidRDefault="00A02AF2" w:rsidP="00A02AF2">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43178B" w:rsidRPr="001A6BDA" w:rsidRDefault="0043178B" w:rsidP="00A02AF2">
      <w:pPr>
        <w:ind w:right="-196"/>
        <w:jc w:val="both"/>
        <w:rPr>
          <w:rFonts w:ascii="Arial" w:eastAsia="Times New Roman" w:hAnsi="Arial" w:cs="Arial"/>
          <w:b/>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A02AF2" w:rsidRPr="006E3F29"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A02AF2"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A02AF2" w:rsidRPr="006E3F29" w:rsidRDefault="00C02E08" w:rsidP="00A02AF2">
      <w:pPr>
        <w:spacing w:line="360" w:lineRule="auto"/>
        <w:ind w:right="-196"/>
        <w:jc w:val="both"/>
        <w:rPr>
          <w:rFonts w:ascii="Arial" w:eastAsia="Times New Roman" w:hAnsi="Arial" w:cs="Arial"/>
          <w:sz w:val="22"/>
          <w:szCs w:val="22"/>
        </w:rPr>
      </w:pPr>
      <w:r>
        <w:rPr>
          <w:rFonts w:ascii="Arial" w:eastAsia="Times New Roman" w:hAnsi="Arial" w:cs="Arial"/>
          <w:sz w:val="22"/>
          <w:szCs w:val="22"/>
        </w:rPr>
        <w:t>h) Não fornecer os</w:t>
      </w:r>
      <w:r w:rsidR="00A02AF2" w:rsidRPr="006E3F29">
        <w:rPr>
          <w:rFonts w:ascii="Arial" w:eastAsia="Times New Roman" w:hAnsi="Arial" w:cs="Arial"/>
          <w:sz w:val="22"/>
          <w:szCs w:val="22"/>
        </w:rPr>
        <w:t xml:space="preserve"> </w:t>
      </w:r>
      <w:r>
        <w:rPr>
          <w:rFonts w:ascii="Arial" w:eastAsia="Times New Roman" w:hAnsi="Arial" w:cs="Arial"/>
          <w:sz w:val="22"/>
          <w:szCs w:val="22"/>
        </w:rPr>
        <w:t>combustíveis</w:t>
      </w:r>
      <w:r w:rsidR="00A02AF2" w:rsidRPr="006E3F29">
        <w:rPr>
          <w:rFonts w:ascii="Arial" w:eastAsia="Times New Roman" w:hAnsi="Arial" w:cs="Arial"/>
          <w:sz w:val="22"/>
          <w:szCs w:val="22"/>
        </w:rPr>
        <w:t xml:space="preserve"> em compatibilidade com as condições de quantidade e qualidade;</w:t>
      </w:r>
    </w:p>
    <w:p w:rsidR="00A02AF2" w:rsidRPr="006E3F29" w:rsidRDefault="00A02AF2" w:rsidP="00833A8D">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ANP</w:t>
      </w:r>
      <w:r w:rsidRPr="006E3F29">
        <w:rPr>
          <w:rFonts w:ascii="Arial" w:eastAsia="Times New Roman" w:hAnsi="Arial" w:cs="Arial"/>
          <w:sz w:val="22"/>
          <w:szCs w:val="22"/>
        </w:rPr>
        <w:t xml:space="preserve"> pertinentes ao manuseio, transporte e </w:t>
      </w:r>
      <w:r>
        <w:rPr>
          <w:rFonts w:ascii="Arial" w:eastAsia="Times New Roman" w:hAnsi="Arial" w:cs="Arial"/>
          <w:sz w:val="22"/>
          <w:szCs w:val="22"/>
        </w:rPr>
        <w:t>abastecimento com combustíveis</w:t>
      </w:r>
      <w:r w:rsidRPr="006E3F29">
        <w:rPr>
          <w:rFonts w:ascii="Arial" w:eastAsia="Times New Roman" w:hAnsi="Arial" w:cs="Arial"/>
          <w:sz w:val="22"/>
          <w:szCs w:val="22"/>
        </w:rPr>
        <w:t>.</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w:t>
      </w:r>
      <w:r w:rsidRPr="00BD054D">
        <w:rPr>
          <w:rFonts w:ascii="Arial" w:eastAsia="Times New Roman" w:hAnsi="Arial" w:cs="Arial"/>
          <w:sz w:val="22"/>
          <w:szCs w:val="22"/>
        </w:rPr>
        <w:t>nº 5.450/2005,</w:t>
      </w:r>
      <w:r w:rsidR="00833A8D" w:rsidRPr="00BD054D">
        <w:rPr>
          <w:rFonts w:ascii="Arial" w:eastAsia="Times New Roman" w:hAnsi="Arial" w:cs="Arial"/>
          <w:sz w:val="22"/>
          <w:szCs w:val="22"/>
        </w:rPr>
        <w:t xml:space="preserve"> </w:t>
      </w:r>
      <w:r w:rsidR="0043178B" w:rsidRPr="00BD054D">
        <w:rPr>
          <w:rFonts w:ascii="Arial" w:eastAsia="Times New Roman" w:hAnsi="Arial" w:cs="Arial"/>
          <w:sz w:val="22"/>
          <w:szCs w:val="22"/>
        </w:rPr>
        <w:t>e</w:t>
      </w:r>
      <w:r w:rsidRPr="00BD054D">
        <w:rPr>
          <w:rFonts w:ascii="Arial" w:eastAsia="Times New Roman" w:hAnsi="Arial" w:cs="Arial"/>
          <w:sz w:val="22"/>
          <w:szCs w:val="22"/>
        </w:rPr>
        <w:t xml:space="preserve"> ainda, a seu critério,</w:t>
      </w:r>
      <w:r w:rsidR="0043178B" w:rsidRPr="00BD054D">
        <w:rPr>
          <w:rFonts w:ascii="Arial" w:eastAsia="Times New Roman" w:hAnsi="Arial" w:cs="Arial"/>
          <w:sz w:val="22"/>
          <w:szCs w:val="22"/>
        </w:rPr>
        <w:t xml:space="preserve"> poderá </w:t>
      </w:r>
      <w:r w:rsidRPr="00BD054D">
        <w:rPr>
          <w:rFonts w:ascii="Arial" w:eastAsia="Times New Roman" w:hAnsi="Arial" w:cs="Arial"/>
          <w:sz w:val="22"/>
          <w:szCs w:val="22"/>
        </w:rPr>
        <w:t xml:space="preserve">utilizar-se subsidiariamente das sanções previstas na Lei nº 8.666/93, no que couber. </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b.4) Comportar-se de modo inidôneo;</w:t>
      </w:r>
      <w:bookmarkStart w:id="3" w:name="7"/>
      <w:bookmarkEnd w:id="3"/>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A02AF2" w:rsidRPr="006E3F29" w:rsidRDefault="00A02AF2" w:rsidP="00A02AF2">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A02AF2" w:rsidRPr="00BD054D" w:rsidRDefault="00A02AF2" w:rsidP="00A02AF2">
      <w:pPr>
        <w:spacing w:line="360" w:lineRule="auto"/>
        <w:ind w:right="-196"/>
        <w:jc w:val="both"/>
        <w:rPr>
          <w:rFonts w:ascii="Arial" w:eastAsia="Times New Roman" w:hAnsi="Arial" w:cs="Arial"/>
          <w:sz w:val="22"/>
          <w:szCs w:val="22"/>
        </w:rPr>
      </w:pPr>
      <w:bookmarkStart w:id="4" w:name="8"/>
      <w:bookmarkEnd w:id="4"/>
      <w:r w:rsidRPr="00BD054D">
        <w:rPr>
          <w:rFonts w:ascii="Arial" w:eastAsia="Times New Roman" w:hAnsi="Arial" w:cs="Arial"/>
          <w:sz w:val="22"/>
          <w:szCs w:val="22"/>
        </w:rPr>
        <w:t>a) Processo Administrativo nº 00</w:t>
      </w:r>
      <w:r w:rsidR="00E82902">
        <w:rPr>
          <w:rFonts w:ascii="Arial" w:eastAsia="Times New Roman" w:hAnsi="Arial" w:cs="Arial"/>
          <w:sz w:val="22"/>
          <w:szCs w:val="22"/>
        </w:rPr>
        <w:t>3</w:t>
      </w:r>
      <w:r w:rsidR="00854ACD" w:rsidRPr="00BD054D">
        <w:rPr>
          <w:rFonts w:ascii="Arial" w:eastAsia="Times New Roman" w:hAnsi="Arial" w:cs="Arial"/>
          <w:sz w:val="22"/>
          <w:szCs w:val="22"/>
        </w:rPr>
        <w:t>/202</w:t>
      </w:r>
      <w:r w:rsidR="00833A8D" w:rsidRPr="00BD054D">
        <w:rPr>
          <w:rFonts w:ascii="Arial" w:eastAsia="Times New Roman" w:hAnsi="Arial" w:cs="Arial"/>
          <w:sz w:val="22"/>
          <w:szCs w:val="22"/>
        </w:rPr>
        <w:t>1</w:t>
      </w:r>
      <w:r w:rsidRPr="00BD054D">
        <w:rPr>
          <w:rFonts w:ascii="Arial" w:eastAsia="Times New Roman" w:hAnsi="Arial" w:cs="Arial"/>
          <w:sz w:val="22"/>
          <w:szCs w:val="22"/>
        </w:rPr>
        <w:t>;</w:t>
      </w:r>
    </w:p>
    <w:p w:rsidR="00A02AF2" w:rsidRPr="00BD054D" w:rsidRDefault="00A02AF2" w:rsidP="00A02AF2">
      <w:pPr>
        <w:spacing w:line="360" w:lineRule="auto"/>
        <w:ind w:right="-196"/>
        <w:jc w:val="both"/>
        <w:rPr>
          <w:rFonts w:ascii="Arial" w:eastAsia="Times New Roman" w:hAnsi="Arial" w:cs="Arial"/>
          <w:sz w:val="22"/>
          <w:szCs w:val="22"/>
        </w:rPr>
      </w:pPr>
      <w:r w:rsidRPr="00BD054D">
        <w:rPr>
          <w:rFonts w:ascii="Arial" w:eastAsia="Times New Roman" w:hAnsi="Arial" w:cs="Arial"/>
          <w:sz w:val="22"/>
          <w:szCs w:val="22"/>
        </w:rPr>
        <w:lastRenderedPageBreak/>
        <w:t>b) Edital do Pregão Presenci</w:t>
      </w:r>
      <w:r w:rsidR="00854ACD" w:rsidRPr="00BD054D">
        <w:rPr>
          <w:rFonts w:ascii="Arial" w:eastAsia="Times New Roman" w:hAnsi="Arial" w:cs="Arial"/>
          <w:sz w:val="22"/>
          <w:szCs w:val="22"/>
        </w:rPr>
        <w:t>al nº 001/202</w:t>
      </w:r>
      <w:r w:rsidR="00833A8D" w:rsidRPr="00BD054D">
        <w:rPr>
          <w:rFonts w:ascii="Arial" w:eastAsia="Times New Roman" w:hAnsi="Arial" w:cs="Arial"/>
          <w:sz w:val="22"/>
          <w:szCs w:val="22"/>
        </w:rPr>
        <w:t>1</w:t>
      </w:r>
      <w:r w:rsidRPr="00BD054D">
        <w:rPr>
          <w:rFonts w:ascii="Arial" w:eastAsia="Times New Roman" w:hAnsi="Arial" w:cs="Arial"/>
          <w:sz w:val="22"/>
          <w:szCs w:val="22"/>
        </w:rPr>
        <w:t xml:space="preserve"> e anexos;</w:t>
      </w:r>
    </w:p>
    <w:p w:rsidR="00A02AF2" w:rsidRPr="00BD054D" w:rsidRDefault="00A02AF2" w:rsidP="00A02AF2">
      <w:pPr>
        <w:spacing w:line="360" w:lineRule="auto"/>
        <w:ind w:right="-196"/>
        <w:jc w:val="both"/>
        <w:rPr>
          <w:rFonts w:ascii="Arial" w:eastAsia="Times New Roman" w:hAnsi="Arial" w:cs="Arial"/>
          <w:sz w:val="22"/>
          <w:szCs w:val="22"/>
        </w:rPr>
      </w:pPr>
      <w:r w:rsidRPr="00BD054D">
        <w:rPr>
          <w:rFonts w:ascii="Arial" w:eastAsia="Times New Roman" w:hAnsi="Arial" w:cs="Arial"/>
          <w:sz w:val="22"/>
          <w:szCs w:val="22"/>
        </w:rPr>
        <w:t>c) Proposta Comercial da FORNECEDORA.</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A02AF2"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sidR="00E04979">
        <w:rPr>
          <w:rFonts w:ascii="Arial" w:eastAsia="Times New Roman" w:hAnsi="Arial" w:cs="Arial"/>
          <w:sz w:val="22"/>
          <w:szCs w:val="22"/>
        </w:rPr>
        <w:t>Luciléia</w:t>
      </w:r>
      <w:proofErr w:type="spellEnd"/>
      <w:r w:rsidR="00E04979">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Pr>
          <w:rFonts w:ascii="Arial" w:eastAsia="Times New Roman" w:hAnsi="Arial" w:cs="Arial"/>
          <w:sz w:val="22"/>
          <w:szCs w:val="22"/>
        </w:rPr>
        <w:t>Pregoeira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833A8D" w:rsidRDefault="00833A8D" w:rsidP="00A02AF2">
      <w:pPr>
        <w:spacing w:line="360" w:lineRule="auto"/>
        <w:ind w:right="-196"/>
        <w:jc w:val="both"/>
        <w:rPr>
          <w:rFonts w:ascii="Arial" w:eastAsia="Times New Roman" w:hAnsi="Arial" w:cs="Arial"/>
          <w:sz w:val="22"/>
          <w:szCs w:val="22"/>
        </w:rPr>
      </w:pPr>
    </w:p>
    <w:p w:rsidR="00833A8D" w:rsidRDefault="00833A8D" w:rsidP="00A02AF2">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w:t>
      </w:r>
      <w:r w:rsidR="00E04979">
        <w:rPr>
          <w:rFonts w:ascii="Arial" w:eastAsia="Times New Roman" w:hAnsi="Arial" w:cs="Arial"/>
          <w:sz w:val="22"/>
          <w:szCs w:val="22"/>
        </w:rPr>
        <w:t>08</w:t>
      </w:r>
      <w:r>
        <w:rPr>
          <w:rFonts w:ascii="Arial" w:eastAsia="Times New Roman" w:hAnsi="Arial" w:cs="Arial"/>
          <w:sz w:val="22"/>
          <w:szCs w:val="22"/>
        </w:rPr>
        <w:t xml:space="preserve"> de </w:t>
      </w:r>
      <w:r w:rsidR="00E04979">
        <w:rPr>
          <w:rFonts w:ascii="Arial" w:eastAsia="Times New Roman" w:hAnsi="Arial" w:cs="Arial"/>
          <w:sz w:val="22"/>
          <w:szCs w:val="22"/>
        </w:rPr>
        <w:t xml:space="preserve">fevereiro </w:t>
      </w:r>
      <w:r>
        <w:rPr>
          <w:rFonts w:ascii="Arial" w:eastAsia="Times New Roman" w:hAnsi="Arial" w:cs="Arial"/>
          <w:sz w:val="22"/>
          <w:szCs w:val="22"/>
        </w:rPr>
        <w:t>de 2021.</w:t>
      </w:r>
    </w:p>
    <w:p w:rsidR="00833A8D" w:rsidRDefault="00833A8D" w:rsidP="00A02AF2">
      <w:pPr>
        <w:spacing w:line="360" w:lineRule="auto"/>
        <w:ind w:right="-196"/>
        <w:jc w:val="both"/>
        <w:rPr>
          <w:rFonts w:ascii="Arial" w:eastAsia="Times New Roman" w:hAnsi="Arial" w:cs="Arial"/>
          <w:sz w:val="22"/>
          <w:szCs w:val="22"/>
        </w:rPr>
      </w:pPr>
    </w:p>
    <w:p w:rsidR="00833A8D" w:rsidRPr="006E3F29" w:rsidRDefault="00833A8D" w:rsidP="00A02AF2">
      <w:pPr>
        <w:spacing w:line="360" w:lineRule="auto"/>
        <w:ind w:right="-196"/>
        <w:jc w:val="both"/>
        <w:rPr>
          <w:rFonts w:ascii="Arial" w:eastAsia="Times New Roman" w:hAnsi="Arial" w:cs="Arial"/>
          <w:sz w:val="22"/>
          <w:szCs w:val="22"/>
        </w:rPr>
      </w:pPr>
    </w:p>
    <w:p w:rsidR="00A02AF2" w:rsidRPr="006E3F29" w:rsidRDefault="00A02AF2" w:rsidP="00A02AF2">
      <w:pPr>
        <w:spacing w:line="360" w:lineRule="auto"/>
        <w:ind w:right="-196"/>
        <w:jc w:val="both"/>
        <w:rPr>
          <w:rFonts w:ascii="Arial" w:eastAsia="Times New Roman" w:hAnsi="Arial" w:cs="Arial"/>
          <w:sz w:val="22"/>
          <w:szCs w:val="22"/>
        </w:rPr>
      </w:pPr>
    </w:p>
    <w:p w:rsidR="00A02AF2" w:rsidRPr="006E3F29" w:rsidRDefault="00A02AF2" w:rsidP="00E41F7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833A8D" w:rsidRPr="00833A8D" w:rsidRDefault="00833A8D" w:rsidP="00E41F77">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A02AF2" w:rsidRPr="006E3F29" w:rsidRDefault="00A02AF2" w:rsidP="00E41F77">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A02AF2" w:rsidRPr="006E3F29" w:rsidRDefault="00A02AF2" w:rsidP="00E41F77">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A02AF2" w:rsidRDefault="00A02AF2" w:rsidP="00A02AF2">
      <w:pPr>
        <w:ind w:right="-196"/>
        <w:jc w:val="center"/>
        <w:rPr>
          <w:rFonts w:ascii="Arial" w:eastAsia="Times New Roman" w:hAnsi="Arial" w:cs="Arial"/>
          <w:sz w:val="22"/>
          <w:szCs w:val="22"/>
        </w:rPr>
      </w:pPr>
    </w:p>
    <w:p w:rsidR="00833A8D" w:rsidRPr="006E3F29" w:rsidRDefault="00833A8D" w:rsidP="00A02AF2">
      <w:pPr>
        <w:ind w:right="-196"/>
        <w:jc w:val="center"/>
        <w:rPr>
          <w:rFonts w:ascii="Arial" w:eastAsia="Times New Roman" w:hAnsi="Arial" w:cs="Arial"/>
          <w:sz w:val="22"/>
          <w:szCs w:val="22"/>
        </w:rPr>
      </w:pPr>
    </w:p>
    <w:p w:rsidR="00A02AF2" w:rsidRPr="006E3F29" w:rsidRDefault="00A02AF2" w:rsidP="00E41F77">
      <w:pPr>
        <w:ind w:right="-196"/>
        <w:jc w:val="both"/>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E04979" w:rsidRPr="002A5C24" w:rsidRDefault="00E24822" w:rsidP="00E41F77">
      <w:pPr>
        <w:ind w:right="-196"/>
        <w:jc w:val="both"/>
        <w:rPr>
          <w:rFonts w:ascii="Arial" w:hAnsi="Arial" w:cs="Arial"/>
          <w:b/>
          <w:sz w:val="22"/>
          <w:szCs w:val="22"/>
        </w:rPr>
      </w:pPr>
      <w:r w:rsidRPr="002A5C24">
        <w:rPr>
          <w:rFonts w:ascii="Arial" w:hAnsi="Arial" w:cs="Arial"/>
          <w:b/>
          <w:sz w:val="22"/>
          <w:szCs w:val="22"/>
        </w:rPr>
        <w:t>DULCINE</w:t>
      </w:r>
      <w:r w:rsidR="002A5C24" w:rsidRPr="002A5C24">
        <w:rPr>
          <w:rFonts w:ascii="Arial" w:hAnsi="Arial" w:cs="Arial"/>
          <w:b/>
          <w:sz w:val="22"/>
          <w:szCs w:val="22"/>
        </w:rPr>
        <w:t>I</w:t>
      </w:r>
      <w:r w:rsidRPr="002A5C24">
        <w:rPr>
          <w:rFonts w:ascii="Arial" w:hAnsi="Arial" w:cs="Arial"/>
          <w:b/>
          <w:sz w:val="22"/>
          <w:szCs w:val="22"/>
        </w:rPr>
        <w:t>A APARECIDA COELHO FERNANDES</w:t>
      </w:r>
      <w:r w:rsidR="00E04979" w:rsidRPr="002A5C24">
        <w:rPr>
          <w:rFonts w:ascii="Arial" w:hAnsi="Arial" w:cs="Arial"/>
          <w:b/>
          <w:sz w:val="22"/>
          <w:szCs w:val="22"/>
        </w:rPr>
        <w:t xml:space="preserve"> </w:t>
      </w:r>
    </w:p>
    <w:p w:rsidR="00E04979" w:rsidRPr="002A5C24" w:rsidRDefault="00E04979" w:rsidP="00E41F77">
      <w:pPr>
        <w:ind w:right="-196"/>
        <w:jc w:val="both"/>
        <w:rPr>
          <w:rFonts w:ascii="Arial" w:hAnsi="Arial" w:cs="Arial"/>
          <w:b/>
          <w:sz w:val="22"/>
          <w:szCs w:val="22"/>
        </w:rPr>
      </w:pPr>
      <w:r w:rsidRPr="002A5C24">
        <w:rPr>
          <w:rFonts w:ascii="Arial" w:hAnsi="Arial" w:cs="Arial"/>
          <w:b/>
          <w:sz w:val="22"/>
          <w:szCs w:val="22"/>
        </w:rPr>
        <w:t xml:space="preserve">CNPJ Nº </w:t>
      </w:r>
      <w:r w:rsidR="00E24822" w:rsidRPr="002A5C24">
        <w:rPr>
          <w:rFonts w:ascii="Arial" w:hAnsi="Arial" w:cs="Arial"/>
          <w:b/>
          <w:sz w:val="24"/>
        </w:rPr>
        <w:t>02.515.523/0001-04</w:t>
      </w:r>
    </w:p>
    <w:p w:rsidR="00A02AF2" w:rsidRPr="006E3F29" w:rsidRDefault="00A02AF2" w:rsidP="00E41F77">
      <w:pPr>
        <w:ind w:right="-196"/>
        <w:jc w:val="both"/>
        <w:rPr>
          <w:rFonts w:ascii="Arial" w:eastAsia="Times New Roman" w:hAnsi="Arial" w:cs="Arial"/>
          <w:sz w:val="22"/>
          <w:szCs w:val="22"/>
        </w:rPr>
      </w:pPr>
      <w:r w:rsidRPr="006E3F29">
        <w:rPr>
          <w:rFonts w:ascii="Arial" w:eastAsia="Times New Roman" w:hAnsi="Arial" w:cs="Arial"/>
          <w:sz w:val="22"/>
          <w:szCs w:val="22"/>
        </w:rPr>
        <w:t>Empresa Fornecedora</w:t>
      </w:r>
    </w:p>
    <w:p w:rsidR="00A02AF2" w:rsidRDefault="00A02AF2" w:rsidP="00A02AF2">
      <w:pPr>
        <w:ind w:right="-196"/>
        <w:jc w:val="center"/>
        <w:rPr>
          <w:sz w:val="22"/>
          <w:szCs w:val="22"/>
        </w:rPr>
      </w:pPr>
    </w:p>
    <w:p w:rsidR="00E41F77" w:rsidRDefault="00E41F77" w:rsidP="00A02AF2">
      <w:pPr>
        <w:ind w:right="-196"/>
        <w:jc w:val="center"/>
        <w:rPr>
          <w:sz w:val="22"/>
          <w:szCs w:val="22"/>
        </w:rPr>
      </w:pPr>
    </w:p>
    <w:p w:rsidR="00E41F77" w:rsidRDefault="00E41F77" w:rsidP="00E41F77">
      <w:pPr>
        <w:ind w:right="-196"/>
        <w:rPr>
          <w:sz w:val="22"/>
          <w:szCs w:val="22"/>
        </w:rPr>
      </w:pPr>
    </w:p>
    <w:p w:rsidR="00E41F77" w:rsidRDefault="00E41F77" w:rsidP="00E41F77">
      <w:pPr>
        <w:ind w:right="-196"/>
        <w:rPr>
          <w:sz w:val="22"/>
          <w:szCs w:val="22"/>
        </w:rPr>
      </w:pPr>
    </w:p>
    <w:p w:rsidR="00E41F77" w:rsidRPr="006E3F29" w:rsidRDefault="00E41F77" w:rsidP="00E41F7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E41F77" w:rsidRDefault="00E41F77" w:rsidP="00E41F77">
      <w:pPr>
        <w:ind w:right="-196"/>
        <w:rPr>
          <w:rFonts w:ascii="Arial" w:hAnsi="Arial" w:cs="Arial"/>
          <w:b/>
          <w:sz w:val="22"/>
          <w:szCs w:val="22"/>
        </w:rPr>
      </w:pPr>
      <w:r>
        <w:rPr>
          <w:rFonts w:ascii="Arial" w:hAnsi="Arial" w:cs="Arial"/>
          <w:b/>
          <w:sz w:val="22"/>
          <w:szCs w:val="22"/>
        </w:rPr>
        <w:t>Testemunha /CPF</w:t>
      </w:r>
    </w:p>
    <w:p w:rsidR="00E41F77" w:rsidRDefault="00E41F77" w:rsidP="00E41F77">
      <w:pPr>
        <w:ind w:right="-196"/>
        <w:rPr>
          <w:rFonts w:ascii="Arial" w:hAnsi="Arial" w:cs="Arial"/>
          <w:b/>
          <w:sz w:val="22"/>
          <w:szCs w:val="22"/>
        </w:rPr>
      </w:pPr>
    </w:p>
    <w:p w:rsidR="00E41F77" w:rsidRDefault="00E41F77" w:rsidP="00E41F77">
      <w:pPr>
        <w:ind w:right="-196"/>
        <w:rPr>
          <w:rFonts w:ascii="Arial" w:hAnsi="Arial" w:cs="Arial"/>
          <w:b/>
          <w:sz w:val="22"/>
          <w:szCs w:val="22"/>
        </w:rPr>
      </w:pPr>
    </w:p>
    <w:p w:rsidR="00E41F77" w:rsidRDefault="00E41F77" w:rsidP="00E41F77">
      <w:pPr>
        <w:ind w:right="-196"/>
        <w:rPr>
          <w:rFonts w:ascii="Arial" w:hAnsi="Arial" w:cs="Arial"/>
          <w:b/>
          <w:sz w:val="22"/>
          <w:szCs w:val="22"/>
        </w:rPr>
      </w:pPr>
    </w:p>
    <w:p w:rsidR="00E41F77" w:rsidRDefault="00E41F77" w:rsidP="00E41F77">
      <w:pPr>
        <w:ind w:right="-196"/>
        <w:rPr>
          <w:sz w:val="22"/>
          <w:szCs w:val="22"/>
        </w:rPr>
      </w:pPr>
    </w:p>
    <w:p w:rsidR="00E41F77" w:rsidRPr="006E3F29" w:rsidRDefault="00E41F77" w:rsidP="00E41F7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E41F77" w:rsidRDefault="00E41F77" w:rsidP="00E41F77">
      <w:pPr>
        <w:ind w:right="-196"/>
        <w:rPr>
          <w:rFonts w:ascii="Arial" w:hAnsi="Arial" w:cs="Arial"/>
          <w:b/>
          <w:sz w:val="22"/>
          <w:szCs w:val="22"/>
        </w:rPr>
      </w:pPr>
      <w:r>
        <w:rPr>
          <w:rFonts w:ascii="Arial" w:hAnsi="Arial" w:cs="Arial"/>
          <w:b/>
          <w:sz w:val="22"/>
          <w:szCs w:val="22"/>
        </w:rPr>
        <w:t>Testemunha /CPF</w:t>
      </w:r>
    </w:p>
    <w:p w:rsidR="00E41F77" w:rsidRDefault="00E41F77" w:rsidP="00E41F77">
      <w:pPr>
        <w:ind w:right="-196"/>
        <w:rPr>
          <w:rFonts w:ascii="Arial" w:hAnsi="Arial" w:cs="Arial"/>
          <w:b/>
          <w:sz w:val="22"/>
          <w:szCs w:val="22"/>
        </w:rPr>
      </w:pPr>
    </w:p>
    <w:p w:rsidR="00E41F77" w:rsidRDefault="00E41F77" w:rsidP="00E41F77">
      <w:pPr>
        <w:ind w:right="-196"/>
        <w:rPr>
          <w:rFonts w:ascii="Arial" w:hAnsi="Arial" w:cs="Arial"/>
          <w:b/>
          <w:sz w:val="22"/>
          <w:szCs w:val="22"/>
        </w:rPr>
      </w:pPr>
    </w:p>
    <w:p w:rsidR="00E41F77" w:rsidRDefault="00E41F77" w:rsidP="00E41F77">
      <w:pPr>
        <w:ind w:right="-196"/>
        <w:rPr>
          <w:rFonts w:ascii="Arial" w:hAnsi="Arial" w:cs="Arial"/>
          <w:b/>
          <w:sz w:val="22"/>
          <w:szCs w:val="22"/>
        </w:rPr>
      </w:pPr>
    </w:p>
    <w:p w:rsidR="00A02AF2" w:rsidRDefault="00A02AF2" w:rsidP="00E41F77">
      <w:pPr>
        <w:ind w:right="-196"/>
        <w:jc w:val="center"/>
        <w:rPr>
          <w:rFonts w:ascii="Arial" w:hAnsi="Arial" w:cs="Arial"/>
          <w:sz w:val="22"/>
          <w:szCs w:val="22"/>
        </w:rPr>
      </w:pPr>
    </w:p>
    <w:p w:rsidR="00E41F77" w:rsidRDefault="00E41F77" w:rsidP="00E41F77">
      <w:pPr>
        <w:ind w:right="-196"/>
        <w:rPr>
          <w:rFonts w:ascii="Arial" w:hAnsi="Arial" w:cs="Arial"/>
          <w:sz w:val="22"/>
          <w:szCs w:val="22"/>
        </w:rPr>
      </w:pPr>
      <w:r>
        <w:rPr>
          <w:rFonts w:ascii="Arial" w:hAnsi="Arial" w:cs="Arial"/>
          <w:sz w:val="22"/>
          <w:szCs w:val="22"/>
        </w:rPr>
        <w:t xml:space="preserve"> </w:t>
      </w:r>
    </w:p>
    <w:sectPr w:rsidR="00E41F77" w:rsidSect="00130B6F">
      <w:headerReference w:type="even" r:id="rId9"/>
      <w:headerReference w:type="default" r:id="rId10"/>
      <w:footerReference w:type="even" r:id="rId11"/>
      <w:footerReference w:type="default" r:id="rId12"/>
      <w:pgSz w:w="11906" w:h="16838"/>
      <w:pgMar w:top="1417" w:right="707" w:bottom="1417" w:left="1276"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BE1" w:rsidRDefault="00167BE1" w:rsidP="00A02AF2">
      <w:r>
        <w:separator/>
      </w:r>
    </w:p>
  </w:endnote>
  <w:endnote w:type="continuationSeparator" w:id="0">
    <w:p w:rsidR="00167BE1" w:rsidRDefault="00167BE1" w:rsidP="00A0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6F" w:rsidRDefault="00130B6F"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30B6F" w:rsidRDefault="00130B6F" w:rsidP="00A02AF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6F" w:rsidRDefault="00130B6F"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67E1A">
      <w:rPr>
        <w:rStyle w:val="Nmerodepgina"/>
        <w:noProof/>
      </w:rPr>
      <w:t>6</w:t>
    </w:r>
    <w:r>
      <w:rPr>
        <w:rStyle w:val="Nmerodepgina"/>
      </w:rPr>
      <w:fldChar w:fldCharType="end"/>
    </w:r>
  </w:p>
  <w:p w:rsidR="00130B6F" w:rsidRDefault="00130B6F" w:rsidP="00A02AF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BE1" w:rsidRDefault="00167BE1" w:rsidP="00A02AF2">
      <w:r>
        <w:separator/>
      </w:r>
    </w:p>
  </w:footnote>
  <w:footnote w:type="continuationSeparator" w:id="0">
    <w:p w:rsidR="00167BE1" w:rsidRDefault="00167BE1" w:rsidP="00A02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6F" w:rsidRDefault="00130B6F">
    <w:pPr>
      <w:pStyle w:val="Cabealho"/>
    </w:pPr>
    <w:r>
      <w:fldChar w:fldCharType="begin"/>
    </w:r>
    <w:r>
      <w:instrText xml:space="preserve"> TIME \@ "h:mm am/pm" </w:instrText>
    </w:r>
    <w:r>
      <w:fldChar w:fldCharType="separate"/>
    </w:r>
    <w:r w:rsidR="00967E1A">
      <w:rPr>
        <w:noProof/>
      </w:rPr>
      <w:t xml:space="preserve">2:42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39"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742"/>
      <w:gridCol w:w="5597"/>
    </w:tblGrid>
    <w:tr w:rsidR="00130B6F" w:rsidRPr="00AA0421" w:rsidTr="007D4D04">
      <w:trPr>
        <w:trHeight w:val="199"/>
      </w:trPr>
      <w:tc>
        <w:tcPr>
          <w:tcW w:w="11339" w:type="dxa"/>
          <w:gridSpan w:val="2"/>
          <w:shd w:val="clear" w:color="auto" w:fill="FFFFFF"/>
        </w:tcPr>
        <w:p w:rsidR="00130B6F" w:rsidRPr="00864D61" w:rsidRDefault="00130B6F" w:rsidP="00A86942">
          <w:pPr>
            <w:pStyle w:val="Ttulo1"/>
            <w:ind w:left="-567" w:firstLine="142"/>
            <w:rPr>
              <w:rFonts w:eastAsia="Times New Roman" w:cs="Arial"/>
              <w:noProof/>
              <w:sz w:val="18"/>
              <w:szCs w:val="18"/>
            </w:rPr>
          </w:pPr>
          <w:r w:rsidRPr="00864D61">
            <w:rPr>
              <w:rFonts w:eastAsia="Times New Roman"/>
              <w:noProof/>
              <w:sz w:val="18"/>
              <w:szCs w:val="18"/>
            </w:rPr>
            <w:drawing>
              <wp:anchor distT="0" distB="0" distL="114300" distR="114300" simplePos="0" relativeHeight="251659264" behindDoc="0" locked="0" layoutInCell="1" allowOverlap="1" wp14:anchorId="14F78F82" wp14:editId="7849363B">
                <wp:simplePos x="0" y="0"/>
                <wp:positionH relativeFrom="column">
                  <wp:posOffset>-24130</wp:posOffset>
                </wp:positionH>
                <wp:positionV relativeFrom="paragraph">
                  <wp:posOffset>-9525</wp:posOffset>
                </wp:positionV>
                <wp:extent cx="1247775" cy="1076325"/>
                <wp:effectExtent l="0" t="0" r="9525" b="9525"/>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366" cy="1075110"/>
                        </a:xfrm>
                        <a:prstGeom prst="rect">
                          <a:avLst/>
                        </a:prstGeom>
                        <a:noFill/>
                      </pic:spPr>
                    </pic:pic>
                  </a:graphicData>
                </a:graphic>
                <wp14:sizeRelH relativeFrom="page">
                  <wp14:pctWidth>0</wp14:pctWidth>
                </wp14:sizeRelH>
                <wp14:sizeRelV relativeFrom="page">
                  <wp14:pctHeight>0</wp14:pctHeight>
                </wp14:sizeRelV>
              </wp:anchor>
            </w:drawing>
          </w:r>
          <w:r w:rsidRPr="00864D61">
            <w:rPr>
              <w:rFonts w:eastAsia="Times New Roman" w:cs="Arial"/>
              <w:noProof/>
              <w:sz w:val="18"/>
              <w:szCs w:val="18"/>
            </w:rPr>
            <w:t>MUNICÍPIO DE DESTERRO DO MELO</w:t>
          </w:r>
        </w:p>
      </w:tc>
    </w:tr>
    <w:tr w:rsidR="00130B6F" w:rsidRPr="00AA0421" w:rsidTr="007D4D04">
      <w:trPr>
        <w:trHeight w:val="169"/>
      </w:trPr>
      <w:tc>
        <w:tcPr>
          <w:tcW w:w="11339" w:type="dxa"/>
          <w:gridSpan w:val="2"/>
          <w:shd w:val="clear" w:color="auto" w:fill="FFFFFF"/>
          <w:vAlign w:val="center"/>
        </w:tcPr>
        <w:p w:rsidR="00130B6F" w:rsidRPr="00AA0421" w:rsidRDefault="00E82902" w:rsidP="00A86942">
          <w:pPr>
            <w:widowControl w:val="0"/>
            <w:tabs>
              <w:tab w:val="left" w:pos="1627"/>
            </w:tabs>
            <w:autoSpaceDE w:val="0"/>
            <w:autoSpaceDN w:val="0"/>
            <w:adjustRightInd w:val="0"/>
            <w:ind w:left="1627" w:hanging="1627"/>
            <w:jc w:val="center"/>
            <w:rPr>
              <w:rFonts w:ascii="Arial" w:hAnsi="Arial" w:cs="Arial"/>
              <w:b/>
              <w:sz w:val="16"/>
              <w:szCs w:val="16"/>
              <w:lang w:val="pt-PT"/>
            </w:rPr>
          </w:pPr>
          <w:r>
            <w:rPr>
              <w:rFonts w:ascii="Arial" w:eastAsia="Times New Roman" w:hAnsi="Arial" w:cs="Arial"/>
              <w:b/>
              <w:sz w:val="16"/>
              <w:szCs w:val="16"/>
            </w:rPr>
            <w:t>ATA DE REGISTRO DE PREÇOS</w:t>
          </w:r>
        </w:p>
      </w:tc>
    </w:tr>
    <w:tr w:rsidR="00130B6F" w:rsidRPr="00AA0421" w:rsidTr="00130B6F">
      <w:trPr>
        <w:trHeight w:val="335"/>
      </w:trPr>
      <w:tc>
        <w:tcPr>
          <w:tcW w:w="11339" w:type="dxa"/>
          <w:gridSpan w:val="2"/>
          <w:shd w:val="clear" w:color="auto" w:fill="FFFFFF"/>
          <w:vAlign w:val="center"/>
        </w:tcPr>
        <w:p w:rsidR="00130B6F" w:rsidRPr="002635AE" w:rsidRDefault="00130B6F" w:rsidP="00A86942">
          <w:pPr>
            <w:pStyle w:val="Ttulo1"/>
            <w:spacing w:before="120" w:after="120"/>
            <w:rPr>
              <w:rFonts w:eastAsia="Times New Roman"/>
              <w:sz w:val="20"/>
            </w:rPr>
          </w:pPr>
          <w:r w:rsidRPr="002635AE">
            <w:rPr>
              <w:rFonts w:eastAsia="Times New Roman"/>
              <w:sz w:val="20"/>
            </w:rPr>
            <w:t>PROCESSO DE LICITAÇÃO – 003/2021</w:t>
          </w:r>
        </w:p>
      </w:tc>
    </w:tr>
    <w:tr w:rsidR="00130B6F" w:rsidRPr="00AA0421" w:rsidTr="007D4D04">
      <w:trPr>
        <w:cantSplit/>
        <w:trHeight w:val="321"/>
      </w:trPr>
      <w:tc>
        <w:tcPr>
          <w:tcW w:w="11339" w:type="dxa"/>
          <w:gridSpan w:val="2"/>
          <w:shd w:val="clear" w:color="auto" w:fill="FFFFFF"/>
          <w:vAlign w:val="center"/>
        </w:tcPr>
        <w:p w:rsidR="00130B6F" w:rsidRPr="00AA0421" w:rsidRDefault="00130B6F" w:rsidP="00A86942">
          <w:pPr>
            <w:pStyle w:val="Ttulo1"/>
            <w:spacing w:before="120" w:after="120"/>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001/2021</w:t>
          </w:r>
        </w:p>
      </w:tc>
    </w:tr>
    <w:tr w:rsidR="00130B6F" w:rsidRPr="00AA0421" w:rsidTr="00130B6F">
      <w:trPr>
        <w:cantSplit/>
        <w:trHeight w:val="618"/>
      </w:trPr>
      <w:tc>
        <w:tcPr>
          <w:tcW w:w="5742" w:type="dxa"/>
          <w:shd w:val="clear" w:color="auto" w:fill="FFFFFF"/>
          <w:vAlign w:val="center"/>
        </w:tcPr>
        <w:p w:rsidR="00130B6F" w:rsidRPr="00AA0421" w:rsidRDefault="00130B6F" w:rsidP="00A86942">
          <w:pPr>
            <w:spacing w:after="120"/>
            <w:ind w:left="426"/>
            <w:jc w:val="center"/>
            <w:rPr>
              <w:rFonts w:ascii="Arial" w:hAnsi="Arial" w:cs="Arial"/>
              <w:sz w:val="16"/>
              <w:szCs w:val="16"/>
            </w:rPr>
          </w:pPr>
          <w:r>
            <w:rPr>
              <w:rFonts w:ascii="Arial" w:hAnsi="Arial" w:cs="Arial"/>
              <w:b/>
              <w:bCs/>
              <w:sz w:val="16"/>
              <w:szCs w:val="16"/>
              <w:lang w:val="pt-PT"/>
            </w:rPr>
            <w:t xml:space="preserve">                                   </w:t>
          </w:r>
          <w:r w:rsidRPr="00AA0421">
            <w:rPr>
              <w:rFonts w:ascii="Arial" w:hAnsi="Arial" w:cs="Arial"/>
              <w:b/>
              <w:bCs/>
              <w:sz w:val="16"/>
              <w:szCs w:val="16"/>
              <w:lang w:val="pt-PT"/>
            </w:rPr>
            <w:t>TIPO: MENOR PREÇO POR ITEM</w:t>
          </w:r>
        </w:p>
      </w:tc>
      <w:tc>
        <w:tcPr>
          <w:tcW w:w="5597" w:type="dxa"/>
          <w:shd w:val="clear" w:color="auto" w:fill="FFFFFF"/>
          <w:vAlign w:val="center"/>
        </w:tcPr>
        <w:p w:rsidR="00130B6F" w:rsidRDefault="00130B6F" w:rsidP="00A86942">
          <w:pPr>
            <w:spacing w:after="120"/>
            <w:jc w:val="center"/>
            <w:rPr>
              <w:rFonts w:ascii="Arial" w:hAnsi="Arial" w:cs="Arial"/>
              <w:b/>
              <w:sz w:val="16"/>
              <w:szCs w:val="16"/>
            </w:rPr>
          </w:pPr>
          <w:r>
            <w:rPr>
              <w:rFonts w:ascii="Arial" w:hAnsi="Arial" w:cs="Arial"/>
              <w:b/>
              <w:sz w:val="16"/>
              <w:szCs w:val="16"/>
            </w:rPr>
            <w:t>REGISTRO DE PREÇOS 001/2021</w:t>
          </w:r>
        </w:p>
        <w:p w:rsidR="00130B6F" w:rsidRPr="00AA0421" w:rsidRDefault="00130B6F" w:rsidP="00A86942">
          <w:pPr>
            <w:spacing w:after="120"/>
            <w:jc w:val="center"/>
            <w:rPr>
              <w:rFonts w:ascii="Arial" w:hAnsi="Arial" w:cs="Arial"/>
              <w:b/>
              <w:sz w:val="16"/>
              <w:szCs w:val="16"/>
            </w:rPr>
          </w:pPr>
          <w:r w:rsidRPr="00130B6F">
            <w:rPr>
              <w:rFonts w:ascii="Arial" w:hAnsi="Arial" w:cs="Arial"/>
              <w:b/>
              <w:sz w:val="16"/>
              <w:szCs w:val="16"/>
            </w:rPr>
            <w:t>AQUISIÇÃO DE COMBUSTÍVEIS DERIVADOS DE PETRÓLEO PARA VEÍCULOS AUTOMOTORES</w:t>
          </w:r>
        </w:p>
      </w:tc>
    </w:tr>
  </w:tbl>
  <w:p w:rsidR="00130B6F" w:rsidRPr="00A02AF2" w:rsidRDefault="00130B6F" w:rsidP="001964C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2"/>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F2"/>
    <w:rsid w:val="000245B8"/>
    <w:rsid w:val="0004771D"/>
    <w:rsid w:val="000517C1"/>
    <w:rsid w:val="000A41D5"/>
    <w:rsid w:val="000A5CAE"/>
    <w:rsid w:val="000E2F9D"/>
    <w:rsid w:val="000F354D"/>
    <w:rsid w:val="00110847"/>
    <w:rsid w:val="00130B6F"/>
    <w:rsid w:val="001325E2"/>
    <w:rsid w:val="00132D41"/>
    <w:rsid w:val="00146714"/>
    <w:rsid w:val="00163CBF"/>
    <w:rsid w:val="00167BE1"/>
    <w:rsid w:val="0017272D"/>
    <w:rsid w:val="001964C7"/>
    <w:rsid w:val="001D0062"/>
    <w:rsid w:val="00204272"/>
    <w:rsid w:val="002151C5"/>
    <w:rsid w:val="00237D86"/>
    <w:rsid w:val="002635AE"/>
    <w:rsid w:val="00284B8F"/>
    <w:rsid w:val="002A519C"/>
    <w:rsid w:val="002A5C24"/>
    <w:rsid w:val="002F0E00"/>
    <w:rsid w:val="00317A15"/>
    <w:rsid w:val="00370C33"/>
    <w:rsid w:val="00396798"/>
    <w:rsid w:val="003E3E61"/>
    <w:rsid w:val="0043178B"/>
    <w:rsid w:val="00444149"/>
    <w:rsid w:val="00461D77"/>
    <w:rsid w:val="00470FBB"/>
    <w:rsid w:val="0048658D"/>
    <w:rsid w:val="004C462E"/>
    <w:rsid w:val="004D0A4E"/>
    <w:rsid w:val="004F00E2"/>
    <w:rsid w:val="0050193E"/>
    <w:rsid w:val="00505FF2"/>
    <w:rsid w:val="00506275"/>
    <w:rsid w:val="00567E4F"/>
    <w:rsid w:val="005A44CD"/>
    <w:rsid w:val="005B573C"/>
    <w:rsid w:val="0062597B"/>
    <w:rsid w:val="00651952"/>
    <w:rsid w:val="00661CE9"/>
    <w:rsid w:val="00680E2D"/>
    <w:rsid w:val="00681BB5"/>
    <w:rsid w:val="00683D7F"/>
    <w:rsid w:val="006877A6"/>
    <w:rsid w:val="006A4E44"/>
    <w:rsid w:val="006F7645"/>
    <w:rsid w:val="00711812"/>
    <w:rsid w:val="00715C8C"/>
    <w:rsid w:val="00775DF7"/>
    <w:rsid w:val="007838BD"/>
    <w:rsid w:val="00796883"/>
    <w:rsid w:val="007B2F21"/>
    <w:rsid w:val="007D4D04"/>
    <w:rsid w:val="007D6130"/>
    <w:rsid w:val="008136C2"/>
    <w:rsid w:val="00821FD8"/>
    <w:rsid w:val="00833A8D"/>
    <w:rsid w:val="00854ACD"/>
    <w:rsid w:val="00863775"/>
    <w:rsid w:val="00864D61"/>
    <w:rsid w:val="00872FFB"/>
    <w:rsid w:val="00874DAE"/>
    <w:rsid w:val="008B711F"/>
    <w:rsid w:val="008C03FF"/>
    <w:rsid w:val="008C1238"/>
    <w:rsid w:val="008E3F13"/>
    <w:rsid w:val="00911B28"/>
    <w:rsid w:val="009635F7"/>
    <w:rsid w:val="00967E1A"/>
    <w:rsid w:val="009A18E0"/>
    <w:rsid w:val="009B18CC"/>
    <w:rsid w:val="009D52BF"/>
    <w:rsid w:val="00A02AF2"/>
    <w:rsid w:val="00A057F1"/>
    <w:rsid w:val="00A1591F"/>
    <w:rsid w:val="00A167AF"/>
    <w:rsid w:val="00A3274E"/>
    <w:rsid w:val="00A54442"/>
    <w:rsid w:val="00A86942"/>
    <w:rsid w:val="00A91579"/>
    <w:rsid w:val="00A977F6"/>
    <w:rsid w:val="00AB71A7"/>
    <w:rsid w:val="00AC4CDE"/>
    <w:rsid w:val="00B02C80"/>
    <w:rsid w:val="00B11593"/>
    <w:rsid w:val="00B204AC"/>
    <w:rsid w:val="00B33E1B"/>
    <w:rsid w:val="00B35B4A"/>
    <w:rsid w:val="00B439AC"/>
    <w:rsid w:val="00B75ECD"/>
    <w:rsid w:val="00BA0811"/>
    <w:rsid w:val="00BC15B0"/>
    <w:rsid w:val="00BD054D"/>
    <w:rsid w:val="00BD5044"/>
    <w:rsid w:val="00BE0A9A"/>
    <w:rsid w:val="00C02E08"/>
    <w:rsid w:val="00C06D22"/>
    <w:rsid w:val="00C11D2D"/>
    <w:rsid w:val="00C24345"/>
    <w:rsid w:val="00C456C9"/>
    <w:rsid w:val="00C67A0D"/>
    <w:rsid w:val="00CF2074"/>
    <w:rsid w:val="00D63498"/>
    <w:rsid w:val="00D83BC1"/>
    <w:rsid w:val="00D913E1"/>
    <w:rsid w:val="00DA0FEA"/>
    <w:rsid w:val="00DC09F6"/>
    <w:rsid w:val="00E04979"/>
    <w:rsid w:val="00E24822"/>
    <w:rsid w:val="00E27A6A"/>
    <w:rsid w:val="00E41F77"/>
    <w:rsid w:val="00E4426B"/>
    <w:rsid w:val="00E452BD"/>
    <w:rsid w:val="00E82902"/>
    <w:rsid w:val="00EA4852"/>
    <w:rsid w:val="00EE762B"/>
    <w:rsid w:val="00F17745"/>
    <w:rsid w:val="00F442EF"/>
    <w:rsid w:val="00F8752F"/>
    <w:rsid w:val="00FB210A"/>
    <w:rsid w:val="00FB4F6E"/>
    <w:rsid w:val="00FC5B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F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02AF2"/>
    <w:pPr>
      <w:keepNext/>
      <w:jc w:val="center"/>
      <w:outlineLvl w:val="0"/>
    </w:pPr>
    <w:rPr>
      <w:rFonts w:ascii="Arial" w:hAnsi="Arial"/>
      <w:b/>
      <w:sz w:val="24"/>
    </w:rPr>
  </w:style>
  <w:style w:type="paragraph" w:styleId="Ttulo2">
    <w:name w:val="heading 2"/>
    <w:basedOn w:val="Normal"/>
    <w:next w:val="Normal"/>
    <w:link w:val="Ttulo2Char"/>
    <w:qFormat/>
    <w:rsid w:val="00A02AF2"/>
    <w:pPr>
      <w:keepNext/>
      <w:outlineLvl w:val="1"/>
    </w:pPr>
    <w:rPr>
      <w:rFonts w:ascii="Arial" w:hAnsi="Arial"/>
      <w:sz w:val="24"/>
    </w:rPr>
  </w:style>
  <w:style w:type="paragraph" w:styleId="Ttulo3">
    <w:name w:val="heading 3"/>
    <w:basedOn w:val="Normal"/>
    <w:next w:val="Normal"/>
    <w:link w:val="Ttulo3Char"/>
    <w:qFormat/>
    <w:rsid w:val="00A02AF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02AF2"/>
    <w:pPr>
      <w:keepNext/>
      <w:jc w:val="center"/>
      <w:outlineLvl w:val="3"/>
    </w:pPr>
    <w:rPr>
      <w:b/>
      <w:bCs/>
      <w:sz w:val="28"/>
      <w:lang w:val="en-US"/>
    </w:rPr>
  </w:style>
  <w:style w:type="paragraph" w:styleId="Ttulo5">
    <w:name w:val="heading 5"/>
    <w:basedOn w:val="Normal"/>
    <w:next w:val="Normal"/>
    <w:link w:val="Ttulo5Char"/>
    <w:qFormat/>
    <w:rsid w:val="00A02AF2"/>
    <w:pPr>
      <w:spacing w:before="240" w:after="60"/>
      <w:outlineLvl w:val="4"/>
    </w:pPr>
    <w:rPr>
      <w:b/>
      <w:bCs/>
      <w:i/>
      <w:iCs/>
      <w:sz w:val="26"/>
      <w:szCs w:val="26"/>
    </w:rPr>
  </w:style>
  <w:style w:type="paragraph" w:styleId="Ttulo6">
    <w:name w:val="heading 6"/>
    <w:basedOn w:val="Normal"/>
    <w:next w:val="Normal"/>
    <w:link w:val="Ttulo6Char"/>
    <w:qFormat/>
    <w:rsid w:val="00A02AF2"/>
    <w:pPr>
      <w:keepNext/>
      <w:jc w:val="center"/>
      <w:outlineLvl w:val="5"/>
    </w:pPr>
    <w:rPr>
      <w:rFonts w:eastAsia="Times New Roman"/>
      <w:sz w:val="28"/>
      <w:szCs w:val="24"/>
    </w:rPr>
  </w:style>
  <w:style w:type="paragraph" w:styleId="Ttulo7">
    <w:name w:val="heading 7"/>
    <w:basedOn w:val="Normal"/>
    <w:next w:val="Normal"/>
    <w:link w:val="Ttulo7Char"/>
    <w:qFormat/>
    <w:rsid w:val="00A02AF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AF2"/>
    <w:rPr>
      <w:rFonts w:ascii="Arial" w:eastAsia="Batang" w:hAnsi="Arial" w:cs="Times New Roman"/>
      <w:b/>
      <w:sz w:val="24"/>
      <w:szCs w:val="20"/>
      <w:lang w:eastAsia="pt-BR"/>
    </w:rPr>
  </w:style>
  <w:style w:type="character" w:customStyle="1" w:styleId="Ttulo2Char">
    <w:name w:val="Título 2 Char"/>
    <w:basedOn w:val="Fontepargpadro"/>
    <w:link w:val="Ttulo2"/>
    <w:rsid w:val="00A02AF2"/>
    <w:rPr>
      <w:rFonts w:ascii="Arial" w:eastAsia="Batang" w:hAnsi="Arial" w:cs="Times New Roman"/>
      <w:sz w:val="24"/>
      <w:szCs w:val="20"/>
      <w:lang w:eastAsia="pt-BR"/>
    </w:rPr>
  </w:style>
  <w:style w:type="character" w:customStyle="1" w:styleId="Ttulo3Char">
    <w:name w:val="Título 3 Char"/>
    <w:basedOn w:val="Fontepargpadro"/>
    <w:link w:val="Ttulo3"/>
    <w:rsid w:val="00A02AF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02AF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02AF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02AF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02AF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02AF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02AF2"/>
    <w:rPr>
      <w:rFonts w:ascii="Arial" w:eastAsia="Batang" w:hAnsi="Arial" w:cs="Arial"/>
      <w:lang w:val="pt-PT" w:eastAsia="pt-BR"/>
    </w:rPr>
  </w:style>
  <w:style w:type="paragraph" w:styleId="Cabealho">
    <w:name w:val="header"/>
    <w:basedOn w:val="Normal"/>
    <w:link w:val="CabealhoChar"/>
    <w:rsid w:val="00A02AF2"/>
    <w:pPr>
      <w:tabs>
        <w:tab w:val="center" w:pos="4419"/>
        <w:tab w:val="right" w:pos="8838"/>
      </w:tabs>
    </w:pPr>
  </w:style>
  <w:style w:type="character" w:customStyle="1" w:styleId="CabealhoChar">
    <w:name w:val="Cabeçalho Char"/>
    <w:basedOn w:val="Fontepargpadro"/>
    <w:link w:val="Cabealho"/>
    <w:rsid w:val="00A02AF2"/>
    <w:rPr>
      <w:rFonts w:ascii="Times New Roman" w:eastAsia="Batang" w:hAnsi="Times New Roman" w:cs="Times New Roman"/>
      <w:sz w:val="20"/>
      <w:szCs w:val="20"/>
      <w:lang w:eastAsia="pt-BR"/>
    </w:rPr>
  </w:style>
  <w:style w:type="paragraph" w:styleId="Rodap">
    <w:name w:val="footer"/>
    <w:basedOn w:val="Normal"/>
    <w:link w:val="RodapChar"/>
    <w:rsid w:val="00A02AF2"/>
    <w:pPr>
      <w:tabs>
        <w:tab w:val="center" w:pos="4419"/>
        <w:tab w:val="right" w:pos="8838"/>
      </w:tabs>
    </w:pPr>
  </w:style>
  <w:style w:type="character" w:customStyle="1" w:styleId="RodapChar">
    <w:name w:val="Rodapé Char"/>
    <w:basedOn w:val="Fontepargpadro"/>
    <w:link w:val="Rodap"/>
    <w:rsid w:val="00A02AF2"/>
    <w:rPr>
      <w:rFonts w:ascii="Times New Roman" w:eastAsia="Batang" w:hAnsi="Times New Roman" w:cs="Times New Roman"/>
      <w:sz w:val="20"/>
      <w:szCs w:val="20"/>
      <w:lang w:eastAsia="pt-BR"/>
    </w:rPr>
  </w:style>
  <w:style w:type="character" w:styleId="Nmerodepgina">
    <w:name w:val="page number"/>
    <w:basedOn w:val="Fontepargpadro"/>
    <w:rsid w:val="00A02AF2"/>
  </w:style>
  <w:style w:type="paragraph" w:styleId="Corpodetexto2">
    <w:name w:val="Body Text 2"/>
    <w:basedOn w:val="Normal"/>
    <w:link w:val="Corpodetexto2Char"/>
    <w:rsid w:val="00A02AF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02AF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02AF2"/>
    <w:rPr>
      <w:rFonts w:ascii="Courier New" w:eastAsia="Times New Roman" w:hAnsi="Courier New" w:cs="Courier New"/>
    </w:rPr>
  </w:style>
  <w:style w:type="character" w:customStyle="1" w:styleId="TextosemFormataoChar">
    <w:name w:val="Texto sem Formatação Char"/>
    <w:basedOn w:val="Fontepargpadro"/>
    <w:link w:val="TextosemFormatao"/>
    <w:rsid w:val="00A02AF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02AF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02AF2"/>
    <w:rPr>
      <w:rFonts w:ascii="Arial" w:eastAsia="Batang" w:hAnsi="Arial" w:cs="Arial"/>
      <w:lang w:val="pt-PT" w:eastAsia="pt-BR"/>
    </w:rPr>
  </w:style>
  <w:style w:type="paragraph" w:styleId="Corpodetexto">
    <w:name w:val="Body Text"/>
    <w:basedOn w:val="Normal"/>
    <w:link w:val="CorpodetextoChar"/>
    <w:rsid w:val="00A02AF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02AF2"/>
    <w:rPr>
      <w:rFonts w:ascii="Arial" w:eastAsia="Batang" w:hAnsi="Arial" w:cs="Arial"/>
      <w:lang w:val="pt-PT" w:eastAsia="pt-BR"/>
    </w:rPr>
  </w:style>
  <w:style w:type="paragraph" w:styleId="Ttulo">
    <w:name w:val="Title"/>
    <w:basedOn w:val="Normal"/>
    <w:link w:val="TtuloChar"/>
    <w:qFormat/>
    <w:rsid w:val="00A02AF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02AF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02AF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02AF2"/>
    <w:rPr>
      <w:rFonts w:ascii="Arial" w:eastAsia="Batang" w:hAnsi="Arial" w:cs="Arial"/>
      <w:lang w:val="pt-PT" w:eastAsia="pt-BR"/>
    </w:rPr>
  </w:style>
  <w:style w:type="paragraph" w:styleId="Corpodetexto3">
    <w:name w:val="Body Text 3"/>
    <w:basedOn w:val="Normal"/>
    <w:link w:val="Corpodetexto3Char"/>
    <w:rsid w:val="00A02AF2"/>
    <w:rPr>
      <w:rFonts w:eastAsia="Times New Roman"/>
      <w:sz w:val="28"/>
      <w:szCs w:val="24"/>
    </w:rPr>
  </w:style>
  <w:style w:type="character" w:customStyle="1" w:styleId="Corpodetexto3Char">
    <w:name w:val="Corpo de texto 3 Char"/>
    <w:basedOn w:val="Fontepargpadro"/>
    <w:link w:val="Corpodetexto3"/>
    <w:rsid w:val="00A02AF2"/>
    <w:rPr>
      <w:rFonts w:ascii="Times New Roman" w:eastAsia="Times New Roman" w:hAnsi="Times New Roman" w:cs="Times New Roman"/>
      <w:sz w:val="28"/>
      <w:szCs w:val="24"/>
      <w:lang w:eastAsia="pt-BR"/>
    </w:rPr>
  </w:style>
  <w:style w:type="character" w:customStyle="1" w:styleId="Absatz-Standardschriftart">
    <w:name w:val="Absatz-Standardschriftart"/>
    <w:rsid w:val="00A02AF2"/>
  </w:style>
  <w:style w:type="character" w:customStyle="1" w:styleId="WW-Absatz-Standardschriftart">
    <w:name w:val="WW-Absatz-Standardschriftart"/>
    <w:rsid w:val="00A02AF2"/>
  </w:style>
  <w:style w:type="character" w:customStyle="1" w:styleId="WW-Absatz-Standardschriftart1">
    <w:name w:val="WW-Absatz-Standardschriftart1"/>
    <w:rsid w:val="00A02AF2"/>
  </w:style>
  <w:style w:type="character" w:customStyle="1" w:styleId="WW-Absatz-Standardschriftart11">
    <w:name w:val="WW-Absatz-Standardschriftart11"/>
    <w:rsid w:val="00A02AF2"/>
  </w:style>
  <w:style w:type="character" w:customStyle="1" w:styleId="WW-Absatz-Standardschriftart111">
    <w:name w:val="WW-Absatz-Standardschriftart111"/>
    <w:rsid w:val="00A02AF2"/>
  </w:style>
  <w:style w:type="character" w:customStyle="1" w:styleId="WW-Absatz-Standardschriftart1111">
    <w:name w:val="WW-Absatz-Standardschriftart1111"/>
    <w:rsid w:val="00A02AF2"/>
  </w:style>
  <w:style w:type="character" w:customStyle="1" w:styleId="WW-Absatz-Standardschriftart11111">
    <w:name w:val="WW-Absatz-Standardschriftart11111"/>
    <w:rsid w:val="00A02AF2"/>
  </w:style>
  <w:style w:type="character" w:customStyle="1" w:styleId="WW-Absatz-Standardschriftart111111">
    <w:name w:val="WW-Absatz-Standardschriftart111111"/>
    <w:rsid w:val="00A02AF2"/>
  </w:style>
  <w:style w:type="character" w:customStyle="1" w:styleId="WW8Num2z0">
    <w:name w:val="WW8Num2z0"/>
    <w:rsid w:val="00A02AF2"/>
    <w:rPr>
      <w:rFonts w:ascii="Symbol" w:hAnsi="Symbol"/>
    </w:rPr>
  </w:style>
  <w:style w:type="character" w:customStyle="1" w:styleId="WW8Num2z1">
    <w:name w:val="WW8Num2z1"/>
    <w:rsid w:val="00A02AF2"/>
    <w:rPr>
      <w:rFonts w:ascii="Courier New" w:hAnsi="Courier New" w:cs="Courier New"/>
    </w:rPr>
  </w:style>
  <w:style w:type="character" w:customStyle="1" w:styleId="WW8Num2z2">
    <w:name w:val="WW8Num2z2"/>
    <w:rsid w:val="00A02AF2"/>
    <w:rPr>
      <w:rFonts w:ascii="Wingdings" w:hAnsi="Wingdings"/>
    </w:rPr>
  </w:style>
  <w:style w:type="character" w:customStyle="1" w:styleId="WW8Num3z0">
    <w:name w:val="WW8Num3z0"/>
    <w:rsid w:val="00A02AF2"/>
    <w:rPr>
      <w:rFonts w:ascii="Symbol" w:hAnsi="Symbol"/>
    </w:rPr>
  </w:style>
  <w:style w:type="character" w:customStyle="1" w:styleId="WW8Num3z1">
    <w:name w:val="WW8Num3z1"/>
    <w:rsid w:val="00A02AF2"/>
    <w:rPr>
      <w:rFonts w:ascii="Courier New" w:hAnsi="Courier New" w:cs="Courier New"/>
    </w:rPr>
  </w:style>
  <w:style w:type="character" w:customStyle="1" w:styleId="WW8Num3z2">
    <w:name w:val="WW8Num3z2"/>
    <w:rsid w:val="00A02AF2"/>
    <w:rPr>
      <w:rFonts w:ascii="Wingdings" w:hAnsi="Wingdings"/>
    </w:rPr>
  </w:style>
  <w:style w:type="character" w:customStyle="1" w:styleId="WW8Num7z0">
    <w:name w:val="WW8Num7z0"/>
    <w:rsid w:val="00A02AF2"/>
    <w:rPr>
      <w:rFonts w:ascii="Symbol" w:hAnsi="Symbol"/>
    </w:rPr>
  </w:style>
  <w:style w:type="character" w:customStyle="1" w:styleId="WW8Num7z1">
    <w:name w:val="WW8Num7z1"/>
    <w:rsid w:val="00A02AF2"/>
    <w:rPr>
      <w:rFonts w:ascii="Courier New" w:hAnsi="Courier New" w:cs="Courier New"/>
    </w:rPr>
  </w:style>
  <w:style w:type="character" w:customStyle="1" w:styleId="WW8Num7z2">
    <w:name w:val="WW8Num7z2"/>
    <w:rsid w:val="00A02AF2"/>
    <w:rPr>
      <w:rFonts w:ascii="Wingdings" w:hAnsi="Wingdings"/>
    </w:rPr>
  </w:style>
  <w:style w:type="character" w:customStyle="1" w:styleId="WW8Num10z0">
    <w:name w:val="WW8Num10z0"/>
    <w:rsid w:val="00A02AF2"/>
    <w:rPr>
      <w:rFonts w:ascii="Symbol" w:hAnsi="Symbol"/>
    </w:rPr>
  </w:style>
  <w:style w:type="character" w:customStyle="1" w:styleId="WW8Num10z1">
    <w:name w:val="WW8Num10z1"/>
    <w:rsid w:val="00A02AF2"/>
    <w:rPr>
      <w:rFonts w:ascii="Courier New" w:hAnsi="Courier New" w:cs="Courier New"/>
    </w:rPr>
  </w:style>
  <w:style w:type="character" w:customStyle="1" w:styleId="WW8Num10z2">
    <w:name w:val="WW8Num10z2"/>
    <w:rsid w:val="00A02AF2"/>
    <w:rPr>
      <w:rFonts w:ascii="Wingdings" w:hAnsi="Wingdings"/>
    </w:rPr>
  </w:style>
  <w:style w:type="character" w:customStyle="1" w:styleId="WW8Num11z0">
    <w:name w:val="WW8Num11z0"/>
    <w:rsid w:val="00A02AF2"/>
    <w:rPr>
      <w:rFonts w:ascii="Symbol" w:hAnsi="Symbol"/>
    </w:rPr>
  </w:style>
  <w:style w:type="character" w:customStyle="1" w:styleId="WW8Num11z1">
    <w:name w:val="WW8Num11z1"/>
    <w:rsid w:val="00A02AF2"/>
    <w:rPr>
      <w:rFonts w:ascii="Courier New" w:hAnsi="Courier New" w:cs="Courier New"/>
    </w:rPr>
  </w:style>
  <w:style w:type="character" w:customStyle="1" w:styleId="WW8Num11z2">
    <w:name w:val="WW8Num11z2"/>
    <w:rsid w:val="00A02AF2"/>
    <w:rPr>
      <w:rFonts w:ascii="Wingdings" w:hAnsi="Wingdings"/>
    </w:rPr>
  </w:style>
  <w:style w:type="character" w:customStyle="1" w:styleId="WW8Num15z0">
    <w:name w:val="WW8Num15z0"/>
    <w:rsid w:val="00A02AF2"/>
    <w:rPr>
      <w:rFonts w:ascii="Symbol" w:hAnsi="Symbol"/>
    </w:rPr>
  </w:style>
  <w:style w:type="character" w:customStyle="1" w:styleId="WW8Num15z1">
    <w:name w:val="WW8Num15z1"/>
    <w:rsid w:val="00A02AF2"/>
    <w:rPr>
      <w:rFonts w:ascii="Courier New" w:hAnsi="Courier New" w:cs="Courier New"/>
    </w:rPr>
  </w:style>
  <w:style w:type="character" w:customStyle="1" w:styleId="WW8Num15z2">
    <w:name w:val="WW8Num15z2"/>
    <w:rsid w:val="00A02AF2"/>
    <w:rPr>
      <w:rFonts w:ascii="Wingdings" w:hAnsi="Wingdings"/>
    </w:rPr>
  </w:style>
  <w:style w:type="character" w:customStyle="1" w:styleId="WW8Num18z0">
    <w:name w:val="WW8Num18z0"/>
    <w:rsid w:val="00A02AF2"/>
    <w:rPr>
      <w:rFonts w:ascii="Wingdings" w:hAnsi="Wingdings"/>
    </w:rPr>
  </w:style>
  <w:style w:type="character" w:customStyle="1" w:styleId="WW8Num18z1">
    <w:name w:val="WW8Num18z1"/>
    <w:rsid w:val="00A02AF2"/>
    <w:rPr>
      <w:rFonts w:ascii="Courier New" w:hAnsi="Courier New" w:cs="Courier New"/>
    </w:rPr>
  </w:style>
  <w:style w:type="character" w:customStyle="1" w:styleId="WW8Num18z3">
    <w:name w:val="WW8Num18z3"/>
    <w:rsid w:val="00A02AF2"/>
    <w:rPr>
      <w:rFonts w:ascii="Symbol" w:hAnsi="Symbol"/>
    </w:rPr>
  </w:style>
  <w:style w:type="character" w:customStyle="1" w:styleId="WW8Num19z0">
    <w:name w:val="WW8Num19z0"/>
    <w:rsid w:val="00A02AF2"/>
    <w:rPr>
      <w:rFonts w:ascii="Symbol" w:hAnsi="Symbol"/>
    </w:rPr>
  </w:style>
  <w:style w:type="character" w:customStyle="1" w:styleId="WW8Num19z1">
    <w:name w:val="WW8Num19z1"/>
    <w:rsid w:val="00A02AF2"/>
    <w:rPr>
      <w:rFonts w:ascii="Courier New" w:hAnsi="Courier New" w:cs="Courier New"/>
    </w:rPr>
  </w:style>
  <w:style w:type="character" w:customStyle="1" w:styleId="WW8Num19z2">
    <w:name w:val="WW8Num19z2"/>
    <w:rsid w:val="00A02AF2"/>
    <w:rPr>
      <w:rFonts w:ascii="Wingdings" w:hAnsi="Wingdings"/>
    </w:rPr>
  </w:style>
  <w:style w:type="character" w:customStyle="1" w:styleId="WW8Num22z0">
    <w:name w:val="WW8Num22z0"/>
    <w:rsid w:val="00A02AF2"/>
    <w:rPr>
      <w:rFonts w:ascii="Symbol" w:hAnsi="Symbol"/>
    </w:rPr>
  </w:style>
  <w:style w:type="character" w:customStyle="1" w:styleId="WW8Num22z1">
    <w:name w:val="WW8Num22z1"/>
    <w:rsid w:val="00A02AF2"/>
    <w:rPr>
      <w:rFonts w:ascii="Courier New" w:hAnsi="Courier New" w:cs="Courier New"/>
    </w:rPr>
  </w:style>
  <w:style w:type="character" w:customStyle="1" w:styleId="WW8Num22z2">
    <w:name w:val="WW8Num22z2"/>
    <w:rsid w:val="00A02AF2"/>
    <w:rPr>
      <w:rFonts w:ascii="Wingdings" w:hAnsi="Wingdings"/>
    </w:rPr>
  </w:style>
  <w:style w:type="character" w:customStyle="1" w:styleId="WW8Num23z0">
    <w:name w:val="WW8Num23z0"/>
    <w:rsid w:val="00A02AF2"/>
    <w:rPr>
      <w:sz w:val="20"/>
    </w:rPr>
  </w:style>
  <w:style w:type="character" w:customStyle="1" w:styleId="WW8Num25z0">
    <w:name w:val="WW8Num25z0"/>
    <w:rsid w:val="00A02AF2"/>
    <w:rPr>
      <w:rFonts w:ascii="Symbol" w:eastAsia="Times New Roman" w:hAnsi="Symbol" w:cs="Times New Roman"/>
    </w:rPr>
  </w:style>
  <w:style w:type="character" w:customStyle="1" w:styleId="WW8Num25z1">
    <w:name w:val="WW8Num25z1"/>
    <w:rsid w:val="00A02AF2"/>
    <w:rPr>
      <w:rFonts w:ascii="Courier New" w:hAnsi="Courier New"/>
    </w:rPr>
  </w:style>
  <w:style w:type="character" w:customStyle="1" w:styleId="WW8Num25z2">
    <w:name w:val="WW8Num25z2"/>
    <w:rsid w:val="00A02AF2"/>
    <w:rPr>
      <w:rFonts w:ascii="Wingdings" w:hAnsi="Wingdings"/>
    </w:rPr>
  </w:style>
  <w:style w:type="character" w:customStyle="1" w:styleId="WW8Num25z3">
    <w:name w:val="WW8Num25z3"/>
    <w:rsid w:val="00A02AF2"/>
    <w:rPr>
      <w:rFonts w:ascii="Symbol" w:hAnsi="Symbol"/>
    </w:rPr>
  </w:style>
  <w:style w:type="character" w:customStyle="1" w:styleId="Fontepargpadro1">
    <w:name w:val="Fonte parág. padrão1"/>
    <w:rsid w:val="00A02AF2"/>
  </w:style>
  <w:style w:type="character" w:customStyle="1" w:styleId="Smbolosdenumerao">
    <w:name w:val="Símbolos de numeração"/>
    <w:rsid w:val="00A02AF2"/>
  </w:style>
  <w:style w:type="paragraph" w:customStyle="1" w:styleId="Captulo">
    <w:name w:val="Capítulo"/>
    <w:basedOn w:val="Normal"/>
    <w:next w:val="Corpodetexto"/>
    <w:rsid w:val="00A02AF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02AF2"/>
    <w:pPr>
      <w:suppressAutoHyphens/>
      <w:autoSpaceDN/>
      <w:adjustRightInd/>
    </w:pPr>
    <w:rPr>
      <w:lang w:eastAsia="ar-SA"/>
    </w:rPr>
  </w:style>
  <w:style w:type="paragraph" w:customStyle="1" w:styleId="Legenda1">
    <w:name w:val="Legenda1"/>
    <w:basedOn w:val="Normal"/>
    <w:rsid w:val="00A02AF2"/>
    <w:pPr>
      <w:suppressLineNumbers/>
      <w:suppressAutoHyphens/>
      <w:spacing w:before="120" w:after="120"/>
    </w:pPr>
    <w:rPr>
      <w:i/>
      <w:iCs/>
      <w:sz w:val="24"/>
      <w:szCs w:val="24"/>
      <w:lang w:eastAsia="ar-SA"/>
    </w:rPr>
  </w:style>
  <w:style w:type="paragraph" w:customStyle="1" w:styleId="ndice">
    <w:name w:val="Índice"/>
    <w:basedOn w:val="Normal"/>
    <w:rsid w:val="00A02AF2"/>
    <w:pPr>
      <w:suppressLineNumbers/>
      <w:suppressAutoHyphens/>
    </w:pPr>
    <w:rPr>
      <w:lang w:eastAsia="ar-SA"/>
    </w:rPr>
  </w:style>
  <w:style w:type="paragraph" w:customStyle="1" w:styleId="Corpodetexto21">
    <w:name w:val="Corpo de texto 21"/>
    <w:basedOn w:val="Normal"/>
    <w:rsid w:val="00A02AF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02AF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02AF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02AF2"/>
    <w:pPr>
      <w:jc w:val="center"/>
    </w:pPr>
    <w:rPr>
      <w:i/>
      <w:iCs/>
    </w:rPr>
  </w:style>
  <w:style w:type="character" w:customStyle="1" w:styleId="SubttuloChar">
    <w:name w:val="Subtítulo Char"/>
    <w:basedOn w:val="Fontepargpadro"/>
    <w:link w:val="Subttulo"/>
    <w:rsid w:val="00A02AF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02AF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02AF2"/>
    <w:pPr>
      <w:suppressAutoHyphens/>
    </w:pPr>
    <w:rPr>
      <w:rFonts w:eastAsia="Times New Roman"/>
      <w:sz w:val="28"/>
      <w:szCs w:val="24"/>
      <w:lang w:eastAsia="ar-SA"/>
    </w:rPr>
  </w:style>
  <w:style w:type="paragraph" w:customStyle="1" w:styleId="Contedodoquadro">
    <w:name w:val="Conteúdo do quadro"/>
    <w:basedOn w:val="Corpodetexto"/>
    <w:rsid w:val="00A02AF2"/>
    <w:pPr>
      <w:suppressAutoHyphens/>
      <w:autoSpaceDN/>
      <w:adjustRightInd/>
    </w:pPr>
    <w:rPr>
      <w:lang w:eastAsia="ar-SA"/>
    </w:rPr>
  </w:style>
  <w:style w:type="paragraph" w:customStyle="1" w:styleId="Contedodatabela">
    <w:name w:val="Conteúdo da tabela"/>
    <w:basedOn w:val="Normal"/>
    <w:rsid w:val="00A02AF2"/>
    <w:pPr>
      <w:suppressLineNumbers/>
      <w:suppressAutoHyphens/>
    </w:pPr>
    <w:rPr>
      <w:lang w:eastAsia="ar-SA"/>
    </w:rPr>
  </w:style>
  <w:style w:type="paragraph" w:customStyle="1" w:styleId="Ttulodatabela">
    <w:name w:val="Título da tabela"/>
    <w:basedOn w:val="Contedodatabela"/>
    <w:rsid w:val="00A02AF2"/>
    <w:pPr>
      <w:jc w:val="center"/>
    </w:pPr>
    <w:rPr>
      <w:b/>
      <w:bCs/>
    </w:rPr>
  </w:style>
  <w:style w:type="character" w:styleId="Hyperlink">
    <w:name w:val="Hyperlink"/>
    <w:basedOn w:val="Fontepargpadro"/>
    <w:uiPriority w:val="99"/>
    <w:rsid w:val="00A02AF2"/>
    <w:rPr>
      <w:color w:val="0000FF"/>
      <w:u w:val="single"/>
    </w:rPr>
  </w:style>
  <w:style w:type="character" w:customStyle="1" w:styleId="centerazul1">
    <w:name w:val="centerazul1"/>
    <w:basedOn w:val="Fontepargpadro"/>
    <w:rsid w:val="00A02AF2"/>
    <w:rPr>
      <w:rFonts w:ascii="Verdana" w:hAnsi="Verdana" w:hint="default"/>
      <w:color w:val="373461"/>
      <w:sz w:val="15"/>
      <w:szCs w:val="15"/>
    </w:rPr>
  </w:style>
  <w:style w:type="paragraph" w:styleId="PargrafodaLista">
    <w:name w:val="List Paragraph"/>
    <w:basedOn w:val="Normal"/>
    <w:qFormat/>
    <w:rsid w:val="00A02AF2"/>
    <w:pPr>
      <w:ind w:left="720"/>
      <w:contextualSpacing/>
    </w:pPr>
    <w:rPr>
      <w:rFonts w:eastAsia="Times New Roman"/>
      <w:sz w:val="24"/>
      <w:szCs w:val="24"/>
    </w:rPr>
  </w:style>
  <w:style w:type="paragraph" w:styleId="NormalWeb">
    <w:name w:val="Normal (Web)"/>
    <w:basedOn w:val="Normal"/>
    <w:unhideWhenUsed/>
    <w:rsid w:val="00A02AF2"/>
    <w:pPr>
      <w:spacing w:before="100" w:beforeAutospacing="1" w:after="100" w:afterAutospacing="1"/>
    </w:pPr>
    <w:rPr>
      <w:rFonts w:eastAsia="Times New Roman"/>
      <w:sz w:val="24"/>
      <w:szCs w:val="24"/>
    </w:rPr>
  </w:style>
  <w:style w:type="character" w:customStyle="1" w:styleId="st">
    <w:name w:val="st"/>
    <w:basedOn w:val="Fontepargpadro"/>
    <w:rsid w:val="00A02AF2"/>
  </w:style>
  <w:style w:type="character" w:styleId="nfase">
    <w:name w:val="Emphasis"/>
    <w:basedOn w:val="Fontepargpadro"/>
    <w:qFormat/>
    <w:rsid w:val="00A02AF2"/>
    <w:rPr>
      <w:i/>
      <w:iCs/>
    </w:rPr>
  </w:style>
  <w:style w:type="character" w:styleId="HiperlinkVisitado">
    <w:name w:val="FollowedHyperlink"/>
    <w:basedOn w:val="Fontepargpadro"/>
    <w:rsid w:val="00A02AF2"/>
    <w:rPr>
      <w:color w:val="800080"/>
      <w:u w:val="single"/>
    </w:rPr>
  </w:style>
  <w:style w:type="character" w:styleId="Forte">
    <w:name w:val="Strong"/>
    <w:basedOn w:val="Fontepargpadro"/>
    <w:qFormat/>
    <w:rsid w:val="00A02AF2"/>
    <w:rPr>
      <w:b/>
      <w:bCs/>
    </w:rPr>
  </w:style>
  <w:style w:type="character" w:customStyle="1" w:styleId="noticialink">
    <w:name w:val="noticialink"/>
    <w:basedOn w:val="Fontepargpadro"/>
    <w:rsid w:val="00A02AF2"/>
  </w:style>
  <w:style w:type="paragraph" w:customStyle="1" w:styleId="Default">
    <w:name w:val="Default"/>
    <w:rsid w:val="00A02AF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02AF2"/>
  </w:style>
  <w:style w:type="paragraph" w:customStyle="1" w:styleId="DocumentLabel">
    <w:name w:val="Document Label"/>
    <w:next w:val="Normal"/>
    <w:rsid w:val="00A02AF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02AF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02A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02AF2"/>
    <w:rPr>
      <w:rFonts w:ascii="Tahoma" w:hAnsi="Tahoma" w:cs="Tahoma"/>
      <w:sz w:val="16"/>
      <w:szCs w:val="16"/>
    </w:rPr>
  </w:style>
  <w:style w:type="character" w:customStyle="1" w:styleId="TextodebaloChar">
    <w:name w:val="Texto de balão Char"/>
    <w:basedOn w:val="Fontepargpadro"/>
    <w:link w:val="Textodebalo"/>
    <w:uiPriority w:val="99"/>
    <w:semiHidden/>
    <w:rsid w:val="00A02AF2"/>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F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02AF2"/>
    <w:pPr>
      <w:keepNext/>
      <w:jc w:val="center"/>
      <w:outlineLvl w:val="0"/>
    </w:pPr>
    <w:rPr>
      <w:rFonts w:ascii="Arial" w:hAnsi="Arial"/>
      <w:b/>
      <w:sz w:val="24"/>
    </w:rPr>
  </w:style>
  <w:style w:type="paragraph" w:styleId="Ttulo2">
    <w:name w:val="heading 2"/>
    <w:basedOn w:val="Normal"/>
    <w:next w:val="Normal"/>
    <w:link w:val="Ttulo2Char"/>
    <w:qFormat/>
    <w:rsid w:val="00A02AF2"/>
    <w:pPr>
      <w:keepNext/>
      <w:outlineLvl w:val="1"/>
    </w:pPr>
    <w:rPr>
      <w:rFonts w:ascii="Arial" w:hAnsi="Arial"/>
      <w:sz w:val="24"/>
    </w:rPr>
  </w:style>
  <w:style w:type="paragraph" w:styleId="Ttulo3">
    <w:name w:val="heading 3"/>
    <w:basedOn w:val="Normal"/>
    <w:next w:val="Normal"/>
    <w:link w:val="Ttulo3Char"/>
    <w:qFormat/>
    <w:rsid w:val="00A02AF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02AF2"/>
    <w:pPr>
      <w:keepNext/>
      <w:jc w:val="center"/>
      <w:outlineLvl w:val="3"/>
    </w:pPr>
    <w:rPr>
      <w:b/>
      <w:bCs/>
      <w:sz w:val="28"/>
      <w:lang w:val="en-US"/>
    </w:rPr>
  </w:style>
  <w:style w:type="paragraph" w:styleId="Ttulo5">
    <w:name w:val="heading 5"/>
    <w:basedOn w:val="Normal"/>
    <w:next w:val="Normal"/>
    <w:link w:val="Ttulo5Char"/>
    <w:qFormat/>
    <w:rsid w:val="00A02AF2"/>
    <w:pPr>
      <w:spacing w:before="240" w:after="60"/>
      <w:outlineLvl w:val="4"/>
    </w:pPr>
    <w:rPr>
      <w:b/>
      <w:bCs/>
      <w:i/>
      <w:iCs/>
      <w:sz w:val="26"/>
      <w:szCs w:val="26"/>
    </w:rPr>
  </w:style>
  <w:style w:type="paragraph" w:styleId="Ttulo6">
    <w:name w:val="heading 6"/>
    <w:basedOn w:val="Normal"/>
    <w:next w:val="Normal"/>
    <w:link w:val="Ttulo6Char"/>
    <w:qFormat/>
    <w:rsid w:val="00A02AF2"/>
    <w:pPr>
      <w:keepNext/>
      <w:jc w:val="center"/>
      <w:outlineLvl w:val="5"/>
    </w:pPr>
    <w:rPr>
      <w:rFonts w:eastAsia="Times New Roman"/>
      <w:sz w:val="28"/>
      <w:szCs w:val="24"/>
    </w:rPr>
  </w:style>
  <w:style w:type="paragraph" w:styleId="Ttulo7">
    <w:name w:val="heading 7"/>
    <w:basedOn w:val="Normal"/>
    <w:next w:val="Normal"/>
    <w:link w:val="Ttulo7Char"/>
    <w:qFormat/>
    <w:rsid w:val="00A02AF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AF2"/>
    <w:rPr>
      <w:rFonts w:ascii="Arial" w:eastAsia="Batang" w:hAnsi="Arial" w:cs="Times New Roman"/>
      <w:b/>
      <w:sz w:val="24"/>
      <w:szCs w:val="20"/>
      <w:lang w:eastAsia="pt-BR"/>
    </w:rPr>
  </w:style>
  <w:style w:type="character" w:customStyle="1" w:styleId="Ttulo2Char">
    <w:name w:val="Título 2 Char"/>
    <w:basedOn w:val="Fontepargpadro"/>
    <w:link w:val="Ttulo2"/>
    <w:rsid w:val="00A02AF2"/>
    <w:rPr>
      <w:rFonts w:ascii="Arial" w:eastAsia="Batang" w:hAnsi="Arial" w:cs="Times New Roman"/>
      <w:sz w:val="24"/>
      <w:szCs w:val="20"/>
      <w:lang w:eastAsia="pt-BR"/>
    </w:rPr>
  </w:style>
  <w:style w:type="character" w:customStyle="1" w:styleId="Ttulo3Char">
    <w:name w:val="Título 3 Char"/>
    <w:basedOn w:val="Fontepargpadro"/>
    <w:link w:val="Ttulo3"/>
    <w:rsid w:val="00A02AF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02AF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02AF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02AF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02AF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02AF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02AF2"/>
    <w:rPr>
      <w:rFonts w:ascii="Arial" w:eastAsia="Batang" w:hAnsi="Arial" w:cs="Arial"/>
      <w:lang w:val="pt-PT" w:eastAsia="pt-BR"/>
    </w:rPr>
  </w:style>
  <w:style w:type="paragraph" w:styleId="Cabealho">
    <w:name w:val="header"/>
    <w:basedOn w:val="Normal"/>
    <w:link w:val="CabealhoChar"/>
    <w:rsid w:val="00A02AF2"/>
    <w:pPr>
      <w:tabs>
        <w:tab w:val="center" w:pos="4419"/>
        <w:tab w:val="right" w:pos="8838"/>
      </w:tabs>
    </w:pPr>
  </w:style>
  <w:style w:type="character" w:customStyle="1" w:styleId="CabealhoChar">
    <w:name w:val="Cabeçalho Char"/>
    <w:basedOn w:val="Fontepargpadro"/>
    <w:link w:val="Cabealho"/>
    <w:rsid w:val="00A02AF2"/>
    <w:rPr>
      <w:rFonts w:ascii="Times New Roman" w:eastAsia="Batang" w:hAnsi="Times New Roman" w:cs="Times New Roman"/>
      <w:sz w:val="20"/>
      <w:szCs w:val="20"/>
      <w:lang w:eastAsia="pt-BR"/>
    </w:rPr>
  </w:style>
  <w:style w:type="paragraph" w:styleId="Rodap">
    <w:name w:val="footer"/>
    <w:basedOn w:val="Normal"/>
    <w:link w:val="RodapChar"/>
    <w:rsid w:val="00A02AF2"/>
    <w:pPr>
      <w:tabs>
        <w:tab w:val="center" w:pos="4419"/>
        <w:tab w:val="right" w:pos="8838"/>
      </w:tabs>
    </w:pPr>
  </w:style>
  <w:style w:type="character" w:customStyle="1" w:styleId="RodapChar">
    <w:name w:val="Rodapé Char"/>
    <w:basedOn w:val="Fontepargpadro"/>
    <w:link w:val="Rodap"/>
    <w:rsid w:val="00A02AF2"/>
    <w:rPr>
      <w:rFonts w:ascii="Times New Roman" w:eastAsia="Batang" w:hAnsi="Times New Roman" w:cs="Times New Roman"/>
      <w:sz w:val="20"/>
      <w:szCs w:val="20"/>
      <w:lang w:eastAsia="pt-BR"/>
    </w:rPr>
  </w:style>
  <w:style w:type="character" w:styleId="Nmerodepgina">
    <w:name w:val="page number"/>
    <w:basedOn w:val="Fontepargpadro"/>
    <w:rsid w:val="00A02AF2"/>
  </w:style>
  <w:style w:type="paragraph" w:styleId="Corpodetexto2">
    <w:name w:val="Body Text 2"/>
    <w:basedOn w:val="Normal"/>
    <w:link w:val="Corpodetexto2Char"/>
    <w:rsid w:val="00A02AF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02AF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02AF2"/>
    <w:rPr>
      <w:rFonts w:ascii="Courier New" w:eastAsia="Times New Roman" w:hAnsi="Courier New" w:cs="Courier New"/>
    </w:rPr>
  </w:style>
  <w:style w:type="character" w:customStyle="1" w:styleId="TextosemFormataoChar">
    <w:name w:val="Texto sem Formatação Char"/>
    <w:basedOn w:val="Fontepargpadro"/>
    <w:link w:val="TextosemFormatao"/>
    <w:rsid w:val="00A02AF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02AF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02AF2"/>
    <w:rPr>
      <w:rFonts w:ascii="Arial" w:eastAsia="Batang" w:hAnsi="Arial" w:cs="Arial"/>
      <w:lang w:val="pt-PT" w:eastAsia="pt-BR"/>
    </w:rPr>
  </w:style>
  <w:style w:type="paragraph" w:styleId="Corpodetexto">
    <w:name w:val="Body Text"/>
    <w:basedOn w:val="Normal"/>
    <w:link w:val="CorpodetextoChar"/>
    <w:rsid w:val="00A02AF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02AF2"/>
    <w:rPr>
      <w:rFonts w:ascii="Arial" w:eastAsia="Batang" w:hAnsi="Arial" w:cs="Arial"/>
      <w:lang w:val="pt-PT" w:eastAsia="pt-BR"/>
    </w:rPr>
  </w:style>
  <w:style w:type="paragraph" w:styleId="Ttulo">
    <w:name w:val="Title"/>
    <w:basedOn w:val="Normal"/>
    <w:link w:val="TtuloChar"/>
    <w:qFormat/>
    <w:rsid w:val="00A02AF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02AF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02AF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02AF2"/>
    <w:rPr>
      <w:rFonts w:ascii="Arial" w:eastAsia="Batang" w:hAnsi="Arial" w:cs="Arial"/>
      <w:lang w:val="pt-PT" w:eastAsia="pt-BR"/>
    </w:rPr>
  </w:style>
  <w:style w:type="paragraph" w:styleId="Corpodetexto3">
    <w:name w:val="Body Text 3"/>
    <w:basedOn w:val="Normal"/>
    <w:link w:val="Corpodetexto3Char"/>
    <w:rsid w:val="00A02AF2"/>
    <w:rPr>
      <w:rFonts w:eastAsia="Times New Roman"/>
      <w:sz w:val="28"/>
      <w:szCs w:val="24"/>
    </w:rPr>
  </w:style>
  <w:style w:type="character" w:customStyle="1" w:styleId="Corpodetexto3Char">
    <w:name w:val="Corpo de texto 3 Char"/>
    <w:basedOn w:val="Fontepargpadro"/>
    <w:link w:val="Corpodetexto3"/>
    <w:rsid w:val="00A02AF2"/>
    <w:rPr>
      <w:rFonts w:ascii="Times New Roman" w:eastAsia="Times New Roman" w:hAnsi="Times New Roman" w:cs="Times New Roman"/>
      <w:sz w:val="28"/>
      <w:szCs w:val="24"/>
      <w:lang w:eastAsia="pt-BR"/>
    </w:rPr>
  </w:style>
  <w:style w:type="character" w:customStyle="1" w:styleId="Absatz-Standardschriftart">
    <w:name w:val="Absatz-Standardschriftart"/>
    <w:rsid w:val="00A02AF2"/>
  </w:style>
  <w:style w:type="character" w:customStyle="1" w:styleId="WW-Absatz-Standardschriftart">
    <w:name w:val="WW-Absatz-Standardschriftart"/>
    <w:rsid w:val="00A02AF2"/>
  </w:style>
  <w:style w:type="character" w:customStyle="1" w:styleId="WW-Absatz-Standardschriftart1">
    <w:name w:val="WW-Absatz-Standardschriftart1"/>
    <w:rsid w:val="00A02AF2"/>
  </w:style>
  <w:style w:type="character" w:customStyle="1" w:styleId="WW-Absatz-Standardschriftart11">
    <w:name w:val="WW-Absatz-Standardschriftart11"/>
    <w:rsid w:val="00A02AF2"/>
  </w:style>
  <w:style w:type="character" w:customStyle="1" w:styleId="WW-Absatz-Standardschriftart111">
    <w:name w:val="WW-Absatz-Standardschriftart111"/>
    <w:rsid w:val="00A02AF2"/>
  </w:style>
  <w:style w:type="character" w:customStyle="1" w:styleId="WW-Absatz-Standardschriftart1111">
    <w:name w:val="WW-Absatz-Standardschriftart1111"/>
    <w:rsid w:val="00A02AF2"/>
  </w:style>
  <w:style w:type="character" w:customStyle="1" w:styleId="WW-Absatz-Standardschriftart11111">
    <w:name w:val="WW-Absatz-Standardschriftart11111"/>
    <w:rsid w:val="00A02AF2"/>
  </w:style>
  <w:style w:type="character" w:customStyle="1" w:styleId="WW-Absatz-Standardschriftart111111">
    <w:name w:val="WW-Absatz-Standardschriftart111111"/>
    <w:rsid w:val="00A02AF2"/>
  </w:style>
  <w:style w:type="character" w:customStyle="1" w:styleId="WW8Num2z0">
    <w:name w:val="WW8Num2z0"/>
    <w:rsid w:val="00A02AF2"/>
    <w:rPr>
      <w:rFonts w:ascii="Symbol" w:hAnsi="Symbol"/>
    </w:rPr>
  </w:style>
  <w:style w:type="character" w:customStyle="1" w:styleId="WW8Num2z1">
    <w:name w:val="WW8Num2z1"/>
    <w:rsid w:val="00A02AF2"/>
    <w:rPr>
      <w:rFonts w:ascii="Courier New" w:hAnsi="Courier New" w:cs="Courier New"/>
    </w:rPr>
  </w:style>
  <w:style w:type="character" w:customStyle="1" w:styleId="WW8Num2z2">
    <w:name w:val="WW8Num2z2"/>
    <w:rsid w:val="00A02AF2"/>
    <w:rPr>
      <w:rFonts w:ascii="Wingdings" w:hAnsi="Wingdings"/>
    </w:rPr>
  </w:style>
  <w:style w:type="character" w:customStyle="1" w:styleId="WW8Num3z0">
    <w:name w:val="WW8Num3z0"/>
    <w:rsid w:val="00A02AF2"/>
    <w:rPr>
      <w:rFonts w:ascii="Symbol" w:hAnsi="Symbol"/>
    </w:rPr>
  </w:style>
  <w:style w:type="character" w:customStyle="1" w:styleId="WW8Num3z1">
    <w:name w:val="WW8Num3z1"/>
    <w:rsid w:val="00A02AF2"/>
    <w:rPr>
      <w:rFonts w:ascii="Courier New" w:hAnsi="Courier New" w:cs="Courier New"/>
    </w:rPr>
  </w:style>
  <w:style w:type="character" w:customStyle="1" w:styleId="WW8Num3z2">
    <w:name w:val="WW8Num3z2"/>
    <w:rsid w:val="00A02AF2"/>
    <w:rPr>
      <w:rFonts w:ascii="Wingdings" w:hAnsi="Wingdings"/>
    </w:rPr>
  </w:style>
  <w:style w:type="character" w:customStyle="1" w:styleId="WW8Num7z0">
    <w:name w:val="WW8Num7z0"/>
    <w:rsid w:val="00A02AF2"/>
    <w:rPr>
      <w:rFonts w:ascii="Symbol" w:hAnsi="Symbol"/>
    </w:rPr>
  </w:style>
  <w:style w:type="character" w:customStyle="1" w:styleId="WW8Num7z1">
    <w:name w:val="WW8Num7z1"/>
    <w:rsid w:val="00A02AF2"/>
    <w:rPr>
      <w:rFonts w:ascii="Courier New" w:hAnsi="Courier New" w:cs="Courier New"/>
    </w:rPr>
  </w:style>
  <w:style w:type="character" w:customStyle="1" w:styleId="WW8Num7z2">
    <w:name w:val="WW8Num7z2"/>
    <w:rsid w:val="00A02AF2"/>
    <w:rPr>
      <w:rFonts w:ascii="Wingdings" w:hAnsi="Wingdings"/>
    </w:rPr>
  </w:style>
  <w:style w:type="character" w:customStyle="1" w:styleId="WW8Num10z0">
    <w:name w:val="WW8Num10z0"/>
    <w:rsid w:val="00A02AF2"/>
    <w:rPr>
      <w:rFonts w:ascii="Symbol" w:hAnsi="Symbol"/>
    </w:rPr>
  </w:style>
  <w:style w:type="character" w:customStyle="1" w:styleId="WW8Num10z1">
    <w:name w:val="WW8Num10z1"/>
    <w:rsid w:val="00A02AF2"/>
    <w:rPr>
      <w:rFonts w:ascii="Courier New" w:hAnsi="Courier New" w:cs="Courier New"/>
    </w:rPr>
  </w:style>
  <w:style w:type="character" w:customStyle="1" w:styleId="WW8Num10z2">
    <w:name w:val="WW8Num10z2"/>
    <w:rsid w:val="00A02AF2"/>
    <w:rPr>
      <w:rFonts w:ascii="Wingdings" w:hAnsi="Wingdings"/>
    </w:rPr>
  </w:style>
  <w:style w:type="character" w:customStyle="1" w:styleId="WW8Num11z0">
    <w:name w:val="WW8Num11z0"/>
    <w:rsid w:val="00A02AF2"/>
    <w:rPr>
      <w:rFonts w:ascii="Symbol" w:hAnsi="Symbol"/>
    </w:rPr>
  </w:style>
  <w:style w:type="character" w:customStyle="1" w:styleId="WW8Num11z1">
    <w:name w:val="WW8Num11z1"/>
    <w:rsid w:val="00A02AF2"/>
    <w:rPr>
      <w:rFonts w:ascii="Courier New" w:hAnsi="Courier New" w:cs="Courier New"/>
    </w:rPr>
  </w:style>
  <w:style w:type="character" w:customStyle="1" w:styleId="WW8Num11z2">
    <w:name w:val="WW8Num11z2"/>
    <w:rsid w:val="00A02AF2"/>
    <w:rPr>
      <w:rFonts w:ascii="Wingdings" w:hAnsi="Wingdings"/>
    </w:rPr>
  </w:style>
  <w:style w:type="character" w:customStyle="1" w:styleId="WW8Num15z0">
    <w:name w:val="WW8Num15z0"/>
    <w:rsid w:val="00A02AF2"/>
    <w:rPr>
      <w:rFonts w:ascii="Symbol" w:hAnsi="Symbol"/>
    </w:rPr>
  </w:style>
  <w:style w:type="character" w:customStyle="1" w:styleId="WW8Num15z1">
    <w:name w:val="WW8Num15z1"/>
    <w:rsid w:val="00A02AF2"/>
    <w:rPr>
      <w:rFonts w:ascii="Courier New" w:hAnsi="Courier New" w:cs="Courier New"/>
    </w:rPr>
  </w:style>
  <w:style w:type="character" w:customStyle="1" w:styleId="WW8Num15z2">
    <w:name w:val="WW8Num15z2"/>
    <w:rsid w:val="00A02AF2"/>
    <w:rPr>
      <w:rFonts w:ascii="Wingdings" w:hAnsi="Wingdings"/>
    </w:rPr>
  </w:style>
  <w:style w:type="character" w:customStyle="1" w:styleId="WW8Num18z0">
    <w:name w:val="WW8Num18z0"/>
    <w:rsid w:val="00A02AF2"/>
    <w:rPr>
      <w:rFonts w:ascii="Wingdings" w:hAnsi="Wingdings"/>
    </w:rPr>
  </w:style>
  <w:style w:type="character" w:customStyle="1" w:styleId="WW8Num18z1">
    <w:name w:val="WW8Num18z1"/>
    <w:rsid w:val="00A02AF2"/>
    <w:rPr>
      <w:rFonts w:ascii="Courier New" w:hAnsi="Courier New" w:cs="Courier New"/>
    </w:rPr>
  </w:style>
  <w:style w:type="character" w:customStyle="1" w:styleId="WW8Num18z3">
    <w:name w:val="WW8Num18z3"/>
    <w:rsid w:val="00A02AF2"/>
    <w:rPr>
      <w:rFonts w:ascii="Symbol" w:hAnsi="Symbol"/>
    </w:rPr>
  </w:style>
  <w:style w:type="character" w:customStyle="1" w:styleId="WW8Num19z0">
    <w:name w:val="WW8Num19z0"/>
    <w:rsid w:val="00A02AF2"/>
    <w:rPr>
      <w:rFonts w:ascii="Symbol" w:hAnsi="Symbol"/>
    </w:rPr>
  </w:style>
  <w:style w:type="character" w:customStyle="1" w:styleId="WW8Num19z1">
    <w:name w:val="WW8Num19z1"/>
    <w:rsid w:val="00A02AF2"/>
    <w:rPr>
      <w:rFonts w:ascii="Courier New" w:hAnsi="Courier New" w:cs="Courier New"/>
    </w:rPr>
  </w:style>
  <w:style w:type="character" w:customStyle="1" w:styleId="WW8Num19z2">
    <w:name w:val="WW8Num19z2"/>
    <w:rsid w:val="00A02AF2"/>
    <w:rPr>
      <w:rFonts w:ascii="Wingdings" w:hAnsi="Wingdings"/>
    </w:rPr>
  </w:style>
  <w:style w:type="character" w:customStyle="1" w:styleId="WW8Num22z0">
    <w:name w:val="WW8Num22z0"/>
    <w:rsid w:val="00A02AF2"/>
    <w:rPr>
      <w:rFonts w:ascii="Symbol" w:hAnsi="Symbol"/>
    </w:rPr>
  </w:style>
  <w:style w:type="character" w:customStyle="1" w:styleId="WW8Num22z1">
    <w:name w:val="WW8Num22z1"/>
    <w:rsid w:val="00A02AF2"/>
    <w:rPr>
      <w:rFonts w:ascii="Courier New" w:hAnsi="Courier New" w:cs="Courier New"/>
    </w:rPr>
  </w:style>
  <w:style w:type="character" w:customStyle="1" w:styleId="WW8Num22z2">
    <w:name w:val="WW8Num22z2"/>
    <w:rsid w:val="00A02AF2"/>
    <w:rPr>
      <w:rFonts w:ascii="Wingdings" w:hAnsi="Wingdings"/>
    </w:rPr>
  </w:style>
  <w:style w:type="character" w:customStyle="1" w:styleId="WW8Num23z0">
    <w:name w:val="WW8Num23z0"/>
    <w:rsid w:val="00A02AF2"/>
    <w:rPr>
      <w:sz w:val="20"/>
    </w:rPr>
  </w:style>
  <w:style w:type="character" w:customStyle="1" w:styleId="WW8Num25z0">
    <w:name w:val="WW8Num25z0"/>
    <w:rsid w:val="00A02AF2"/>
    <w:rPr>
      <w:rFonts w:ascii="Symbol" w:eastAsia="Times New Roman" w:hAnsi="Symbol" w:cs="Times New Roman"/>
    </w:rPr>
  </w:style>
  <w:style w:type="character" w:customStyle="1" w:styleId="WW8Num25z1">
    <w:name w:val="WW8Num25z1"/>
    <w:rsid w:val="00A02AF2"/>
    <w:rPr>
      <w:rFonts w:ascii="Courier New" w:hAnsi="Courier New"/>
    </w:rPr>
  </w:style>
  <w:style w:type="character" w:customStyle="1" w:styleId="WW8Num25z2">
    <w:name w:val="WW8Num25z2"/>
    <w:rsid w:val="00A02AF2"/>
    <w:rPr>
      <w:rFonts w:ascii="Wingdings" w:hAnsi="Wingdings"/>
    </w:rPr>
  </w:style>
  <w:style w:type="character" w:customStyle="1" w:styleId="WW8Num25z3">
    <w:name w:val="WW8Num25z3"/>
    <w:rsid w:val="00A02AF2"/>
    <w:rPr>
      <w:rFonts w:ascii="Symbol" w:hAnsi="Symbol"/>
    </w:rPr>
  </w:style>
  <w:style w:type="character" w:customStyle="1" w:styleId="Fontepargpadro1">
    <w:name w:val="Fonte parág. padrão1"/>
    <w:rsid w:val="00A02AF2"/>
  </w:style>
  <w:style w:type="character" w:customStyle="1" w:styleId="Smbolosdenumerao">
    <w:name w:val="Símbolos de numeração"/>
    <w:rsid w:val="00A02AF2"/>
  </w:style>
  <w:style w:type="paragraph" w:customStyle="1" w:styleId="Captulo">
    <w:name w:val="Capítulo"/>
    <w:basedOn w:val="Normal"/>
    <w:next w:val="Corpodetexto"/>
    <w:rsid w:val="00A02AF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02AF2"/>
    <w:pPr>
      <w:suppressAutoHyphens/>
      <w:autoSpaceDN/>
      <w:adjustRightInd/>
    </w:pPr>
    <w:rPr>
      <w:lang w:eastAsia="ar-SA"/>
    </w:rPr>
  </w:style>
  <w:style w:type="paragraph" w:customStyle="1" w:styleId="Legenda1">
    <w:name w:val="Legenda1"/>
    <w:basedOn w:val="Normal"/>
    <w:rsid w:val="00A02AF2"/>
    <w:pPr>
      <w:suppressLineNumbers/>
      <w:suppressAutoHyphens/>
      <w:spacing w:before="120" w:after="120"/>
    </w:pPr>
    <w:rPr>
      <w:i/>
      <w:iCs/>
      <w:sz w:val="24"/>
      <w:szCs w:val="24"/>
      <w:lang w:eastAsia="ar-SA"/>
    </w:rPr>
  </w:style>
  <w:style w:type="paragraph" w:customStyle="1" w:styleId="ndice">
    <w:name w:val="Índice"/>
    <w:basedOn w:val="Normal"/>
    <w:rsid w:val="00A02AF2"/>
    <w:pPr>
      <w:suppressLineNumbers/>
      <w:suppressAutoHyphens/>
    </w:pPr>
    <w:rPr>
      <w:lang w:eastAsia="ar-SA"/>
    </w:rPr>
  </w:style>
  <w:style w:type="paragraph" w:customStyle="1" w:styleId="Corpodetexto21">
    <w:name w:val="Corpo de texto 21"/>
    <w:basedOn w:val="Normal"/>
    <w:rsid w:val="00A02AF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02AF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02AF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02AF2"/>
    <w:pPr>
      <w:jc w:val="center"/>
    </w:pPr>
    <w:rPr>
      <w:i/>
      <w:iCs/>
    </w:rPr>
  </w:style>
  <w:style w:type="character" w:customStyle="1" w:styleId="SubttuloChar">
    <w:name w:val="Subtítulo Char"/>
    <w:basedOn w:val="Fontepargpadro"/>
    <w:link w:val="Subttulo"/>
    <w:rsid w:val="00A02AF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02AF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02AF2"/>
    <w:pPr>
      <w:suppressAutoHyphens/>
    </w:pPr>
    <w:rPr>
      <w:rFonts w:eastAsia="Times New Roman"/>
      <w:sz w:val="28"/>
      <w:szCs w:val="24"/>
      <w:lang w:eastAsia="ar-SA"/>
    </w:rPr>
  </w:style>
  <w:style w:type="paragraph" w:customStyle="1" w:styleId="Contedodoquadro">
    <w:name w:val="Conteúdo do quadro"/>
    <w:basedOn w:val="Corpodetexto"/>
    <w:rsid w:val="00A02AF2"/>
    <w:pPr>
      <w:suppressAutoHyphens/>
      <w:autoSpaceDN/>
      <w:adjustRightInd/>
    </w:pPr>
    <w:rPr>
      <w:lang w:eastAsia="ar-SA"/>
    </w:rPr>
  </w:style>
  <w:style w:type="paragraph" w:customStyle="1" w:styleId="Contedodatabela">
    <w:name w:val="Conteúdo da tabela"/>
    <w:basedOn w:val="Normal"/>
    <w:rsid w:val="00A02AF2"/>
    <w:pPr>
      <w:suppressLineNumbers/>
      <w:suppressAutoHyphens/>
    </w:pPr>
    <w:rPr>
      <w:lang w:eastAsia="ar-SA"/>
    </w:rPr>
  </w:style>
  <w:style w:type="paragraph" w:customStyle="1" w:styleId="Ttulodatabela">
    <w:name w:val="Título da tabela"/>
    <w:basedOn w:val="Contedodatabela"/>
    <w:rsid w:val="00A02AF2"/>
    <w:pPr>
      <w:jc w:val="center"/>
    </w:pPr>
    <w:rPr>
      <w:b/>
      <w:bCs/>
    </w:rPr>
  </w:style>
  <w:style w:type="character" w:styleId="Hyperlink">
    <w:name w:val="Hyperlink"/>
    <w:basedOn w:val="Fontepargpadro"/>
    <w:uiPriority w:val="99"/>
    <w:rsid w:val="00A02AF2"/>
    <w:rPr>
      <w:color w:val="0000FF"/>
      <w:u w:val="single"/>
    </w:rPr>
  </w:style>
  <w:style w:type="character" w:customStyle="1" w:styleId="centerazul1">
    <w:name w:val="centerazul1"/>
    <w:basedOn w:val="Fontepargpadro"/>
    <w:rsid w:val="00A02AF2"/>
    <w:rPr>
      <w:rFonts w:ascii="Verdana" w:hAnsi="Verdana" w:hint="default"/>
      <w:color w:val="373461"/>
      <w:sz w:val="15"/>
      <w:szCs w:val="15"/>
    </w:rPr>
  </w:style>
  <w:style w:type="paragraph" w:styleId="PargrafodaLista">
    <w:name w:val="List Paragraph"/>
    <w:basedOn w:val="Normal"/>
    <w:qFormat/>
    <w:rsid w:val="00A02AF2"/>
    <w:pPr>
      <w:ind w:left="720"/>
      <w:contextualSpacing/>
    </w:pPr>
    <w:rPr>
      <w:rFonts w:eastAsia="Times New Roman"/>
      <w:sz w:val="24"/>
      <w:szCs w:val="24"/>
    </w:rPr>
  </w:style>
  <w:style w:type="paragraph" w:styleId="NormalWeb">
    <w:name w:val="Normal (Web)"/>
    <w:basedOn w:val="Normal"/>
    <w:unhideWhenUsed/>
    <w:rsid w:val="00A02AF2"/>
    <w:pPr>
      <w:spacing w:before="100" w:beforeAutospacing="1" w:after="100" w:afterAutospacing="1"/>
    </w:pPr>
    <w:rPr>
      <w:rFonts w:eastAsia="Times New Roman"/>
      <w:sz w:val="24"/>
      <w:szCs w:val="24"/>
    </w:rPr>
  </w:style>
  <w:style w:type="character" w:customStyle="1" w:styleId="st">
    <w:name w:val="st"/>
    <w:basedOn w:val="Fontepargpadro"/>
    <w:rsid w:val="00A02AF2"/>
  </w:style>
  <w:style w:type="character" w:styleId="nfase">
    <w:name w:val="Emphasis"/>
    <w:basedOn w:val="Fontepargpadro"/>
    <w:qFormat/>
    <w:rsid w:val="00A02AF2"/>
    <w:rPr>
      <w:i/>
      <w:iCs/>
    </w:rPr>
  </w:style>
  <w:style w:type="character" w:styleId="HiperlinkVisitado">
    <w:name w:val="FollowedHyperlink"/>
    <w:basedOn w:val="Fontepargpadro"/>
    <w:rsid w:val="00A02AF2"/>
    <w:rPr>
      <w:color w:val="800080"/>
      <w:u w:val="single"/>
    </w:rPr>
  </w:style>
  <w:style w:type="character" w:styleId="Forte">
    <w:name w:val="Strong"/>
    <w:basedOn w:val="Fontepargpadro"/>
    <w:qFormat/>
    <w:rsid w:val="00A02AF2"/>
    <w:rPr>
      <w:b/>
      <w:bCs/>
    </w:rPr>
  </w:style>
  <w:style w:type="character" w:customStyle="1" w:styleId="noticialink">
    <w:name w:val="noticialink"/>
    <w:basedOn w:val="Fontepargpadro"/>
    <w:rsid w:val="00A02AF2"/>
  </w:style>
  <w:style w:type="paragraph" w:customStyle="1" w:styleId="Default">
    <w:name w:val="Default"/>
    <w:rsid w:val="00A02AF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02AF2"/>
  </w:style>
  <w:style w:type="paragraph" w:customStyle="1" w:styleId="DocumentLabel">
    <w:name w:val="Document Label"/>
    <w:next w:val="Normal"/>
    <w:rsid w:val="00A02AF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02AF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02A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02AF2"/>
    <w:rPr>
      <w:rFonts w:ascii="Tahoma" w:hAnsi="Tahoma" w:cs="Tahoma"/>
      <w:sz w:val="16"/>
      <w:szCs w:val="16"/>
    </w:rPr>
  </w:style>
  <w:style w:type="character" w:customStyle="1" w:styleId="TextodebaloChar">
    <w:name w:val="Texto de balão Char"/>
    <w:basedOn w:val="Fontepargpadro"/>
    <w:link w:val="Textodebalo"/>
    <w:uiPriority w:val="99"/>
    <w:semiHidden/>
    <w:rsid w:val="00A02AF2"/>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D863B-070F-45AC-AE9C-274B0575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2094</Words>
  <Characters>11311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24</cp:revision>
  <cp:lastPrinted>2021-02-05T17:42:00Z</cp:lastPrinted>
  <dcterms:created xsi:type="dcterms:W3CDTF">2021-01-21T20:42:00Z</dcterms:created>
  <dcterms:modified xsi:type="dcterms:W3CDTF">2021-02-05T17:47:00Z</dcterms:modified>
</cp:coreProperties>
</file>