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4E" w:rsidRPr="00833394" w:rsidRDefault="0020064E" w:rsidP="0020064E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20064E" w:rsidRPr="00833394" w:rsidRDefault="0020064E" w:rsidP="0020064E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20064E" w:rsidRPr="00AC1D23" w:rsidRDefault="0020064E" w:rsidP="0020064E">
      <w:pPr>
        <w:ind w:right="80" w:firstLine="1800"/>
        <w:jc w:val="both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>Em cumprimento ao disposto no artigo 37 da Constituição da República, em conformidade com as Leis 8.666/93 e 10.520/02, Lei Complementar nº 101/2000 – Lei de Responsabilidade Fiscal, norteados pelos Princípios da Publicidade e da Transparência, através da Pregoeira Oficial e Equipe de Apoio do Município de Desterro do Melo, nomeados nos termos da Portaria 4117/2020:</w:t>
      </w:r>
    </w:p>
    <w:p w:rsidR="0020064E" w:rsidRPr="00AC1D23" w:rsidRDefault="0020064E" w:rsidP="0020064E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20064E" w:rsidRPr="00AC1D23" w:rsidRDefault="0020064E" w:rsidP="0020064E">
      <w:pPr>
        <w:ind w:right="-1"/>
        <w:jc w:val="both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 xml:space="preserve">Publica o Edital de Licitação do </w:t>
      </w:r>
      <w:r w:rsidR="001A1376">
        <w:rPr>
          <w:rFonts w:ascii="Arial" w:hAnsi="Arial" w:cs="Arial"/>
          <w:b/>
          <w:sz w:val="30"/>
          <w:szCs w:val="30"/>
        </w:rPr>
        <w:t>Processo 03</w:t>
      </w:r>
      <w:r w:rsidR="00FE39F0">
        <w:rPr>
          <w:rFonts w:ascii="Arial" w:hAnsi="Arial" w:cs="Arial"/>
          <w:b/>
          <w:sz w:val="30"/>
          <w:szCs w:val="30"/>
        </w:rPr>
        <w:t>4</w:t>
      </w:r>
      <w:r w:rsidRPr="00AC1D23">
        <w:rPr>
          <w:rFonts w:ascii="Arial" w:hAnsi="Arial" w:cs="Arial"/>
          <w:b/>
          <w:sz w:val="30"/>
          <w:szCs w:val="30"/>
        </w:rPr>
        <w:t>/2020, Pregão Presencial 01</w:t>
      </w:r>
      <w:r w:rsidR="00FE39F0">
        <w:rPr>
          <w:rFonts w:ascii="Arial" w:hAnsi="Arial" w:cs="Arial"/>
          <w:b/>
          <w:sz w:val="30"/>
          <w:szCs w:val="30"/>
        </w:rPr>
        <w:t>6</w:t>
      </w:r>
      <w:r w:rsidRPr="00AC1D23">
        <w:rPr>
          <w:rFonts w:ascii="Arial" w:hAnsi="Arial" w:cs="Arial"/>
          <w:b/>
          <w:sz w:val="30"/>
          <w:szCs w:val="30"/>
        </w:rPr>
        <w:t>/2020 Registro de Preços 0</w:t>
      </w:r>
      <w:r w:rsidR="001A1376">
        <w:rPr>
          <w:rFonts w:ascii="Arial" w:hAnsi="Arial" w:cs="Arial"/>
          <w:b/>
          <w:sz w:val="30"/>
          <w:szCs w:val="30"/>
        </w:rPr>
        <w:t>1</w:t>
      </w:r>
      <w:r w:rsidR="00FE39F0">
        <w:rPr>
          <w:rFonts w:ascii="Arial" w:hAnsi="Arial" w:cs="Arial"/>
          <w:b/>
          <w:sz w:val="30"/>
          <w:szCs w:val="30"/>
        </w:rPr>
        <w:t>3</w:t>
      </w:r>
      <w:r w:rsidRPr="00AC1D23">
        <w:rPr>
          <w:rFonts w:ascii="Arial" w:hAnsi="Arial" w:cs="Arial"/>
          <w:b/>
          <w:sz w:val="30"/>
          <w:szCs w:val="30"/>
        </w:rPr>
        <w:t xml:space="preserve">/2020 – </w:t>
      </w:r>
      <w:r w:rsidR="00FE39F0" w:rsidRPr="00FE39F0">
        <w:rPr>
          <w:rFonts w:ascii="Arial" w:hAnsi="Arial" w:cs="Arial"/>
          <w:b/>
          <w:i/>
          <w:sz w:val="30"/>
          <w:szCs w:val="30"/>
          <w:lang w:val="pt-PT"/>
        </w:rPr>
        <w:t>AQUISIÇÃO DE AREI</w:t>
      </w:r>
      <w:r w:rsidR="001A1376" w:rsidRPr="001A1376">
        <w:rPr>
          <w:rFonts w:ascii="Arial" w:hAnsi="Arial" w:cs="Arial"/>
          <w:b/>
          <w:i/>
          <w:sz w:val="30"/>
          <w:szCs w:val="30"/>
          <w:lang w:val="pt-PT"/>
        </w:rPr>
        <w:t>A</w:t>
      </w:r>
      <w:r w:rsidRPr="00AC1D23">
        <w:rPr>
          <w:rFonts w:ascii="Arial" w:hAnsi="Arial" w:cs="Arial"/>
          <w:b/>
          <w:sz w:val="30"/>
          <w:szCs w:val="30"/>
        </w:rPr>
        <w:t>,</w:t>
      </w:r>
      <w:r w:rsidRPr="00AC1D23">
        <w:rPr>
          <w:rFonts w:ascii="Arial" w:hAnsi="Arial" w:cs="Arial"/>
          <w:sz w:val="30"/>
          <w:szCs w:val="30"/>
        </w:rPr>
        <w:t xml:space="preserve"> com data de abertura marcada para o dia </w:t>
      </w:r>
      <w:r w:rsidR="00DB4040" w:rsidRPr="00AC1D23">
        <w:rPr>
          <w:rFonts w:ascii="Arial" w:hAnsi="Arial" w:cs="Arial"/>
          <w:sz w:val="30"/>
          <w:szCs w:val="30"/>
          <w:u w:val="single"/>
        </w:rPr>
        <w:t>2</w:t>
      </w:r>
      <w:r w:rsidR="00AE61F2">
        <w:rPr>
          <w:rFonts w:ascii="Arial" w:hAnsi="Arial" w:cs="Arial"/>
          <w:sz w:val="30"/>
          <w:szCs w:val="30"/>
          <w:u w:val="single"/>
        </w:rPr>
        <w:t>1</w:t>
      </w:r>
      <w:r w:rsidRPr="00AC1D23">
        <w:rPr>
          <w:rFonts w:ascii="Arial" w:hAnsi="Arial" w:cs="Arial"/>
          <w:sz w:val="30"/>
          <w:szCs w:val="30"/>
          <w:u w:val="single"/>
        </w:rPr>
        <w:t xml:space="preserve"> de </w:t>
      </w:r>
      <w:r w:rsidR="001A1376">
        <w:rPr>
          <w:rFonts w:ascii="Arial" w:hAnsi="Arial" w:cs="Arial"/>
          <w:sz w:val="30"/>
          <w:szCs w:val="30"/>
          <w:u w:val="single"/>
        </w:rPr>
        <w:t>MAI</w:t>
      </w:r>
      <w:r w:rsidR="00AE61F2">
        <w:rPr>
          <w:rFonts w:ascii="Arial" w:hAnsi="Arial" w:cs="Arial"/>
          <w:sz w:val="30"/>
          <w:szCs w:val="30"/>
          <w:u w:val="single"/>
        </w:rPr>
        <w:t>O de 2.020 às 09</w:t>
      </w:r>
      <w:bookmarkStart w:id="0" w:name="_GoBack"/>
      <w:bookmarkEnd w:id="0"/>
      <w:r w:rsidRPr="00AC1D23">
        <w:rPr>
          <w:rFonts w:ascii="Arial" w:hAnsi="Arial" w:cs="Arial"/>
          <w:sz w:val="30"/>
          <w:szCs w:val="30"/>
          <w:u w:val="single"/>
        </w:rPr>
        <w:t>:00 horas</w:t>
      </w:r>
      <w:r w:rsidRPr="00AC1D23">
        <w:rPr>
          <w:rFonts w:ascii="Arial" w:hAnsi="Arial" w:cs="Arial"/>
          <w:sz w:val="30"/>
          <w:szCs w:val="30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nos e-mails e endereços eletrônicos seguintes:</w:t>
      </w:r>
    </w:p>
    <w:p w:rsidR="0020064E" w:rsidRPr="00AC1D23" w:rsidRDefault="00AE61F2" w:rsidP="0020064E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7" w:history="1">
        <w:r w:rsidR="0020064E"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compras@desterrodomelo.mg.gov.br</w:t>
        </w:r>
      </w:hyperlink>
    </w:p>
    <w:p w:rsidR="0020064E" w:rsidRPr="00AC1D23" w:rsidRDefault="00AE61F2" w:rsidP="0020064E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8" w:history="1">
        <w:r w:rsidR="0020064E"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compras1@desterrodomelo.mg.gov.br</w:t>
        </w:r>
      </w:hyperlink>
    </w:p>
    <w:p w:rsidR="0020064E" w:rsidRPr="00AC1D23" w:rsidRDefault="00AE61F2" w:rsidP="0020064E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9" w:history="1">
        <w:r w:rsidR="0020064E"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compras02@desterrodomelo.mg.gov.br</w:t>
        </w:r>
      </w:hyperlink>
    </w:p>
    <w:p w:rsidR="0020064E" w:rsidRPr="00AC1D23" w:rsidRDefault="0020064E" w:rsidP="0020064E">
      <w:pPr>
        <w:spacing w:line="276" w:lineRule="auto"/>
        <w:ind w:right="-1"/>
        <w:jc w:val="both"/>
        <w:rPr>
          <w:rFonts w:ascii="Arial" w:hAnsi="Arial" w:cs="Arial"/>
          <w:i/>
          <w:sz w:val="30"/>
          <w:szCs w:val="30"/>
          <w:u w:val="single"/>
        </w:rPr>
      </w:pPr>
      <w:r w:rsidRPr="00AC1D23">
        <w:rPr>
          <w:rFonts w:ascii="Arial" w:hAnsi="Arial" w:cs="Arial"/>
          <w:sz w:val="30"/>
          <w:szCs w:val="30"/>
        </w:rPr>
        <w:t xml:space="preserve">Site oficial do Município: </w:t>
      </w:r>
      <w:hyperlink r:id="rId10" w:history="1">
        <w:r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www.desterrodomelo.mg.gov.br</w:t>
        </w:r>
      </w:hyperlink>
    </w:p>
    <w:p w:rsidR="0020064E" w:rsidRPr="00AC1D23" w:rsidRDefault="0020064E" w:rsidP="0020064E">
      <w:pPr>
        <w:spacing w:line="276" w:lineRule="auto"/>
        <w:ind w:right="80" w:firstLine="1843"/>
        <w:jc w:val="both"/>
        <w:rPr>
          <w:rFonts w:ascii="Arial" w:hAnsi="Arial" w:cs="Arial"/>
          <w:i/>
          <w:sz w:val="30"/>
          <w:szCs w:val="30"/>
        </w:rPr>
      </w:pPr>
    </w:p>
    <w:p w:rsidR="0020064E" w:rsidRPr="00AC1D23" w:rsidRDefault="001A1376" w:rsidP="0020064E">
      <w:pPr>
        <w:ind w:right="80" w:firstLine="180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Desterro do Melo, 08</w:t>
      </w:r>
      <w:r w:rsidR="0020064E" w:rsidRPr="00AC1D23">
        <w:rPr>
          <w:rFonts w:ascii="Arial" w:hAnsi="Arial" w:cs="Arial"/>
          <w:sz w:val="30"/>
          <w:szCs w:val="30"/>
        </w:rPr>
        <w:t xml:space="preserve"> de </w:t>
      </w:r>
      <w:r>
        <w:rPr>
          <w:rFonts w:ascii="Arial" w:hAnsi="Arial" w:cs="Arial"/>
          <w:sz w:val="30"/>
          <w:szCs w:val="30"/>
        </w:rPr>
        <w:t>maio</w:t>
      </w:r>
      <w:r w:rsidR="0020064E" w:rsidRPr="00AC1D23">
        <w:rPr>
          <w:rFonts w:ascii="Arial" w:hAnsi="Arial" w:cs="Arial"/>
          <w:sz w:val="30"/>
          <w:szCs w:val="30"/>
        </w:rPr>
        <w:t xml:space="preserve"> de 2020.</w:t>
      </w:r>
    </w:p>
    <w:p w:rsidR="0020064E" w:rsidRPr="00AC1D23" w:rsidRDefault="0020064E" w:rsidP="0020064E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20064E" w:rsidRPr="00AC1D23" w:rsidRDefault="0020064E" w:rsidP="0020064E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20064E" w:rsidRPr="00AC1D23" w:rsidRDefault="0020064E" w:rsidP="0020064E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20064E" w:rsidRPr="00AC1D23" w:rsidRDefault="0020064E" w:rsidP="0020064E">
      <w:pPr>
        <w:ind w:right="80"/>
        <w:jc w:val="center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>Luciléia Nunes Martins</w:t>
      </w:r>
    </w:p>
    <w:p w:rsidR="0020064E" w:rsidRPr="00AC1D23" w:rsidRDefault="0020064E" w:rsidP="0020064E">
      <w:pPr>
        <w:ind w:right="80"/>
        <w:jc w:val="center"/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>Pregoeira do Município de Desterro do Melo</w:t>
      </w:r>
    </w:p>
    <w:p w:rsidR="0020064E" w:rsidRPr="00AC1D23" w:rsidRDefault="0020064E" w:rsidP="0020064E">
      <w:pPr>
        <w:ind w:right="80"/>
        <w:rPr>
          <w:rFonts w:ascii="Arial" w:hAnsi="Arial" w:cs="Arial"/>
          <w:i/>
          <w:sz w:val="30"/>
          <w:szCs w:val="30"/>
        </w:rPr>
      </w:pPr>
    </w:p>
    <w:p w:rsidR="0020064E" w:rsidRPr="00AC1D23" w:rsidRDefault="0020064E" w:rsidP="0020064E">
      <w:pPr>
        <w:ind w:right="80"/>
        <w:rPr>
          <w:rFonts w:ascii="Arial" w:hAnsi="Arial" w:cs="Arial"/>
          <w:i/>
          <w:sz w:val="30"/>
          <w:szCs w:val="30"/>
        </w:rPr>
      </w:pPr>
    </w:p>
    <w:p w:rsidR="0020064E" w:rsidRPr="00AC1D23" w:rsidRDefault="0020064E" w:rsidP="0020064E">
      <w:pPr>
        <w:ind w:right="80"/>
        <w:rPr>
          <w:rFonts w:ascii="Arial" w:hAnsi="Arial" w:cs="Arial"/>
          <w:i/>
          <w:sz w:val="30"/>
          <w:szCs w:val="30"/>
        </w:rPr>
      </w:pPr>
    </w:p>
    <w:p w:rsidR="0020064E" w:rsidRPr="00AC1D23" w:rsidRDefault="0020064E" w:rsidP="0020064E">
      <w:pPr>
        <w:ind w:right="80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>Flávio da Silva Coelho</w:t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  <w:t>Elaine Silveira Campos</w:t>
      </w:r>
    </w:p>
    <w:p w:rsidR="0020064E" w:rsidRPr="00AC1D23" w:rsidRDefault="0020064E" w:rsidP="0020064E">
      <w:pPr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 xml:space="preserve">Equipe de Apoio </w:t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  <w:t xml:space="preserve">Equipe de Apoio </w:t>
      </w:r>
    </w:p>
    <w:p w:rsidR="00AC1D23" w:rsidRDefault="00AC1D23" w:rsidP="0020064E">
      <w:pPr>
        <w:rPr>
          <w:rFonts w:ascii="Arial" w:hAnsi="Arial" w:cs="Arial"/>
          <w:i/>
          <w:sz w:val="30"/>
          <w:szCs w:val="30"/>
        </w:rPr>
      </w:pPr>
    </w:p>
    <w:p w:rsidR="00AC1D23" w:rsidRDefault="00AC1D23" w:rsidP="0020064E">
      <w:pPr>
        <w:rPr>
          <w:rFonts w:ascii="Arial" w:hAnsi="Arial" w:cs="Arial"/>
          <w:i/>
          <w:sz w:val="30"/>
          <w:szCs w:val="30"/>
        </w:rPr>
      </w:pPr>
    </w:p>
    <w:p w:rsidR="00AC1D23" w:rsidRPr="00AC1D23" w:rsidRDefault="00AC1D23" w:rsidP="0020064E">
      <w:pPr>
        <w:rPr>
          <w:rFonts w:ascii="Arial" w:hAnsi="Arial" w:cs="Arial"/>
          <w:i/>
          <w:sz w:val="30"/>
          <w:szCs w:val="30"/>
        </w:rPr>
      </w:pPr>
    </w:p>
    <w:p w:rsidR="00AC1D23" w:rsidRPr="00AC1D23" w:rsidRDefault="00AC1D23" w:rsidP="00480078">
      <w:pPr>
        <w:jc w:val="center"/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>Rafael Dornelas Couto</w:t>
      </w:r>
    </w:p>
    <w:p w:rsidR="0020064E" w:rsidRDefault="00AC1D23" w:rsidP="00480078">
      <w:pPr>
        <w:jc w:val="center"/>
      </w:pPr>
      <w:r w:rsidRPr="009B6682">
        <w:rPr>
          <w:rFonts w:ascii="Arial" w:hAnsi="Arial" w:cs="Arial"/>
          <w:i/>
          <w:sz w:val="32"/>
          <w:szCs w:val="32"/>
        </w:rPr>
        <w:t>Equipe de Apoio</w:t>
      </w:r>
    </w:p>
    <w:p w:rsidR="00392EF7" w:rsidRDefault="00392EF7"/>
    <w:sectPr w:rsidR="00392EF7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62" w:rsidRDefault="00480078">
      <w:r>
        <w:separator/>
      </w:r>
    </w:p>
  </w:endnote>
  <w:endnote w:type="continuationSeparator" w:id="0">
    <w:p w:rsidR="00080B62" w:rsidRDefault="0048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20064E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20064E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B62" w:rsidRDefault="00480078">
      <w:r>
        <w:separator/>
      </w:r>
    </w:p>
  </w:footnote>
  <w:footnote w:type="continuationSeparator" w:id="0">
    <w:p w:rsidR="00080B62" w:rsidRDefault="00480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20064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A07C49" wp14:editId="3BCCB3F8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4E"/>
    <w:rsid w:val="00080B62"/>
    <w:rsid w:val="001A1376"/>
    <w:rsid w:val="0020064E"/>
    <w:rsid w:val="00392EF7"/>
    <w:rsid w:val="00480078"/>
    <w:rsid w:val="00A011CA"/>
    <w:rsid w:val="00AC1D23"/>
    <w:rsid w:val="00AE61F2"/>
    <w:rsid w:val="00C20EE3"/>
    <w:rsid w:val="00DB4040"/>
    <w:rsid w:val="00FE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00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006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00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00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2006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00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006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00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00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200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11</cp:revision>
  <dcterms:created xsi:type="dcterms:W3CDTF">2020-01-07T10:36:00Z</dcterms:created>
  <dcterms:modified xsi:type="dcterms:W3CDTF">2020-05-08T19:01:00Z</dcterms:modified>
</cp:coreProperties>
</file>