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B4" w:rsidRDefault="00BF4AB4" w:rsidP="00BF4AB4">
      <w:pPr>
        <w:pStyle w:val="Default"/>
        <w:jc w:val="center"/>
        <w:rPr>
          <w:b/>
          <w:bCs/>
          <w:sz w:val="28"/>
          <w:szCs w:val="28"/>
        </w:rPr>
      </w:pPr>
    </w:p>
    <w:p w:rsidR="00BF4AB4" w:rsidRDefault="00BF4AB4" w:rsidP="00BF4AB4">
      <w:pPr>
        <w:pStyle w:val="Default"/>
        <w:jc w:val="center"/>
        <w:rPr>
          <w:b/>
          <w:bCs/>
          <w:sz w:val="28"/>
          <w:szCs w:val="28"/>
        </w:rPr>
      </w:pPr>
    </w:p>
    <w:p w:rsidR="00BF4AB4" w:rsidRDefault="00BF4AB4" w:rsidP="00BF4AB4">
      <w:pPr>
        <w:pStyle w:val="Default"/>
        <w:jc w:val="center"/>
        <w:rPr>
          <w:b/>
          <w:bCs/>
          <w:sz w:val="28"/>
          <w:szCs w:val="28"/>
        </w:rPr>
      </w:pPr>
    </w:p>
    <w:p w:rsidR="00BF4AB4" w:rsidRPr="00B12EF9" w:rsidRDefault="00BF4AB4" w:rsidP="00BF4AB4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F4AB4" w:rsidRDefault="00BF4AB4" w:rsidP="00BF4AB4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4AB4" w:rsidRPr="009878EC" w:rsidRDefault="00BF4AB4" w:rsidP="00BF4AB4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10/2019 – Dispensa 05</w:t>
      </w:r>
      <w:r>
        <w:rPr>
          <w:rFonts w:ascii="Arial" w:hAnsi="Arial" w:cs="Arial"/>
          <w:sz w:val="24"/>
          <w:szCs w:val="24"/>
        </w:rPr>
        <w:t>/2019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serviços de </w:t>
      </w:r>
      <w:r>
        <w:rPr>
          <w:rFonts w:ascii="Arial" w:hAnsi="Arial" w:cs="Arial"/>
          <w:sz w:val="24"/>
          <w:szCs w:val="24"/>
        </w:rPr>
        <w:t>reparos do telhado ao Centro Administrativo Prefeito João Benedito Amaral</w:t>
      </w:r>
      <w:r>
        <w:rPr>
          <w:rFonts w:ascii="Arial" w:hAnsi="Arial" w:cs="Arial"/>
          <w:sz w:val="24"/>
          <w:szCs w:val="24"/>
        </w:rPr>
        <w:t xml:space="preserve">, de acordo com solicitação da Secretaria de </w:t>
      </w:r>
      <w:r>
        <w:rPr>
          <w:rFonts w:ascii="Arial" w:hAnsi="Arial" w:cs="Arial"/>
          <w:sz w:val="24"/>
          <w:szCs w:val="24"/>
        </w:rPr>
        <w:t>Governo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 w:rsidRPr="005C758D">
        <w:rPr>
          <w:rFonts w:ascii="Arial" w:hAnsi="Arial" w:cs="Arial"/>
          <w:b/>
          <w:sz w:val="24"/>
          <w:szCs w:val="24"/>
        </w:rPr>
        <w:t>DIEGUES DOS REIS COSTA 05968452609</w:t>
      </w:r>
      <w:r w:rsidRPr="005C758D">
        <w:rPr>
          <w:rFonts w:ascii="Arial" w:hAnsi="Arial" w:cs="Arial"/>
          <w:sz w:val="24"/>
          <w:szCs w:val="24"/>
        </w:rPr>
        <w:t>, pessoa jurídica de direito privado, inscrita no C</w:t>
      </w:r>
      <w:bookmarkStart w:id="0" w:name="_GoBack"/>
      <w:bookmarkEnd w:id="0"/>
      <w:r w:rsidRPr="005C758D">
        <w:rPr>
          <w:rFonts w:ascii="Arial" w:hAnsi="Arial" w:cs="Arial"/>
          <w:sz w:val="24"/>
          <w:szCs w:val="24"/>
        </w:rPr>
        <w:t>NPJ: 27.130.654/</w:t>
      </w:r>
      <w:proofErr w:type="gramStart"/>
      <w:r w:rsidRPr="005C758D">
        <w:rPr>
          <w:rFonts w:ascii="Arial" w:hAnsi="Arial" w:cs="Arial"/>
          <w:sz w:val="24"/>
          <w:szCs w:val="24"/>
        </w:rPr>
        <w:t>0001-96, com endereço na Rua Joaquim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de Souza Magalhães, nº 112, Centro, Desterro do Melo, Minas Gerais, CEP: 36.210-000</w:t>
      </w:r>
      <w:r>
        <w:rPr>
          <w:rFonts w:ascii="Arial" w:hAnsi="Arial" w:cs="Arial"/>
          <w:sz w:val="24"/>
          <w:szCs w:val="24"/>
        </w:rPr>
        <w:t xml:space="preserve">, com valor total de </w:t>
      </w:r>
      <w:r w:rsidR="005A5051" w:rsidRPr="005C758D">
        <w:rPr>
          <w:rFonts w:ascii="Arial" w:hAnsi="Arial" w:cs="Arial"/>
          <w:sz w:val="24"/>
          <w:szCs w:val="24"/>
        </w:rPr>
        <w:t>R$ 4.250,00 (quatro mil e duzentos e cinquenta reais)</w:t>
      </w:r>
      <w:r w:rsidRPr="009878EC">
        <w:rPr>
          <w:rFonts w:ascii="Arial" w:hAnsi="Arial" w:cs="Arial"/>
          <w:b/>
          <w:sz w:val="24"/>
          <w:szCs w:val="24"/>
        </w:rPr>
        <w:t>.</w:t>
      </w:r>
    </w:p>
    <w:p w:rsidR="00BF4AB4" w:rsidRPr="00410224" w:rsidRDefault="00BF4AB4" w:rsidP="00BF4AB4">
      <w:pPr>
        <w:spacing w:before="240" w:after="240" w:line="360" w:lineRule="auto"/>
        <w:ind w:firstLine="1620"/>
        <w:jc w:val="both"/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5A5051">
        <w:rPr>
          <w:rFonts w:ascii="Arial" w:hAnsi="Arial" w:cs="Arial"/>
          <w:sz w:val="24"/>
          <w:szCs w:val="24"/>
        </w:rPr>
        <w:t>04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 w:rsidR="005A5051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2019</w:t>
      </w:r>
      <w:r w:rsidRPr="00410224">
        <w:rPr>
          <w:rFonts w:ascii="Arial" w:hAnsi="Arial" w:cs="Arial"/>
          <w:sz w:val="24"/>
          <w:szCs w:val="24"/>
        </w:rPr>
        <w:t>.</w:t>
      </w: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2A15FB" w:rsidRDefault="002A15FB"/>
    <w:sectPr w:rsidR="002A15FB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47AA2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747AA2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47AA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78E1B" wp14:editId="3273924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B4"/>
    <w:rsid w:val="002A15FB"/>
    <w:rsid w:val="005A5051"/>
    <w:rsid w:val="00747AA2"/>
    <w:rsid w:val="00B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4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4A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4A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4A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F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4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4A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4A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4A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F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2019-02-05T12:10:00Z</cp:lastPrinted>
  <dcterms:created xsi:type="dcterms:W3CDTF">2019-02-05T12:09:00Z</dcterms:created>
  <dcterms:modified xsi:type="dcterms:W3CDTF">2019-02-05T12:43:00Z</dcterms:modified>
</cp:coreProperties>
</file>