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A85B27">
        <w:rPr>
          <w:rFonts w:ascii="Arial" w:hAnsi="Arial" w:cs="Arial"/>
          <w:b/>
          <w:sz w:val="28"/>
          <w:szCs w:val="28"/>
        </w:rPr>
        <w:t>Processo 004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A85B27">
        <w:rPr>
          <w:rFonts w:ascii="Arial" w:hAnsi="Arial" w:cs="Arial"/>
          <w:b/>
          <w:sz w:val="28"/>
          <w:szCs w:val="28"/>
        </w:rPr>
        <w:t>21, Pregão Presencial 002/2020,</w:t>
      </w:r>
      <w:r w:rsidR="000A4603" w:rsidRPr="005B3CC6">
        <w:rPr>
          <w:rFonts w:ascii="Arial" w:hAnsi="Arial" w:cs="Arial"/>
          <w:b/>
          <w:sz w:val="28"/>
          <w:szCs w:val="28"/>
        </w:rPr>
        <w:t xml:space="preserve"> </w:t>
      </w:r>
      <w:r w:rsidR="00A85B27">
        <w:rPr>
          <w:rFonts w:ascii="Arial" w:hAnsi="Arial" w:cs="Arial"/>
          <w:b/>
          <w:sz w:val="28"/>
          <w:szCs w:val="28"/>
        </w:rPr>
        <w:t>REGISTRO DE PREÇOS 002/2021</w:t>
      </w:r>
      <w:r w:rsidR="000A4603">
        <w:rPr>
          <w:rFonts w:ascii="Arial" w:hAnsi="Arial" w:cs="Arial"/>
          <w:b/>
          <w:sz w:val="28"/>
          <w:szCs w:val="28"/>
        </w:rPr>
        <w:t xml:space="preserve"> </w:t>
      </w:r>
      <w:r w:rsidR="000A4603" w:rsidRPr="005B3CC6">
        <w:rPr>
          <w:rFonts w:ascii="Arial" w:hAnsi="Arial" w:cs="Arial"/>
          <w:b/>
          <w:sz w:val="28"/>
          <w:szCs w:val="28"/>
        </w:rPr>
        <w:t>–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0A4603">
        <w:rPr>
          <w:rFonts w:ascii="Verdana" w:hAnsi="Verdana" w:cs="Arial"/>
          <w:b/>
          <w:i/>
          <w:sz w:val="24"/>
          <w:szCs w:val="24"/>
        </w:rPr>
        <w:t>AQUISIÇÃO DE CIMENTO</w:t>
      </w:r>
      <w:r w:rsidR="00B83132" w:rsidRPr="00EF44C9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A85B27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77BAD">
        <w:rPr>
          <w:rFonts w:ascii="Arial" w:hAnsi="Arial" w:cs="Arial"/>
          <w:b/>
          <w:sz w:val="24"/>
          <w:szCs w:val="24"/>
          <w:u w:val="single"/>
        </w:rPr>
        <w:t>fevereiro de 2021</w:t>
      </w:r>
      <w:bookmarkStart w:id="0" w:name="_GoBack"/>
      <w:bookmarkEnd w:id="0"/>
      <w:r w:rsidR="00A85B27">
        <w:rPr>
          <w:rFonts w:ascii="Arial" w:hAnsi="Arial" w:cs="Arial"/>
          <w:b/>
          <w:sz w:val="24"/>
          <w:szCs w:val="24"/>
          <w:u w:val="single"/>
        </w:rPr>
        <w:t xml:space="preserve"> as 14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22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0" w:rsidRDefault="00BB0880">
      <w:r>
        <w:separator/>
      </w:r>
    </w:p>
  </w:endnote>
  <w:endnote w:type="continuationSeparator" w:id="0">
    <w:p w:rsidR="00BB0880" w:rsidRDefault="00B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0" w:rsidRDefault="00BB0880">
      <w:r>
        <w:separator/>
      </w:r>
    </w:p>
  </w:footnote>
  <w:footnote w:type="continuationSeparator" w:id="0">
    <w:p w:rsidR="00BB0880" w:rsidRDefault="00BB0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483A48"/>
    <w:rsid w:val="00513DD9"/>
    <w:rsid w:val="005541E4"/>
    <w:rsid w:val="00577BAD"/>
    <w:rsid w:val="005B60FE"/>
    <w:rsid w:val="005D5740"/>
    <w:rsid w:val="00735243"/>
    <w:rsid w:val="007D1C8D"/>
    <w:rsid w:val="007D3ACF"/>
    <w:rsid w:val="007F59EF"/>
    <w:rsid w:val="008C36E5"/>
    <w:rsid w:val="0091261A"/>
    <w:rsid w:val="00941445"/>
    <w:rsid w:val="009D65F7"/>
    <w:rsid w:val="00A24E66"/>
    <w:rsid w:val="00A85B27"/>
    <w:rsid w:val="00A940EC"/>
    <w:rsid w:val="00B83132"/>
    <w:rsid w:val="00BB0880"/>
    <w:rsid w:val="00BD21C7"/>
    <w:rsid w:val="00C928CB"/>
    <w:rsid w:val="00D26D4E"/>
    <w:rsid w:val="00D30566"/>
    <w:rsid w:val="00D41478"/>
    <w:rsid w:val="00D725EC"/>
    <w:rsid w:val="00EF44C9"/>
    <w:rsid w:val="00F6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27</cp:revision>
  <cp:lastPrinted>2021-01-25T13:36:00Z</cp:lastPrinted>
  <dcterms:created xsi:type="dcterms:W3CDTF">2019-08-08T16:29:00Z</dcterms:created>
  <dcterms:modified xsi:type="dcterms:W3CDTF">2021-01-25T13:37:00Z</dcterms:modified>
</cp:coreProperties>
</file>