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7188" w14:textId="1BA902DF" w:rsidR="000436C1" w:rsidRPr="007653EA" w:rsidRDefault="000436C1" w:rsidP="000436C1">
      <w:pPr>
        <w:autoSpaceDE w:val="0"/>
        <w:autoSpaceDN w:val="0"/>
        <w:adjustRightInd w:val="0"/>
        <w:spacing w:before="100" w:beforeAutospacing="1" w:after="100" w:afterAutospacing="1"/>
        <w:jc w:val="center"/>
        <w:rPr>
          <w:rFonts w:ascii="Segoe UI" w:hAnsi="Segoe UI" w:cs="Segoe UI"/>
          <w:b/>
          <w:bCs/>
          <w:sz w:val="20"/>
        </w:rPr>
      </w:pPr>
      <w:bookmarkStart w:id="0" w:name="_Hlk49244128"/>
      <w:bookmarkStart w:id="1" w:name="_Hlk85097960"/>
      <w:r w:rsidRPr="007653EA">
        <w:rPr>
          <w:rFonts w:ascii="Segoe UI" w:hAnsi="Segoe UI" w:cs="Segoe UI"/>
          <w:b/>
          <w:bCs/>
          <w:sz w:val="20"/>
        </w:rPr>
        <w:t xml:space="preserve">CONTRATO Nº </w:t>
      </w:r>
      <w:r w:rsidR="00A12784">
        <w:rPr>
          <w:rFonts w:ascii="Segoe UI" w:hAnsi="Segoe UI" w:cs="Segoe UI"/>
          <w:b/>
          <w:bCs/>
          <w:sz w:val="20"/>
        </w:rPr>
        <w:t>123</w:t>
      </w:r>
      <w:r w:rsidRPr="007653EA">
        <w:rPr>
          <w:rFonts w:ascii="Segoe UI" w:hAnsi="Segoe UI" w:cs="Segoe UI"/>
          <w:b/>
          <w:bCs/>
          <w:sz w:val="20"/>
        </w:rPr>
        <w:t>/2024</w:t>
      </w:r>
    </w:p>
    <w:p w14:paraId="7AE72447" w14:textId="320F3A49" w:rsidR="000436C1" w:rsidRPr="000510E1" w:rsidRDefault="000436C1" w:rsidP="000436C1">
      <w:pPr>
        <w:autoSpaceDE w:val="0"/>
        <w:autoSpaceDN w:val="0"/>
        <w:adjustRightInd w:val="0"/>
        <w:spacing w:before="100" w:beforeAutospacing="1" w:after="100" w:afterAutospacing="1"/>
        <w:rPr>
          <w:rFonts w:ascii="Segoe UI" w:hAnsi="Segoe UI" w:cs="Segoe UI"/>
          <w:color w:val="000000" w:themeColor="text1"/>
          <w:sz w:val="20"/>
        </w:rPr>
      </w:pPr>
      <w:r w:rsidRPr="000510E1">
        <w:rPr>
          <w:rFonts w:ascii="Segoe UI" w:hAnsi="Segoe UI" w:cs="Segoe UI"/>
          <w:color w:val="000000" w:themeColor="text1"/>
          <w:sz w:val="20"/>
        </w:rPr>
        <w:t xml:space="preserve">EDITAL DE LICITAÇÃO Nº </w:t>
      </w:r>
      <w:r w:rsidR="000510E1" w:rsidRPr="000510E1">
        <w:rPr>
          <w:rFonts w:ascii="Segoe UI" w:hAnsi="Segoe UI" w:cs="Segoe UI"/>
          <w:color w:val="000000" w:themeColor="text1"/>
          <w:sz w:val="20"/>
        </w:rPr>
        <w:t>022</w:t>
      </w:r>
      <w:r w:rsidRPr="000510E1">
        <w:rPr>
          <w:rFonts w:ascii="Segoe UI" w:hAnsi="Segoe UI" w:cs="Segoe UI"/>
          <w:color w:val="000000" w:themeColor="text1"/>
          <w:sz w:val="20"/>
        </w:rPr>
        <w:t>/2024</w:t>
      </w:r>
    </w:p>
    <w:p w14:paraId="1067ADBC" w14:textId="5D9137A8" w:rsidR="000436C1" w:rsidRPr="000510E1" w:rsidRDefault="000436C1" w:rsidP="000436C1">
      <w:pPr>
        <w:autoSpaceDE w:val="0"/>
        <w:autoSpaceDN w:val="0"/>
        <w:adjustRightInd w:val="0"/>
        <w:spacing w:before="100" w:beforeAutospacing="1" w:after="100" w:afterAutospacing="1"/>
        <w:rPr>
          <w:rFonts w:ascii="Segoe UI" w:hAnsi="Segoe UI" w:cs="Segoe UI"/>
          <w:color w:val="000000" w:themeColor="text1"/>
          <w:sz w:val="20"/>
        </w:rPr>
      </w:pPr>
      <w:r w:rsidRPr="000510E1">
        <w:rPr>
          <w:rFonts w:ascii="Segoe UI" w:hAnsi="Segoe UI" w:cs="Segoe UI"/>
          <w:color w:val="000000" w:themeColor="text1"/>
          <w:sz w:val="20"/>
        </w:rPr>
        <w:t>PREGÃO EL</w:t>
      </w:r>
      <w:r w:rsidR="00AB6F3A" w:rsidRPr="000510E1">
        <w:rPr>
          <w:rFonts w:ascii="Segoe UI" w:hAnsi="Segoe UI" w:cs="Segoe UI"/>
          <w:color w:val="000000" w:themeColor="text1"/>
          <w:sz w:val="20"/>
        </w:rPr>
        <w:t>E</w:t>
      </w:r>
      <w:r w:rsidRPr="000510E1">
        <w:rPr>
          <w:rFonts w:ascii="Segoe UI" w:hAnsi="Segoe UI" w:cs="Segoe UI"/>
          <w:color w:val="000000" w:themeColor="text1"/>
          <w:sz w:val="20"/>
        </w:rPr>
        <w:t xml:space="preserve">TRÔNICO Nº </w:t>
      </w:r>
      <w:r w:rsidR="000510E1" w:rsidRPr="000510E1">
        <w:rPr>
          <w:rFonts w:ascii="Segoe UI" w:hAnsi="Segoe UI" w:cs="Segoe UI"/>
          <w:color w:val="000000" w:themeColor="text1"/>
          <w:sz w:val="20"/>
        </w:rPr>
        <w:t>003</w:t>
      </w:r>
      <w:r w:rsidRPr="000510E1">
        <w:rPr>
          <w:rFonts w:ascii="Segoe UI" w:hAnsi="Segoe UI" w:cs="Segoe UI"/>
          <w:color w:val="000000" w:themeColor="text1"/>
          <w:sz w:val="20"/>
        </w:rPr>
        <w:t>/2024</w:t>
      </w:r>
    </w:p>
    <w:bookmarkEnd w:id="0"/>
    <w:bookmarkEnd w:id="1"/>
    <w:p w14:paraId="5CAF375E" w14:textId="72525C08" w:rsidR="00A5472E" w:rsidRDefault="00FC6A06"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O </w:t>
      </w:r>
      <w:r w:rsidRPr="00DD6984">
        <w:rPr>
          <w:rFonts w:ascii="Segoe UI" w:hAnsi="Segoe UI" w:cs="Segoe UI"/>
          <w:b/>
          <w:bCs/>
          <w:sz w:val="20"/>
        </w:rPr>
        <w:t xml:space="preserve">MUNICÍPIO DE </w:t>
      </w:r>
      <w:bookmarkStart w:id="2" w:name="_Hlk175262836"/>
      <w:r w:rsidR="00D9697A" w:rsidRPr="00DD6984">
        <w:rPr>
          <w:rFonts w:ascii="Segoe UI" w:hAnsi="Segoe UI" w:cs="Segoe UI"/>
          <w:b/>
          <w:bCs/>
          <w:sz w:val="20"/>
        </w:rPr>
        <w:t>DESTERRO DO MELO</w:t>
      </w:r>
      <w:r w:rsidRPr="00DD6984">
        <w:rPr>
          <w:rFonts w:ascii="Segoe UI" w:hAnsi="Segoe UI" w:cs="Segoe UI"/>
          <w:b/>
          <w:bCs/>
          <w:sz w:val="20"/>
        </w:rPr>
        <w:t xml:space="preserve"> DO ESTADO DE MINAS GERAIS</w:t>
      </w:r>
      <w:r w:rsidRPr="00DD6984">
        <w:rPr>
          <w:rFonts w:ascii="Segoe UI" w:hAnsi="Segoe UI" w:cs="Segoe UI"/>
          <w:bCs/>
          <w:sz w:val="20"/>
        </w:rPr>
        <w:t xml:space="preserve">, pessoa jurídica de direito público, inscrita no CNPJ sob o nº </w:t>
      </w:r>
      <w:r w:rsidR="00D9697A" w:rsidRPr="00DD6984">
        <w:rPr>
          <w:rFonts w:ascii="Segoe UI" w:hAnsi="Segoe UI" w:cs="Segoe UI"/>
          <w:bCs/>
          <w:sz w:val="20"/>
        </w:rPr>
        <w:t>18.094.813/0001-53</w:t>
      </w:r>
      <w:r w:rsidRPr="00DD6984">
        <w:rPr>
          <w:rFonts w:ascii="Segoe UI" w:hAnsi="Segoe UI" w:cs="Segoe UI"/>
          <w:bCs/>
          <w:sz w:val="20"/>
        </w:rPr>
        <w:t xml:space="preserve">, com sede na </w:t>
      </w:r>
      <w:r w:rsidR="00D9697A" w:rsidRPr="00DD6984">
        <w:rPr>
          <w:rFonts w:ascii="Segoe UI" w:hAnsi="Segoe UI" w:cs="Segoe UI"/>
          <w:bCs/>
          <w:sz w:val="20"/>
        </w:rPr>
        <w:t>Av. Silvério Augusto de Melo, nº 158, Bairro Fábrica</w:t>
      </w:r>
      <w:r w:rsidRPr="00DD6984">
        <w:rPr>
          <w:rFonts w:ascii="Segoe UI" w:hAnsi="Segoe UI" w:cs="Segoe UI"/>
          <w:bCs/>
          <w:sz w:val="20"/>
        </w:rPr>
        <w:t xml:space="preserve">, </w:t>
      </w:r>
      <w:r w:rsidR="00D9697A" w:rsidRPr="00DD6984">
        <w:rPr>
          <w:rFonts w:ascii="Segoe UI" w:hAnsi="Segoe UI" w:cs="Segoe UI"/>
          <w:bCs/>
          <w:sz w:val="20"/>
        </w:rPr>
        <w:t>Desterro do Melo</w:t>
      </w:r>
      <w:r w:rsidRPr="00DD6984">
        <w:rPr>
          <w:rFonts w:ascii="Segoe UI" w:hAnsi="Segoe UI" w:cs="Segoe UI"/>
          <w:bCs/>
          <w:sz w:val="20"/>
        </w:rPr>
        <w:t xml:space="preserve"> – MG, CEP: </w:t>
      </w:r>
      <w:r w:rsidR="00FE1BB5" w:rsidRPr="00DD6984">
        <w:rPr>
          <w:rFonts w:ascii="Segoe UI" w:hAnsi="Segoe UI" w:cs="Segoe UI"/>
          <w:bCs/>
          <w:sz w:val="20"/>
        </w:rPr>
        <w:t>36210-000</w:t>
      </w:r>
      <w:r w:rsidRPr="00DD6984">
        <w:rPr>
          <w:rFonts w:ascii="Segoe UI" w:hAnsi="Segoe UI" w:cs="Segoe UI"/>
          <w:bCs/>
          <w:sz w:val="20"/>
        </w:rPr>
        <w:t>, neste ato representado pelo Prefeito Municipal,</w:t>
      </w:r>
      <w:r w:rsidRPr="00DD6984">
        <w:rPr>
          <w:rFonts w:ascii="Segoe UI" w:hAnsi="Segoe UI" w:cs="Segoe UI"/>
          <w:sz w:val="20"/>
        </w:rPr>
        <w:t xml:space="preserve"> </w:t>
      </w:r>
      <w:r w:rsidR="00D826A1" w:rsidRPr="00DD6984">
        <w:rPr>
          <w:rFonts w:ascii="Segoe UI" w:hAnsi="Segoe UI" w:cs="Segoe UI"/>
          <w:b/>
          <w:sz w:val="20"/>
          <w:shd w:val="clear" w:color="auto" w:fill="FFFFFF"/>
        </w:rPr>
        <w:t xml:space="preserve">Mayara Garcia Lopes da Silva </w:t>
      </w:r>
      <w:proofErr w:type="spellStart"/>
      <w:r w:rsidR="00D826A1" w:rsidRPr="00DD6984">
        <w:rPr>
          <w:rFonts w:ascii="Segoe UI" w:hAnsi="Segoe UI" w:cs="Segoe UI"/>
          <w:b/>
          <w:sz w:val="20"/>
          <w:shd w:val="clear" w:color="auto" w:fill="FFFFFF"/>
        </w:rPr>
        <w:t>Tafuri</w:t>
      </w:r>
      <w:proofErr w:type="spellEnd"/>
      <w:r w:rsidRPr="00DD6984">
        <w:rPr>
          <w:rFonts w:ascii="Segoe UI" w:hAnsi="Segoe UI" w:cs="Segoe UI"/>
          <w:sz w:val="20"/>
        </w:rPr>
        <w:t xml:space="preserve">, </w:t>
      </w:r>
      <w:bookmarkEnd w:id="2"/>
      <w:r w:rsidRPr="00DD6984">
        <w:rPr>
          <w:rFonts w:ascii="Segoe UI" w:hAnsi="Segoe UI" w:cs="Segoe UI"/>
          <w:sz w:val="20"/>
        </w:rPr>
        <w:t>doravante denominado simplesmente CONTRATANTE e</w:t>
      </w:r>
      <w:r w:rsidR="009766B8">
        <w:rPr>
          <w:rFonts w:ascii="Segoe UI" w:hAnsi="Segoe UI" w:cs="Segoe UI"/>
          <w:sz w:val="20"/>
        </w:rPr>
        <w:t xml:space="preserve"> a</w:t>
      </w:r>
      <w:r w:rsidRPr="00DD6984">
        <w:rPr>
          <w:rFonts w:ascii="Segoe UI" w:hAnsi="Segoe UI" w:cs="Segoe UI"/>
          <w:sz w:val="20"/>
        </w:rPr>
        <w:t xml:space="preserve"> </w:t>
      </w:r>
      <w:r w:rsidR="009766B8" w:rsidRPr="00DD6984">
        <w:rPr>
          <w:rFonts w:ascii="Segoe UI" w:hAnsi="Segoe UI" w:cs="Segoe UI"/>
          <w:color w:val="000000"/>
          <w:sz w:val="20"/>
        </w:rPr>
        <w:t xml:space="preserve">empresa </w:t>
      </w:r>
      <w:r w:rsidR="009766B8" w:rsidRPr="0091224A">
        <w:rPr>
          <w:rFonts w:ascii="Segoe UI" w:hAnsi="Segoe UI" w:cs="Segoe UI"/>
          <w:b/>
          <w:color w:val="000000"/>
          <w:sz w:val="20"/>
        </w:rPr>
        <w:t>VENANCIOS EMPREENDIMENTOS LTDA</w:t>
      </w:r>
      <w:r w:rsidR="009766B8" w:rsidRPr="0091224A">
        <w:rPr>
          <w:rFonts w:ascii="Segoe UI" w:hAnsi="Segoe UI" w:cs="Segoe UI"/>
          <w:color w:val="000000"/>
          <w:sz w:val="20"/>
        </w:rPr>
        <w:t xml:space="preserve">, inscrita no CNPJ nº 45.770.117/0001-92, com sede a Rua Boreal, 273, Bloco II APT 204, Jardim </w:t>
      </w:r>
      <w:proofErr w:type="spellStart"/>
      <w:r w:rsidR="009766B8" w:rsidRPr="0091224A">
        <w:rPr>
          <w:rFonts w:ascii="Segoe UI" w:hAnsi="Segoe UI" w:cs="Segoe UI"/>
          <w:color w:val="000000"/>
          <w:sz w:val="20"/>
        </w:rPr>
        <w:t>Montanhes</w:t>
      </w:r>
      <w:proofErr w:type="spellEnd"/>
      <w:r w:rsidR="009766B8" w:rsidRPr="0091224A">
        <w:rPr>
          <w:rFonts w:ascii="Segoe UI" w:hAnsi="Segoe UI" w:cs="Segoe UI"/>
          <w:color w:val="000000"/>
          <w:sz w:val="20"/>
        </w:rPr>
        <w:t>, Belo Horizonte/MG, CEP 30.720-550</w:t>
      </w:r>
      <w:r w:rsidR="009766B8" w:rsidRPr="00DD6984">
        <w:rPr>
          <w:rFonts w:ascii="Segoe UI" w:hAnsi="Segoe UI" w:cs="Segoe UI"/>
          <w:color w:val="000000"/>
          <w:sz w:val="20"/>
        </w:rPr>
        <w:t xml:space="preserve">, neste ato representado pelo(a) </w:t>
      </w:r>
      <w:proofErr w:type="spellStart"/>
      <w:r w:rsidR="009766B8" w:rsidRPr="00DD6984">
        <w:rPr>
          <w:rFonts w:ascii="Segoe UI" w:hAnsi="Segoe UI" w:cs="Segoe UI"/>
          <w:color w:val="000000"/>
          <w:sz w:val="20"/>
        </w:rPr>
        <w:t>Sr</w:t>
      </w:r>
      <w:proofErr w:type="spellEnd"/>
      <w:r w:rsidR="009766B8" w:rsidRPr="00DD6984">
        <w:rPr>
          <w:rFonts w:ascii="Segoe UI" w:hAnsi="Segoe UI" w:cs="Segoe UI"/>
          <w:color w:val="000000"/>
          <w:sz w:val="20"/>
        </w:rPr>
        <w:t xml:space="preserve">(a) </w:t>
      </w:r>
      <w:r w:rsidR="009766B8" w:rsidRPr="00D2661B">
        <w:rPr>
          <w:rFonts w:ascii="Segoe UI" w:hAnsi="Segoe UI" w:cs="Segoe UI"/>
          <w:color w:val="000000"/>
          <w:sz w:val="20"/>
        </w:rPr>
        <w:t>GREGORY VENANCIO FERREIRA MACEDO</w:t>
      </w:r>
      <w:r w:rsidR="009766B8" w:rsidRPr="00DD6984">
        <w:rPr>
          <w:rFonts w:ascii="Segoe UI" w:hAnsi="Segoe UI" w:cs="Segoe UI"/>
          <w:color w:val="000000"/>
          <w:sz w:val="20"/>
        </w:rPr>
        <w:t>, brasileiro(a)</w:t>
      </w:r>
      <w:r w:rsidR="009766B8">
        <w:rPr>
          <w:rFonts w:ascii="Segoe UI" w:hAnsi="Segoe UI" w:cs="Segoe UI"/>
          <w:color w:val="000000"/>
          <w:sz w:val="20"/>
        </w:rPr>
        <w:t>, s</w:t>
      </w:r>
      <w:r w:rsidR="009766B8" w:rsidRPr="00D2661B">
        <w:rPr>
          <w:rFonts w:ascii="Segoe UI" w:hAnsi="Segoe UI" w:cs="Segoe UI"/>
          <w:color w:val="000000"/>
          <w:sz w:val="20"/>
        </w:rPr>
        <w:t>olteiro</w:t>
      </w:r>
      <w:r w:rsidR="009766B8">
        <w:rPr>
          <w:rFonts w:ascii="Segoe UI" w:hAnsi="Segoe UI" w:cs="Segoe UI"/>
          <w:color w:val="000000"/>
          <w:sz w:val="20"/>
        </w:rPr>
        <w:t xml:space="preserve">, </w:t>
      </w:r>
      <w:r w:rsidR="009766B8" w:rsidRPr="00DD6984">
        <w:rPr>
          <w:rFonts w:ascii="Segoe UI" w:hAnsi="Segoe UI" w:cs="Segoe UI"/>
          <w:color w:val="000000"/>
          <w:sz w:val="20"/>
        </w:rPr>
        <w:t xml:space="preserve">portador(a) do RG. </w:t>
      </w:r>
      <w:r w:rsidR="009766B8">
        <w:rPr>
          <w:rFonts w:ascii="Segoe UI" w:hAnsi="Segoe UI" w:cs="Segoe UI"/>
          <w:color w:val="000000"/>
          <w:sz w:val="20"/>
        </w:rPr>
        <w:t>19278398 SSP/</w:t>
      </w:r>
      <w:r w:rsidR="009766B8" w:rsidRPr="00D2661B">
        <w:rPr>
          <w:rFonts w:ascii="Segoe UI" w:hAnsi="Segoe UI" w:cs="Segoe UI"/>
          <w:color w:val="000000"/>
          <w:sz w:val="20"/>
        </w:rPr>
        <w:t>MG</w:t>
      </w:r>
      <w:r w:rsidR="009766B8" w:rsidRPr="00DD6984">
        <w:rPr>
          <w:rFonts w:ascii="Segoe UI" w:hAnsi="Segoe UI" w:cs="Segoe UI"/>
          <w:color w:val="000000"/>
          <w:sz w:val="20"/>
        </w:rPr>
        <w:t xml:space="preserve"> e CPF/MF nº </w:t>
      </w:r>
      <w:r w:rsidR="009766B8" w:rsidRPr="00D2661B">
        <w:rPr>
          <w:rFonts w:ascii="Segoe UI" w:hAnsi="Segoe UI" w:cs="Segoe UI"/>
          <w:color w:val="000000"/>
          <w:sz w:val="20"/>
        </w:rPr>
        <w:t>130.009.636-50</w:t>
      </w:r>
      <w:r w:rsidR="00A5472E" w:rsidRPr="000510E1">
        <w:rPr>
          <w:rFonts w:ascii="Segoe UI" w:hAnsi="Segoe UI" w:cs="Segoe UI"/>
          <w:color w:val="000000" w:themeColor="text1"/>
          <w:sz w:val="20"/>
        </w:rPr>
        <w:t xml:space="preserve"> doravante denominada simplesmente CONTRATADA, celebram o presente contrato, o qual se regerá pelas disposições da Lei Nacional nº 14.133/2021 e pelo Edital</w:t>
      </w:r>
      <w:r w:rsidR="00222BA8" w:rsidRPr="000510E1">
        <w:rPr>
          <w:rFonts w:ascii="Segoe UI" w:hAnsi="Segoe UI" w:cs="Segoe UI"/>
          <w:color w:val="000000" w:themeColor="text1"/>
          <w:sz w:val="20"/>
        </w:rPr>
        <w:t xml:space="preserve"> e </w:t>
      </w:r>
      <w:r w:rsidR="00A5472E" w:rsidRPr="000510E1">
        <w:rPr>
          <w:rFonts w:ascii="Segoe UI" w:hAnsi="Segoe UI" w:cs="Segoe UI"/>
          <w:color w:val="000000" w:themeColor="text1"/>
          <w:sz w:val="20"/>
        </w:rPr>
        <w:t>Anexos vinculad</w:t>
      </w:r>
      <w:r w:rsidR="00222BA8" w:rsidRPr="000510E1">
        <w:rPr>
          <w:rFonts w:ascii="Segoe UI" w:hAnsi="Segoe UI" w:cs="Segoe UI"/>
          <w:color w:val="000000" w:themeColor="text1"/>
          <w:sz w:val="20"/>
        </w:rPr>
        <w:t>o</w:t>
      </w:r>
      <w:r w:rsidR="00A5472E" w:rsidRPr="000510E1">
        <w:rPr>
          <w:rFonts w:ascii="Segoe UI" w:hAnsi="Segoe UI" w:cs="Segoe UI"/>
          <w:color w:val="000000" w:themeColor="text1"/>
          <w:sz w:val="20"/>
        </w:rPr>
        <w:t xml:space="preserve"> aos autos do </w:t>
      </w:r>
      <w:r w:rsidR="00A5472E" w:rsidRPr="000510E1">
        <w:rPr>
          <w:rFonts w:ascii="Segoe UI" w:hAnsi="Segoe UI" w:cs="Segoe UI"/>
          <w:b/>
          <w:bCs/>
          <w:color w:val="000000" w:themeColor="text1"/>
          <w:sz w:val="20"/>
        </w:rPr>
        <w:t xml:space="preserve">Pregão Eletrônico nº </w:t>
      </w:r>
      <w:r w:rsidR="00992934">
        <w:rPr>
          <w:rFonts w:ascii="Segoe UI" w:hAnsi="Segoe UI" w:cs="Segoe UI"/>
          <w:b/>
          <w:bCs/>
          <w:color w:val="000000" w:themeColor="text1"/>
          <w:sz w:val="20"/>
        </w:rPr>
        <w:t>0</w:t>
      </w:r>
      <w:r w:rsidR="000510E1" w:rsidRPr="000510E1">
        <w:rPr>
          <w:rFonts w:ascii="Segoe UI" w:hAnsi="Segoe UI" w:cs="Segoe UI"/>
          <w:b/>
          <w:bCs/>
          <w:color w:val="000000" w:themeColor="text1"/>
          <w:sz w:val="20"/>
        </w:rPr>
        <w:t>03</w:t>
      </w:r>
      <w:r w:rsidR="00D9697A" w:rsidRPr="000510E1">
        <w:rPr>
          <w:rFonts w:ascii="Segoe UI" w:hAnsi="Segoe UI" w:cs="Segoe UI"/>
          <w:b/>
          <w:bCs/>
          <w:color w:val="000000" w:themeColor="text1"/>
          <w:sz w:val="20"/>
        </w:rPr>
        <w:t>/2024</w:t>
      </w:r>
      <w:r w:rsidR="00A5472E" w:rsidRPr="000510E1">
        <w:rPr>
          <w:rFonts w:ascii="Segoe UI" w:hAnsi="Segoe UI" w:cs="Segoe UI"/>
          <w:color w:val="000000" w:themeColor="text1"/>
          <w:sz w:val="20"/>
        </w:rPr>
        <w:t xml:space="preserve">, autorizado pelo </w:t>
      </w:r>
      <w:r w:rsidR="00A5472E" w:rsidRPr="000510E1">
        <w:rPr>
          <w:rFonts w:ascii="Segoe UI" w:hAnsi="Segoe UI" w:cs="Segoe UI"/>
          <w:b/>
          <w:bCs/>
          <w:color w:val="000000" w:themeColor="text1"/>
          <w:sz w:val="20"/>
        </w:rPr>
        <w:t xml:space="preserve">Processo de Contratação nº </w:t>
      </w:r>
      <w:r w:rsidR="00C147A3" w:rsidRPr="000510E1">
        <w:rPr>
          <w:rFonts w:ascii="Segoe UI" w:hAnsi="Segoe UI" w:cs="Segoe UI"/>
          <w:b/>
          <w:bCs/>
          <w:color w:val="000000" w:themeColor="text1"/>
          <w:sz w:val="20"/>
        </w:rPr>
        <w:t>0</w:t>
      </w:r>
      <w:r w:rsidR="000510E1" w:rsidRPr="000510E1">
        <w:rPr>
          <w:rFonts w:ascii="Segoe UI" w:hAnsi="Segoe UI" w:cs="Segoe UI"/>
          <w:b/>
          <w:bCs/>
          <w:color w:val="000000" w:themeColor="text1"/>
          <w:sz w:val="20"/>
        </w:rPr>
        <w:t>22</w:t>
      </w:r>
      <w:r w:rsidR="00D9697A" w:rsidRPr="000510E1">
        <w:rPr>
          <w:rFonts w:ascii="Segoe UI" w:hAnsi="Segoe UI" w:cs="Segoe UI"/>
          <w:b/>
          <w:bCs/>
          <w:color w:val="000000" w:themeColor="text1"/>
          <w:sz w:val="20"/>
        </w:rPr>
        <w:t>/2024</w:t>
      </w:r>
      <w:r w:rsidR="00A5472E" w:rsidRPr="000510E1">
        <w:rPr>
          <w:rFonts w:ascii="Segoe UI" w:hAnsi="Segoe UI" w:cs="Segoe UI"/>
          <w:color w:val="000000" w:themeColor="text1"/>
          <w:sz w:val="20"/>
        </w:rPr>
        <w:t>, mediante as cláusulas seguintes:</w:t>
      </w:r>
    </w:p>
    <w:p w14:paraId="215C62DE"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 – DO OBJETO</w:t>
      </w:r>
    </w:p>
    <w:p w14:paraId="704990C6" w14:textId="378D69B1" w:rsidR="000436C1" w:rsidRPr="000510E1"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0436C1">
        <w:rPr>
          <w:rFonts w:ascii="Segoe UI" w:hAnsi="Segoe UI" w:cs="Segoe UI"/>
          <w:sz w:val="20"/>
        </w:rPr>
        <w:t xml:space="preserve">1.1 – A presente Contrato </w:t>
      </w:r>
      <w:r w:rsidRPr="000510E1">
        <w:rPr>
          <w:rFonts w:ascii="Segoe UI" w:hAnsi="Segoe UI" w:cs="Segoe UI"/>
          <w:color w:val="000000" w:themeColor="text1"/>
          <w:sz w:val="20"/>
        </w:rPr>
        <w:t xml:space="preserve">Administrativo de Direito Público tem por objeto o </w:t>
      </w:r>
      <w:bookmarkStart w:id="3" w:name="_Hlk144469768"/>
      <w:r w:rsidRPr="000510E1">
        <w:rPr>
          <w:rFonts w:ascii="Segoe UI" w:hAnsi="Segoe UI" w:cs="Segoe UI"/>
          <w:color w:val="000000" w:themeColor="text1"/>
          <w:sz w:val="20"/>
        </w:rPr>
        <w:t xml:space="preserve">fornecimento </w:t>
      </w:r>
      <w:bookmarkEnd w:id="3"/>
      <w:r w:rsidRPr="000510E1">
        <w:rPr>
          <w:rFonts w:ascii="Segoe UI" w:hAnsi="Segoe UI" w:cs="Segoe UI"/>
          <w:color w:val="000000" w:themeColor="text1"/>
          <w:sz w:val="20"/>
        </w:rPr>
        <w:t xml:space="preserve">de </w:t>
      </w:r>
      <w:r w:rsidRPr="000510E1">
        <w:rPr>
          <w:rFonts w:ascii="Segoe UI" w:hAnsi="Segoe UI" w:cs="Segoe UI"/>
          <w:b/>
          <w:bCs/>
          <w:color w:val="000000" w:themeColor="text1"/>
          <w:sz w:val="20"/>
        </w:rPr>
        <w:t>02 MOTOS, ZERO KM, PARA USO DO PROGRAMA SAÚDE DA FAMÍLIA DO MUNICÍPIO DE DESTERRO DO MELO</w:t>
      </w:r>
      <w:r w:rsidRPr="000510E1">
        <w:rPr>
          <w:rFonts w:ascii="Segoe UI" w:hAnsi="Segoe UI" w:cs="Segoe UI"/>
          <w:color w:val="000000" w:themeColor="text1"/>
          <w:sz w:val="20"/>
        </w:rPr>
        <w:t xml:space="preserve">, nos termos do Termo de Referência, Anexo I do Edital de Pregão Eletrônico nº </w:t>
      </w:r>
      <w:r w:rsidR="000510E1" w:rsidRPr="000510E1">
        <w:rPr>
          <w:rFonts w:ascii="Segoe UI" w:hAnsi="Segoe UI" w:cs="Segoe UI"/>
          <w:color w:val="000000" w:themeColor="text1"/>
          <w:sz w:val="20"/>
        </w:rPr>
        <w:t>003</w:t>
      </w:r>
      <w:r w:rsidRPr="000510E1">
        <w:rPr>
          <w:rFonts w:ascii="Segoe UI" w:hAnsi="Segoe UI" w:cs="Segoe UI"/>
          <w:color w:val="000000" w:themeColor="text1"/>
          <w:sz w:val="20"/>
        </w:rPr>
        <w:t>/2024.</w:t>
      </w:r>
    </w:p>
    <w:p w14:paraId="5143E9A0" w14:textId="77777777" w:rsidR="000436C1" w:rsidRPr="000510E1"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0510E1">
        <w:rPr>
          <w:rFonts w:ascii="Segoe UI" w:hAnsi="Segoe UI" w:cs="Segoe UI"/>
          <w:color w:val="000000" w:themeColor="text1"/>
          <w:sz w:val="20"/>
        </w:rPr>
        <w:t>1.2 – São anexos a este instrumento e vinculam esta contratação, independentemente de transcrição:</w:t>
      </w:r>
    </w:p>
    <w:p w14:paraId="356675F8" w14:textId="64118452" w:rsidR="000436C1" w:rsidRPr="000510E1"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lang w:val="x-none"/>
        </w:rPr>
      </w:pPr>
      <w:r w:rsidRPr="000510E1">
        <w:rPr>
          <w:rFonts w:ascii="Segoe UI" w:hAnsi="Segoe UI" w:cs="Segoe UI"/>
          <w:color w:val="000000" w:themeColor="text1"/>
          <w:sz w:val="20"/>
        </w:rPr>
        <w:t xml:space="preserve">1.2.1 - O Termo de Referência, Anexo I do Edital de Pregão Eletrônico nº </w:t>
      </w:r>
      <w:r w:rsidR="000510E1" w:rsidRPr="000510E1">
        <w:rPr>
          <w:rFonts w:ascii="Segoe UI" w:hAnsi="Segoe UI" w:cs="Segoe UI"/>
          <w:color w:val="000000" w:themeColor="text1"/>
          <w:sz w:val="20"/>
        </w:rPr>
        <w:t>003</w:t>
      </w:r>
      <w:r w:rsidRPr="000510E1">
        <w:rPr>
          <w:rFonts w:ascii="Segoe UI" w:hAnsi="Segoe UI" w:cs="Segoe UI"/>
          <w:color w:val="000000" w:themeColor="text1"/>
          <w:sz w:val="20"/>
        </w:rPr>
        <w:t>/2024;</w:t>
      </w:r>
    </w:p>
    <w:p w14:paraId="36C87294" w14:textId="4F1283D2"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lang w:val="x-none"/>
        </w:rPr>
      </w:pPr>
      <w:r w:rsidRPr="007653EA">
        <w:rPr>
          <w:rFonts w:ascii="Segoe UI" w:hAnsi="Segoe UI" w:cs="Segoe UI"/>
          <w:sz w:val="20"/>
        </w:rPr>
        <w:t xml:space="preserve">1.2.2 - A Ata de Registro de Preço nº </w:t>
      </w:r>
      <w:r w:rsidR="00717BED">
        <w:rPr>
          <w:rFonts w:ascii="Segoe UI" w:hAnsi="Segoe UI" w:cs="Segoe UI"/>
          <w:sz w:val="20"/>
        </w:rPr>
        <w:t>035</w:t>
      </w:r>
      <w:r w:rsidRPr="007653EA">
        <w:rPr>
          <w:rFonts w:ascii="Segoe UI" w:hAnsi="Segoe UI" w:cs="Segoe UI"/>
          <w:sz w:val="20"/>
        </w:rPr>
        <w:t>/2024; e</w:t>
      </w:r>
    </w:p>
    <w:p w14:paraId="42E0562E"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lang w:val="x-none"/>
        </w:rPr>
      </w:pPr>
      <w:r w:rsidRPr="007653EA">
        <w:rPr>
          <w:rFonts w:ascii="Segoe UI" w:hAnsi="Segoe UI" w:cs="Segoe UI"/>
          <w:sz w:val="20"/>
        </w:rPr>
        <w:t>1.2.3 - Eventuais anexos dos documentos supracitados.</w:t>
      </w:r>
    </w:p>
    <w:p w14:paraId="2D95B7BF"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 xml:space="preserve">2 – DOS PREÇOS, ESPECIFICAÇÕES E QUANTITATIVOS </w:t>
      </w:r>
    </w:p>
    <w:p w14:paraId="63B6E0AB" w14:textId="1F8C9EA0"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 xml:space="preserve">2.1 – O preço, as especificações do objeto, a quantidade (conforme saldo identificada da Ata de Registro de Preço nº </w:t>
      </w:r>
      <w:r w:rsidR="00796EEA">
        <w:rPr>
          <w:rFonts w:ascii="Segoe UI" w:hAnsi="Segoe UI" w:cs="Segoe UI"/>
          <w:sz w:val="20"/>
        </w:rPr>
        <w:t>035</w:t>
      </w:r>
      <w:r w:rsidRPr="007653EA">
        <w:rPr>
          <w:rFonts w:ascii="Segoe UI" w:hAnsi="Segoe UI" w:cs="Segoe UI"/>
          <w:sz w:val="20"/>
        </w:rPr>
        <w:t xml:space="preserve">/2024), e as demais condições ofertadas na proposta são as que seguem: </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34"/>
        <w:gridCol w:w="992"/>
        <w:gridCol w:w="3118"/>
        <w:gridCol w:w="140"/>
        <w:gridCol w:w="1535"/>
        <w:gridCol w:w="1538"/>
        <w:gridCol w:w="12"/>
      </w:tblGrid>
      <w:tr w:rsidR="00A838F7" w:rsidRPr="007653EA" w14:paraId="2BC06425" w14:textId="77777777" w:rsidTr="00763774">
        <w:tc>
          <w:tcPr>
            <w:tcW w:w="9429" w:type="dxa"/>
            <w:gridSpan w:val="8"/>
            <w:shd w:val="clear" w:color="auto" w:fill="F2F2F2"/>
          </w:tcPr>
          <w:p w14:paraId="7BD16945"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 xml:space="preserve">EMPRESA: </w:t>
            </w:r>
            <w:r w:rsidRPr="00D55C5A">
              <w:rPr>
                <w:rFonts w:ascii="Segoe UI" w:eastAsia="Calibri" w:hAnsi="Segoe UI" w:cs="Segoe UI"/>
                <w:bCs/>
                <w:sz w:val="20"/>
              </w:rPr>
              <w:t>VENANCIOS EMPREENDIMENTOS LTDA</w:t>
            </w:r>
          </w:p>
        </w:tc>
      </w:tr>
      <w:tr w:rsidR="00A838F7" w:rsidRPr="007653EA" w14:paraId="27A1BF21" w14:textId="77777777" w:rsidTr="00763774">
        <w:tc>
          <w:tcPr>
            <w:tcW w:w="9429" w:type="dxa"/>
            <w:gridSpan w:val="8"/>
            <w:shd w:val="clear" w:color="auto" w:fill="F2F2F2"/>
          </w:tcPr>
          <w:p w14:paraId="0ECE9E76"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 xml:space="preserve">CNPJ: </w:t>
            </w:r>
            <w:r w:rsidRPr="00D55C5A">
              <w:rPr>
                <w:rFonts w:ascii="Segoe UI" w:eastAsia="Calibri" w:hAnsi="Segoe UI" w:cs="Segoe UI"/>
                <w:bCs/>
                <w:sz w:val="20"/>
              </w:rPr>
              <w:t>45.770.117/0001-92</w:t>
            </w:r>
          </w:p>
        </w:tc>
      </w:tr>
      <w:tr w:rsidR="00A838F7" w:rsidRPr="007653EA" w14:paraId="1A96F16B" w14:textId="77777777" w:rsidTr="00763774">
        <w:tc>
          <w:tcPr>
            <w:tcW w:w="9429" w:type="dxa"/>
            <w:gridSpan w:val="8"/>
            <w:shd w:val="clear" w:color="auto" w:fill="F2F2F2"/>
          </w:tcPr>
          <w:p w14:paraId="032E198D"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ENDEREÇO:</w:t>
            </w:r>
            <w:r>
              <w:rPr>
                <w:rFonts w:ascii="Segoe UI" w:eastAsia="Calibri" w:hAnsi="Segoe UI" w:cs="Segoe UI"/>
                <w:b/>
                <w:bCs/>
                <w:sz w:val="20"/>
              </w:rPr>
              <w:t xml:space="preserve"> </w:t>
            </w:r>
            <w:r w:rsidRPr="0091224A">
              <w:rPr>
                <w:rFonts w:ascii="Segoe UI" w:hAnsi="Segoe UI" w:cs="Segoe UI"/>
                <w:color w:val="000000"/>
                <w:sz w:val="20"/>
              </w:rPr>
              <w:t xml:space="preserve">Rua Boreal, 273, Bloco II APT 204, Jardim </w:t>
            </w:r>
            <w:proofErr w:type="spellStart"/>
            <w:r w:rsidRPr="0091224A">
              <w:rPr>
                <w:rFonts w:ascii="Segoe UI" w:hAnsi="Segoe UI" w:cs="Segoe UI"/>
                <w:color w:val="000000"/>
                <w:sz w:val="20"/>
              </w:rPr>
              <w:t>Montanhes</w:t>
            </w:r>
            <w:proofErr w:type="spellEnd"/>
            <w:r w:rsidRPr="0091224A">
              <w:rPr>
                <w:rFonts w:ascii="Segoe UI" w:hAnsi="Segoe UI" w:cs="Segoe UI"/>
                <w:color w:val="000000"/>
                <w:sz w:val="20"/>
              </w:rPr>
              <w:t>, Belo Horizonte/MG, CEP 30.720-550</w:t>
            </w:r>
          </w:p>
        </w:tc>
      </w:tr>
      <w:tr w:rsidR="00A838F7" w:rsidRPr="007653EA" w14:paraId="1B636148" w14:textId="77777777" w:rsidTr="00763774">
        <w:trPr>
          <w:gridAfter w:val="1"/>
          <w:wAfter w:w="12" w:type="dxa"/>
          <w:trHeight w:val="220"/>
        </w:trPr>
        <w:tc>
          <w:tcPr>
            <w:tcW w:w="6204" w:type="dxa"/>
            <w:gridSpan w:val="4"/>
            <w:vMerge w:val="restart"/>
            <w:shd w:val="clear" w:color="auto" w:fill="F2F2F2"/>
          </w:tcPr>
          <w:p w14:paraId="2BB85C62"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 xml:space="preserve">REPRESENTANTE: </w:t>
            </w:r>
            <w:r w:rsidRPr="00D2661B">
              <w:rPr>
                <w:rFonts w:ascii="Segoe UI" w:hAnsi="Segoe UI" w:cs="Segoe UI"/>
                <w:color w:val="000000"/>
                <w:sz w:val="20"/>
              </w:rPr>
              <w:t>GREGORY VENANCIO FERREIRA MACEDO</w:t>
            </w:r>
          </w:p>
        </w:tc>
        <w:tc>
          <w:tcPr>
            <w:tcW w:w="3213" w:type="dxa"/>
            <w:gridSpan w:val="3"/>
            <w:shd w:val="clear" w:color="auto" w:fill="F2F2F2"/>
          </w:tcPr>
          <w:p w14:paraId="5ABCE328"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CPF:</w:t>
            </w:r>
            <w:r>
              <w:rPr>
                <w:rFonts w:ascii="Segoe UI" w:eastAsia="Calibri" w:hAnsi="Segoe UI" w:cs="Segoe UI"/>
                <w:b/>
                <w:bCs/>
                <w:sz w:val="20"/>
              </w:rPr>
              <w:t xml:space="preserve"> </w:t>
            </w:r>
            <w:r w:rsidRPr="00D2661B">
              <w:rPr>
                <w:rFonts w:ascii="Segoe UI" w:hAnsi="Segoe UI" w:cs="Segoe UI"/>
                <w:color w:val="000000"/>
                <w:sz w:val="20"/>
              </w:rPr>
              <w:t>130.009.636-50</w:t>
            </w:r>
          </w:p>
        </w:tc>
      </w:tr>
      <w:tr w:rsidR="00A838F7" w:rsidRPr="007653EA" w14:paraId="68ABE0EA" w14:textId="77777777" w:rsidTr="00763774">
        <w:trPr>
          <w:gridAfter w:val="1"/>
          <w:wAfter w:w="12" w:type="dxa"/>
          <w:trHeight w:val="220"/>
        </w:trPr>
        <w:tc>
          <w:tcPr>
            <w:tcW w:w="6204" w:type="dxa"/>
            <w:gridSpan w:val="4"/>
            <w:vMerge/>
            <w:shd w:val="clear" w:color="auto" w:fill="F2F2F2"/>
          </w:tcPr>
          <w:p w14:paraId="4E97C246"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p>
        </w:tc>
        <w:tc>
          <w:tcPr>
            <w:tcW w:w="3213" w:type="dxa"/>
            <w:gridSpan w:val="3"/>
            <w:shd w:val="clear" w:color="auto" w:fill="F2F2F2"/>
          </w:tcPr>
          <w:p w14:paraId="2F04DD55"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RG:</w:t>
            </w:r>
            <w:r>
              <w:rPr>
                <w:rFonts w:ascii="Segoe UI" w:eastAsia="Calibri" w:hAnsi="Segoe UI" w:cs="Segoe UI"/>
                <w:b/>
                <w:bCs/>
                <w:sz w:val="20"/>
              </w:rPr>
              <w:t xml:space="preserve"> </w:t>
            </w:r>
            <w:r>
              <w:rPr>
                <w:rFonts w:ascii="Segoe UI" w:hAnsi="Segoe UI" w:cs="Segoe UI"/>
                <w:color w:val="000000"/>
                <w:sz w:val="20"/>
              </w:rPr>
              <w:t>19278398 SSP/</w:t>
            </w:r>
            <w:r w:rsidRPr="00D2661B">
              <w:rPr>
                <w:rFonts w:ascii="Segoe UI" w:hAnsi="Segoe UI" w:cs="Segoe UI"/>
                <w:color w:val="000000"/>
                <w:sz w:val="20"/>
              </w:rPr>
              <w:t>MG</w:t>
            </w:r>
          </w:p>
        </w:tc>
      </w:tr>
      <w:tr w:rsidR="00A838F7" w:rsidRPr="007653EA" w14:paraId="61BD5D70" w14:textId="77777777" w:rsidTr="00763774">
        <w:trPr>
          <w:gridAfter w:val="1"/>
          <w:wAfter w:w="12" w:type="dxa"/>
        </w:trPr>
        <w:tc>
          <w:tcPr>
            <w:tcW w:w="6344" w:type="dxa"/>
            <w:gridSpan w:val="5"/>
            <w:shd w:val="clear" w:color="auto" w:fill="F2F2F2"/>
          </w:tcPr>
          <w:p w14:paraId="24E06573"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EMAIL:</w:t>
            </w:r>
            <w:r>
              <w:rPr>
                <w:rFonts w:ascii="Segoe UI" w:eastAsia="Calibri" w:hAnsi="Segoe UI" w:cs="Segoe UI"/>
                <w:b/>
                <w:bCs/>
                <w:sz w:val="20"/>
              </w:rPr>
              <w:t xml:space="preserve"> </w:t>
            </w:r>
            <w:r w:rsidRPr="00B8179F">
              <w:rPr>
                <w:rFonts w:ascii="Segoe UI" w:eastAsia="Calibri" w:hAnsi="Segoe UI" w:cs="Segoe UI"/>
                <w:bCs/>
                <w:sz w:val="20"/>
              </w:rPr>
              <w:t>venancioempreendimentos@gmail.com</w:t>
            </w:r>
          </w:p>
        </w:tc>
        <w:tc>
          <w:tcPr>
            <w:tcW w:w="3073" w:type="dxa"/>
            <w:gridSpan w:val="2"/>
            <w:shd w:val="clear" w:color="auto" w:fill="F2F2F2"/>
          </w:tcPr>
          <w:p w14:paraId="4FA0AA98"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7653EA">
              <w:rPr>
                <w:rFonts w:ascii="Segoe UI" w:eastAsia="Calibri" w:hAnsi="Segoe UI" w:cs="Segoe UI"/>
                <w:b/>
                <w:bCs/>
                <w:sz w:val="20"/>
              </w:rPr>
              <w:t>TEL.:</w:t>
            </w:r>
            <w:r>
              <w:rPr>
                <w:rFonts w:ascii="Segoe UI" w:eastAsia="Calibri" w:hAnsi="Segoe UI" w:cs="Segoe UI"/>
                <w:b/>
                <w:bCs/>
                <w:sz w:val="20"/>
              </w:rPr>
              <w:t xml:space="preserve"> </w:t>
            </w:r>
            <w:r w:rsidRPr="00B8179F">
              <w:rPr>
                <w:rFonts w:ascii="Segoe UI" w:eastAsia="Calibri" w:hAnsi="Segoe UI" w:cs="Segoe UI"/>
                <w:bCs/>
                <w:sz w:val="20"/>
              </w:rPr>
              <w:t>(31) 9 9912-6650</w:t>
            </w:r>
          </w:p>
        </w:tc>
      </w:tr>
      <w:tr w:rsidR="00A838F7" w:rsidRPr="007653EA" w14:paraId="40F62546" w14:textId="77777777" w:rsidTr="00763774">
        <w:trPr>
          <w:gridAfter w:val="1"/>
          <w:wAfter w:w="12" w:type="dxa"/>
        </w:trPr>
        <w:tc>
          <w:tcPr>
            <w:tcW w:w="960" w:type="dxa"/>
            <w:shd w:val="clear" w:color="auto" w:fill="D9E2F3"/>
          </w:tcPr>
          <w:p w14:paraId="38B671D2"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7653EA">
              <w:rPr>
                <w:rFonts w:ascii="Segoe UI" w:eastAsia="Calibri" w:hAnsi="Segoe UI" w:cs="Segoe UI"/>
                <w:b/>
                <w:bCs/>
                <w:sz w:val="20"/>
              </w:rPr>
              <w:t>ITEM</w:t>
            </w:r>
          </w:p>
        </w:tc>
        <w:tc>
          <w:tcPr>
            <w:tcW w:w="1134" w:type="dxa"/>
            <w:shd w:val="clear" w:color="auto" w:fill="D9E2F3"/>
          </w:tcPr>
          <w:p w14:paraId="4A3960DA"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7653EA">
              <w:rPr>
                <w:rFonts w:ascii="Segoe UI" w:eastAsia="Calibri" w:hAnsi="Segoe UI" w:cs="Segoe UI"/>
                <w:b/>
                <w:bCs/>
                <w:sz w:val="20"/>
              </w:rPr>
              <w:t>QUANT.</w:t>
            </w:r>
          </w:p>
        </w:tc>
        <w:tc>
          <w:tcPr>
            <w:tcW w:w="992" w:type="dxa"/>
            <w:shd w:val="clear" w:color="auto" w:fill="D9E2F3"/>
          </w:tcPr>
          <w:p w14:paraId="164563B0"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7653EA">
              <w:rPr>
                <w:rFonts w:ascii="Segoe UI" w:eastAsia="Calibri" w:hAnsi="Segoe UI" w:cs="Segoe UI"/>
                <w:b/>
                <w:bCs/>
                <w:sz w:val="20"/>
              </w:rPr>
              <w:t>UNID.</w:t>
            </w:r>
          </w:p>
        </w:tc>
        <w:tc>
          <w:tcPr>
            <w:tcW w:w="3258" w:type="dxa"/>
            <w:gridSpan w:val="2"/>
            <w:shd w:val="clear" w:color="auto" w:fill="D9E2F3"/>
          </w:tcPr>
          <w:p w14:paraId="7F0E1E44"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7653EA">
              <w:rPr>
                <w:rFonts w:ascii="Segoe UI" w:eastAsia="Calibri" w:hAnsi="Segoe UI" w:cs="Segoe UI"/>
                <w:b/>
                <w:bCs/>
                <w:sz w:val="20"/>
              </w:rPr>
              <w:t>DESCRIÇÃO</w:t>
            </w:r>
          </w:p>
        </w:tc>
        <w:tc>
          <w:tcPr>
            <w:tcW w:w="1535" w:type="dxa"/>
            <w:shd w:val="clear" w:color="auto" w:fill="D9E2F3"/>
          </w:tcPr>
          <w:p w14:paraId="5BAC13E8"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7653EA">
              <w:rPr>
                <w:rFonts w:ascii="Segoe UI" w:eastAsia="Calibri" w:hAnsi="Segoe UI" w:cs="Segoe UI"/>
                <w:b/>
                <w:bCs/>
                <w:sz w:val="20"/>
              </w:rPr>
              <w:t>V. UNIT.</w:t>
            </w:r>
          </w:p>
        </w:tc>
        <w:tc>
          <w:tcPr>
            <w:tcW w:w="1538" w:type="dxa"/>
            <w:shd w:val="clear" w:color="auto" w:fill="D9E2F3"/>
          </w:tcPr>
          <w:p w14:paraId="73849933"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7653EA">
              <w:rPr>
                <w:rFonts w:ascii="Segoe UI" w:eastAsia="Calibri" w:hAnsi="Segoe UI" w:cs="Segoe UI"/>
                <w:b/>
                <w:bCs/>
                <w:sz w:val="20"/>
              </w:rPr>
              <w:t>V. TOTAL</w:t>
            </w:r>
          </w:p>
        </w:tc>
      </w:tr>
      <w:tr w:rsidR="00A838F7" w:rsidRPr="007653EA" w14:paraId="5BAC2611" w14:textId="77777777" w:rsidTr="00763774">
        <w:trPr>
          <w:gridAfter w:val="1"/>
          <w:wAfter w:w="12" w:type="dxa"/>
        </w:trPr>
        <w:tc>
          <w:tcPr>
            <w:tcW w:w="960" w:type="dxa"/>
            <w:shd w:val="clear" w:color="auto" w:fill="auto"/>
          </w:tcPr>
          <w:p w14:paraId="3E00D010" w14:textId="77777777" w:rsidR="00A838F7" w:rsidRPr="00425BF9" w:rsidRDefault="00A838F7" w:rsidP="00763774">
            <w:pPr>
              <w:autoSpaceDE w:val="0"/>
              <w:autoSpaceDN w:val="0"/>
              <w:adjustRightInd w:val="0"/>
              <w:spacing w:before="100" w:beforeAutospacing="1" w:after="100" w:afterAutospacing="1"/>
              <w:jc w:val="center"/>
              <w:rPr>
                <w:rFonts w:ascii="Segoe UI" w:eastAsia="Calibri" w:hAnsi="Segoe UI" w:cs="Segoe UI"/>
                <w:bCs/>
                <w:sz w:val="20"/>
              </w:rPr>
            </w:pPr>
            <w:r>
              <w:rPr>
                <w:rFonts w:ascii="Segoe UI" w:eastAsia="Calibri" w:hAnsi="Segoe UI" w:cs="Segoe UI"/>
                <w:bCs/>
                <w:sz w:val="20"/>
              </w:rPr>
              <w:lastRenderedPageBreak/>
              <w:t>0</w:t>
            </w:r>
            <w:r w:rsidRPr="00425BF9">
              <w:rPr>
                <w:rFonts w:ascii="Segoe UI" w:eastAsia="Calibri" w:hAnsi="Segoe UI" w:cs="Segoe UI"/>
                <w:bCs/>
                <w:sz w:val="20"/>
              </w:rPr>
              <w:t>1</w:t>
            </w:r>
          </w:p>
        </w:tc>
        <w:tc>
          <w:tcPr>
            <w:tcW w:w="1134" w:type="dxa"/>
            <w:shd w:val="clear" w:color="auto" w:fill="auto"/>
          </w:tcPr>
          <w:p w14:paraId="403AC34A" w14:textId="77777777" w:rsidR="00A838F7" w:rsidRPr="00425BF9" w:rsidRDefault="00A838F7" w:rsidP="00763774">
            <w:pPr>
              <w:autoSpaceDE w:val="0"/>
              <w:autoSpaceDN w:val="0"/>
              <w:adjustRightInd w:val="0"/>
              <w:spacing w:before="100" w:beforeAutospacing="1" w:after="100" w:afterAutospacing="1"/>
              <w:jc w:val="center"/>
              <w:rPr>
                <w:rFonts w:ascii="Segoe UI" w:eastAsia="Calibri" w:hAnsi="Segoe UI" w:cs="Segoe UI"/>
                <w:bCs/>
                <w:sz w:val="20"/>
              </w:rPr>
            </w:pPr>
            <w:r w:rsidRPr="00425BF9">
              <w:rPr>
                <w:rFonts w:ascii="Segoe UI" w:eastAsia="Calibri" w:hAnsi="Segoe UI" w:cs="Segoe UI"/>
                <w:bCs/>
                <w:sz w:val="20"/>
              </w:rPr>
              <w:t>0</w:t>
            </w:r>
            <w:r>
              <w:rPr>
                <w:rFonts w:ascii="Segoe UI" w:eastAsia="Calibri" w:hAnsi="Segoe UI" w:cs="Segoe UI"/>
                <w:bCs/>
                <w:sz w:val="20"/>
              </w:rPr>
              <w:t>2</w:t>
            </w:r>
          </w:p>
        </w:tc>
        <w:tc>
          <w:tcPr>
            <w:tcW w:w="992" w:type="dxa"/>
            <w:shd w:val="clear" w:color="auto" w:fill="auto"/>
          </w:tcPr>
          <w:p w14:paraId="2962C0AE" w14:textId="77777777" w:rsidR="00A838F7" w:rsidRPr="00425BF9" w:rsidRDefault="00A838F7" w:rsidP="00763774">
            <w:pPr>
              <w:autoSpaceDE w:val="0"/>
              <w:autoSpaceDN w:val="0"/>
              <w:adjustRightInd w:val="0"/>
              <w:spacing w:before="100" w:beforeAutospacing="1" w:after="100" w:afterAutospacing="1"/>
              <w:jc w:val="center"/>
              <w:rPr>
                <w:rFonts w:ascii="Segoe UI" w:eastAsia="Calibri" w:hAnsi="Segoe UI" w:cs="Segoe UI"/>
                <w:bCs/>
                <w:sz w:val="20"/>
              </w:rPr>
            </w:pPr>
            <w:r w:rsidRPr="00425BF9">
              <w:rPr>
                <w:rFonts w:ascii="Segoe UI" w:eastAsia="Calibri" w:hAnsi="Segoe UI" w:cs="Segoe UI"/>
                <w:bCs/>
                <w:sz w:val="20"/>
              </w:rPr>
              <w:t>UN.</w:t>
            </w:r>
          </w:p>
        </w:tc>
        <w:tc>
          <w:tcPr>
            <w:tcW w:w="3258" w:type="dxa"/>
            <w:gridSpan w:val="2"/>
            <w:shd w:val="clear" w:color="auto" w:fill="auto"/>
          </w:tcPr>
          <w:p w14:paraId="4C86A209" w14:textId="77777777" w:rsidR="00A838F7" w:rsidRPr="00891049" w:rsidRDefault="00A838F7" w:rsidP="00763774">
            <w:pPr>
              <w:pStyle w:val="Corpodetexto3"/>
              <w:jc w:val="both"/>
              <w:rPr>
                <w:rFonts w:ascii="Arial" w:hAnsi="Arial" w:cs="Arial"/>
                <w:sz w:val="20"/>
                <w:szCs w:val="20"/>
              </w:rPr>
            </w:pPr>
            <w:r w:rsidRPr="00891049">
              <w:rPr>
                <w:rFonts w:ascii="Arial" w:hAnsi="Arial" w:cs="Arial"/>
                <w:sz w:val="20"/>
                <w:szCs w:val="20"/>
              </w:rPr>
              <w:t>10176 - MOTOCICLETA, TIPO TRAIL, ANO/MODELO 2024 OU SUPERIOR</w:t>
            </w:r>
          </w:p>
          <w:p w14:paraId="64031067" w14:textId="77777777" w:rsidR="00A838F7" w:rsidRPr="007653EA" w:rsidRDefault="00A838F7" w:rsidP="00763774">
            <w:pPr>
              <w:autoSpaceDE w:val="0"/>
              <w:autoSpaceDN w:val="0"/>
              <w:adjustRightInd w:val="0"/>
              <w:spacing w:before="100" w:beforeAutospacing="1" w:after="100" w:afterAutospacing="1"/>
              <w:jc w:val="both"/>
              <w:rPr>
                <w:rFonts w:ascii="Segoe UI" w:eastAsia="Calibri" w:hAnsi="Segoe UI" w:cs="Segoe UI"/>
                <w:b/>
                <w:bCs/>
                <w:sz w:val="20"/>
              </w:rPr>
            </w:pPr>
            <w:r w:rsidRPr="006A4FF8">
              <w:rPr>
                <w:rFonts w:ascii="Arial" w:hAnsi="Arial" w:cs="Arial"/>
                <w:sz w:val="20"/>
              </w:rPr>
              <w:t xml:space="preserve">Motocicleta 0 Km, tipo TRAIL, Ano/Modelo 2024/2024 ou superior, motorização </w:t>
            </w:r>
            <w:proofErr w:type="spellStart"/>
            <w:r w:rsidRPr="006A4FF8">
              <w:rPr>
                <w:rFonts w:ascii="Arial" w:hAnsi="Arial" w:cs="Arial"/>
                <w:sz w:val="20"/>
              </w:rPr>
              <w:t>Monocilindro</w:t>
            </w:r>
            <w:proofErr w:type="spellEnd"/>
            <w:r w:rsidRPr="006A4FF8">
              <w:rPr>
                <w:rFonts w:ascii="Arial" w:hAnsi="Arial" w:cs="Arial"/>
                <w:sz w:val="20"/>
              </w:rPr>
              <w:t xml:space="preserve">, Potência Mínima 14 </w:t>
            </w:r>
            <w:proofErr w:type="spellStart"/>
            <w:r w:rsidRPr="006A4FF8">
              <w:rPr>
                <w:rFonts w:ascii="Arial" w:hAnsi="Arial" w:cs="Arial"/>
                <w:sz w:val="20"/>
              </w:rPr>
              <w:t>Cv</w:t>
            </w:r>
            <w:proofErr w:type="spellEnd"/>
            <w:r w:rsidRPr="006A4FF8">
              <w:rPr>
                <w:rFonts w:ascii="Arial" w:hAnsi="Arial" w:cs="Arial"/>
                <w:sz w:val="20"/>
              </w:rPr>
              <w:t xml:space="preserve"> e 8.000 Rpm (quando abastecida a gasolina), cilindrada mínima: 160, Injeção Eletrônica, Partida Elétrica, Tanque De Combustível Mínimo De 12 Litros, combustível: gasolina e etanol, freio a disco nas rodas dianteira e traseira, altura mínima em relação ao solo: 245mm, transmissão por corrente. Garantia de no mínimo 12 (doze) meses contados da data do recebimento definitivo do item no local de entrega definido. Obedecidas às revisões constantes no livreto do fabricante. Igual ou superior a Honda NXR 160 </w:t>
            </w:r>
            <w:proofErr w:type="spellStart"/>
            <w:r w:rsidRPr="006A4FF8">
              <w:rPr>
                <w:rFonts w:ascii="Arial" w:hAnsi="Arial" w:cs="Arial"/>
                <w:sz w:val="20"/>
              </w:rPr>
              <w:t>Bros</w:t>
            </w:r>
            <w:proofErr w:type="spellEnd"/>
            <w:r w:rsidRPr="006A4FF8">
              <w:rPr>
                <w:rFonts w:ascii="Arial" w:hAnsi="Arial" w:cs="Arial"/>
                <w:sz w:val="20"/>
              </w:rPr>
              <w:t xml:space="preserve"> CBS.</w:t>
            </w:r>
          </w:p>
        </w:tc>
        <w:tc>
          <w:tcPr>
            <w:tcW w:w="1535" w:type="dxa"/>
            <w:shd w:val="clear" w:color="auto" w:fill="auto"/>
          </w:tcPr>
          <w:p w14:paraId="64993727"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68640C">
              <w:rPr>
                <w:rFonts w:ascii="Arial" w:hAnsi="Arial" w:cs="Arial"/>
                <w:sz w:val="20"/>
              </w:rPr>
              <w:t xml:space="preserve">R$ </w:t>
            </w:r>
            <w:r>
              <w:rPr>
                <w:rFonts w:ascii="Arial" w:hAnsi="Arial" w:cs="Arial"/>
                <w:sz w:val="20"/>
              </w:rPr>
              <w:t>25.880,00</w:t>
            </w:r>
            <w:r w:rsidRPr="0068640C">
              <w:rPr>
                <w:rFonts w:ascii="Arial" w:hAnsi="Arial" w:cs="Arial"/>
                <w:sz w:val="20"/>
              </w:rPr>
              <w:t xml:space="preserve"> (</w:t>
            </w:r>
            <w:r>
              <w:rPr>
                <w:rFonts w:ascii="Arial" w:hAnsi="Arial" w:cs="Arial"/>
                <w:sz w:val="20"/>
              </w:rPr>
              <w:t>vinte e cinco mil oitocentos e oitenta reais</w:t>
            </w:r>
            <w:r w:rsidRPr="0068640C">
              <w:rPr>
                <w:rFonts w:ascii="Arial" w:hAnsi="Arial" w:cs="Arial"/>
                <w:sz w:val="20"/>
              </w:rPr>
              <w:t>).</w:t>
            </w:r>
          </w:p>
        </w:tc>
        <w:tc>
          <w:tcPr>
            <w:tcW w:w="1538" w:type="dxa"/>
            <w:shd w:val="clear" w:color="auto" w:fill="auto"/>
          </w:tcPr>
          <w:p w14:paraId="64E5B70C" w14:textId="77777777" w:rsidR="00A838F7" w:rsidRPr="007653EA" w:rsidRDefault="00A838F7" w:rsidP="00763774">
            <w:pPr>
              <w:autoSpaceDE w:val="0"/>
              <w:autoSpaceDN w:val="0"/>
              <w:adjustRightInd w:val="0"/>
              <w:spacing w:before="100" w:beforeAutospacing="1" w:after="100" w:afterAutospacing="1"/>
              <w:jc w:val="center"/>
              <w:rPr>
                <w:rFonts w:ascii="Segoe UI" w:eastAsia="Calibri" w:hAnsi="Segoe UI" w:cs="Segoe UI"/>
                <w:b/>
                <w:bCs/>
                <w:sz w:val="20"/>
              </w:rPr>
            </w:pPr>
            <w:r w:rsidRPr="0068640C">
              <w:rPr>
                <w:rFonts w:ascii="Arial" w:hAnsi="Arial" w:cs="Arial"/>
                <w:sz w:val="20"/>
              </w:rPr>
              <w:t xml:space="preserve">R$ </w:t>
            </w:r>
            <w:r>
              <w:rPr>
                <w:rFonts w:ascii="Arial" w:hAnsi="Arial" w:cs="Arial"/>
                <w:sz w:val="20"/>
              </w:rPr>
              <w:t>51.760,00</w:t>
            </w:r>
            <w:r w:rsidRPr="0068640C">
              <w:rPr>
                <w:rFonts w:ascii="Arial" w:hAnsi="Arial" w:cs="Arial"/>
                <w:sz w:val="20"/>
              </w:rPr>
              <w:t xml:space="preserve"> (</w:t>
            </w:r>
            <w:r>
              <w:rPr>
                <w:rFonts w:ascii="Arial" w:hAnsi="Arial" w:cs="Arial"/>
                <w:sz w:val="20"/>
              </w:rPr>
              <w:t>cinquenta e um mil setecentos e sessenta reais</w:t>
            </w:r>
            <w:r w:rsidRPr="0068640C">
              <w:rPr>
                <w:rFonts w:ascii="Arial" w:hAnsi="Arial" w:cs="Arial"/>
                <w:sz w:val="20"/>
              </w:rPr>
              <w:t>).</w:t>
            </w:r>
          </w:p>
        </w:tc>
      </w:tr>
      <w:tr w:rsidR="00A838F7" w:rsidRPr="007653EA" w14:paraId="286B27D0" w14:textId="77777777" w:rsidTr="00763774">
        <w:trPr>
          <w:gridAfter w:val="1"/>
          <w:wAfter w:w="12" w:type="dxa"/>
        </w:trPr>
        <w:tc>
          <w:tcPr>
            <w:tcW w:w="9417" w:type="dxa"/>
            <w:gridSpan w:val="7"/>
            <w:shd w:val="clear" w:color="auto" w:fill="auto"/>
          </w:tcPr>
          <w:p w14:paraId="763D4ACA" w14:textId="77777777" w:rsidR="00A838F7" w:rsidRPr="007653EA" w:rsidRDefault="00A838F7" w:rsidP="00763774">
            <w:pPr>
              <w:autoSpaceDE w:val="0"/>
              <w:autoSpaceDN w:val="0"/>
              <w:adjustRightInd w:val="0"/>
              <w:spacing w:before="100" w:beforeAutospacing="1" w:after="100" w:afterAutospacing="1"/>
              <w:rPr>
                <w:rFonts w:ascii="Segoe UI" w:eastAsia="Calibri" w:hAnsi="Segoe UI" w:cs="Segoe UI"/>
                <w:b/>
                <w:bCs/>
                <w:sz w:val="20"/>
              </w:rPr>
            </w:pPr>
            <w:r w:rsidRPr="007653EA">
              <w:rPr>
                <w:rFonts w:ascii="Segoe UI" w:eastAsia="Calibri" w:hAnsi="Segoe UI" w:cs="Segoe UI"/>
                <w:b/>
                <w:bCs/>
                <w:sz w:val="20"/>
              </w:rPr>
              <w:t>VALOR TOTAL:</w:t>
            </w:r>
          </w:p>
        </w:tc>
      </w:tr>
    </w:tbl>
    <w:p w14:paraId="22F67623"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 xml:space="preserve">3 – FISCAL DO CONTRATO </w:t>
      </w:r>
    </w:p>
    <w:p w14:paraId="641EDE80"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 xml:space="preserve">3.1 – O Fiscal do contrato será o servidor abaixo designado: </w:t>
      </w:r>
    </w:p>
    <w:p w14:paraId="0DE762AD" w14:textId="77777777" w:rsidR="004C5105" w:rsidRDefault="004C5105" w:rsidP="000436C1">
      <w:pPr>
        <w:autoSpaceDE w:val="0"/>
        <w:autoSpaceDN w:val="0"/>
        <w:adjustRightInd w:val="0"/>
        <w:spacing w:before="100" w:beforeAutospacing="1" w:after="100" w:afterAutospacing="1"/>
        <w:jc w:val="both"/>
        <w:rPr>
          <w:rFonts w:ascii="Segoe UI" w:hAnsi="Segoe UI" w:cs="Segoe UI"/>
          <w:sz w:val="20"/>
        </w:rPr>
      </w:pPr>
      <w:r w:rsidRPr="00662325">
        <w:rPr>
          <w:rFonts w:ascii="Segoe UI" w:hAnsi="Segoe UI" w:cs="Segoe UI"/>
          <w:sz w:val="20"/>
        </w:rPr>
        <w:t xml:space="preserve">Servidor Responsável: </w:t>
      </w:r>
      <w:r w:rsidRPr="00662325">
        <w:rPr>
          <w:rFonts w:ascii="Segoe UI" w:hAnsi="Segoe UI" w:cs="Segoe UI"/>
          <w:bCs/>
          <w:sz w:val="20"/>
        </w:rPr>
        <w:t>Edson Afonso da Silva - Chefe do Setor de Transporte</w:t>
      </w:r>
      <w:r w:rsidRPr="002D67C9">
        <w:rPr>
          <w:rFonts w:ascii="Segoe UI" w:hAnsi="Segoe UI" w:cs="Segoe UI"/>
          <w:sz w:val="20"/>
        </w:rPr>
        <w:t>.</w:t>
      </w:r>
    </w:p>
    <w:p w14:paraId="41D23177" w14:textId="70692CC5"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Pr>
          <w:rFonts w:ascii="Segoe UI" w:hAnsi="Segoe UI" w:cs="Segoe UI"/>
          <w:sz w:val="20"/>
        </w:rPr>
        <w:t>3.2</w:t>
      </w:r>
      <w:r w:rsidRPr="00800EFD">
        <w:rPr>
          <w:rFonts w:ascii="Segoe UI" w:hAnsi="Segoe UI" w:cs="Segoe UI"/>
          <w:sz w:val="20"/>
        </w:rPr>
        <w:t xml:space="preserve"> As</w:t>
      </w:r>
      <w:proofErr w:type="gramEnd"/>
      <w:r w:rsidRPr="00800EFD">
        <w:rPr>
          <w:rFonts w:ascii="Segoe UI" w:hAnsi="Segoe UI" w:cs="Segoe UI"/>
          <w:sz w:val="20"/>
        </w:rPr>
        <w:t xml:space="preserve"> regras </w:t>
      </w:r>
      <w:r w:rsidRPr="000510E1">
        <w:rPr>
          <w:rFonts w:ascii="Segoe UI" w:hAnsi="Segoe UI" w:cs="Segoe UI"/>
          <w:color w:val="000000" w:themeColor="text1"/>
          <w:sz w:val="20"/>
        </w:rPr>
        <w:t xml:space="preserve">atinentes à fiscalização são as fixadas no Termo de Referência, Anexo I do </w:t>
      </w:r>
      <w:r w:rsidR="001F75EB" w:rsidRPr="000510E1">
        <w:rPr>
          <w:rFonts w:ascii="Segoe UI" w:hAnsi="Segoe UI" w:cs="Segoe UI"/>
          <w:color w:val="000000" w:themeColor="text1"/>
          <w:sz w:val="20"/>
        </w:rPr>
        <w:t>Edital do Processo Licitatório nº</w:t>
      </w:r>
      <w:r w:rsidR="00DA07DA" w:rsidRPr="000510E1">
        <w:rPr>
          <w:rFonts w:ascii="Segoe UI" w:hAnsi="Segoe UI" w:cs="Segoe UI"/>
          <w:color w:val="000000" w:themeColor="text1"/>
          <w:sz w:val="20"/>
        </w:rPr>
        <w:t xml:space="preserve"> </w:t>
      </w:r>
      <w:r w:rsidR="000510E1" w:rsidRPr="000510E1">
        <w:rPr>
          <w:rFonts w:ascii="Segoe UI" w:hAnsi="Segoe UI" w:cs="Segoe UI"/>
          <w:color w:val="000000" w:themeColor="text1"/>
          <w:sz w:val="20"/>
        </w:rPr>
        <w:t>022</w:t>
      </w:r>
      <w:r w:rsidRPr="000510E1">
        <w:rPr>
          <w:rFonts w:ascii="Segoe UI" w:hAnsi="Segoe UI" w:cs="Segoe UI"/>
          <w:color w:val="000000" w:themeColor="text1"/>
          <w:sz w:val="20"/>
        </w:rPr>
        <w:t xml:space="preserve">/2024 do Pregão Eletrônico nº </w:t>
      </w:r>
      <w:r w:rsidR="000510E1" w:rsidRPr="000510E1">
        <w:rPr>
          <w:rFonts w:ascii="Segoe UI" w:hAnsi="Segoe UI" w:cs="Segoe UI"/>
          <w:color w:val="000000" w:themeColor="text1"/>
          <w:sz w:val="20"/>
        </w:rPr>
        <w:t>003</w:t>
      </w:r>
      <w:r w:rsidRPr="000510E1">
        <w:rPr>
          <w:rFonts w:ascii="Segoe UI" w:hAnsi="Segoe UI" w:cs="Segoe UI"/>
          <w:color w:val="000000" w:themeColor="text1"/>
          <w:sz w:val="20"/>
        </w:rPr>
        <w:t>/2024.</w:t>
      </w:r>
    </w:p>
    <w:p w14:paraId="37C06B49"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4 - PAGAMENTO</w:t>
      </w:r>
    </w:p>
    <w:p w14:paraId="6BE0AD2D"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4.1 PREÇO</w:t>
      </w:r>
    </w:p>
    <w:p w14:paraId="25609980" w14:textId="683C1AE1"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 xml:space="preserve">4.1.1 O valor global do contrato é de </w:t>
      </w:r>
      <w:r w:rsidR="002F6A1E" w:rsidRPr="002F6A1E">
        <w:rPr>
          <w:rFonts w:ascii="Segoe UI" w:hAnsi="Segoe UI" w:cs="Segoe UI"/>
          <w:sz w:val="20"/>
        </w:rPr>
        <w:t>R$ 51.760,00 (cinquenta e um m</w:t>
      </w:r>
      <w:r w:rsidR="002F6A1E">
        <w:rPr>
          <w:rFonts w:ascii="Segoe UI" w:hAnsi="Segoe UI" w:cs="Segoe UI"/>
          <w:sz w:val="20"/>
        </w:rPr>
        <w:t>il setecentos e sessenta reais)</w:t>
      </w:r>
      <w:r w:rsidRPr="007653EA">
        <w:rPr>
          <w:rFonts w:ascii="Segoe UI" w:hAnsi="Segoe UI" w:cs="Segoe UI"/>
          <w:sz w:val="20"/>
        </w:rPr>
        <w:t>.</w:t>
      </w:r>
    </w:p>
    <w:p w14:paraId="05ED8A9C"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sidRPr="007653EA">
        <w:rPr>
          <w:rFonts w:ascii="Segoe UI" w:hAnsi="Segoe UI" w:cs="Segoe UI"/>
          <w:sz w:val="20"/>
        </w:rPr>
        <w:t>4.1.2 No</w:t>
      </w:r>
      <w:proofErr w:type="gramEnd"/>
      <w:r w:rsidRPr="007653EA">
        <w:rPr>
          <w:rFonts w:ascii="Segoe UI" w:hAnsi="Segoe UI" w:cs="Segoe UI"/>
          <w:sz w:val="20"/>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EB449D"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4.2 FORMA DE PAGAMENTO</w:t>
      </w:r>
    </w:p>
    <w:p w14:paraId="50B3E884"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lastRenderedPageBreak/>
        <w:t xml:space="preserve">4.2.1 A aferição e medição para pagamento, será efetuada após a entrega dos produtos, mediante apresentação de nota fiscal. </w:t>
      </w:r>
    </w:p>
    <w:p w14:paraId="20EBF39C"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4.2.2 O pagamento será realizado através de ordem bancária, para crédito em banco, agência e conta corrente indicados pelo contratado.</w:t>
      </w:r>
    </w:p>
    <w:p w14:paraId="16ED717B"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sidRPr="007653EA">
        <w:rPr>
          <w:rFonts w:ascii="Segoe UI" w:hAnsi="Segoe UI" w:cs="Segoe UI"/>
          <w:sz w:val="20"/>
        </w:rPr>
        <w:t>4.2.3 Será</w:t>
      </w:r>
      <w:proofErr w:type="gramEnd"/>
      <w:r w:rsidRPr="007653EA">
        <w:rPr>
          <w:rFonts w:ascii="Segoe UI" w:hAnsi="Segoe UI" w:cs="Segoe UI"/>
          <w:sz w:val="20"/>
        </w:rPr>
        <w:t xml:space="preserve"> considerada data do pagamento o dia em que constar como emitida a ordem bancária para pagamento.</w:t>
      </w:r>
    </w:p>
    <w:p w14:paraId="2E272BF0"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4.3 PRAZO DE PAGAMENTO</w:t>
      </w:r>
    </w:p>
    <w:p w14:paraId="2FCD6F21"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sidRPr="007653EA">
        <w:rPr>
          <w:rFonts w:ascii="Segoe UI" w:hAnsi="Segoe UI" w:cs="Segoe UI"/>
          <w:sz w:val="20"/>
        </w:rPr>
        <w:t>4.3.1 Logo</w:t>
      </w:r>
      <w:proofErr w:type="gramEnd"/>
      <w:r w:rsidRPr="007653EA">
        <w:rPr>
          <w:rFonts w:ascii="Segoe UI" w:hAnsi="Segoe UI" w:cs="Segoe UI"/>
          <w:sz w:val="20"/>
        </w:rPr>
        <w:t xml:space="preserve"> após essa medição, o Setor de Compras encaminhará e-mail à CONTRATADA para que apresente a Nota Fiscal de acordo com a medição efetuada. O pagamento será efetuado em até 30 dias da emissão da nota fiscal devidamente atestada.</w:t>
      </w:r>
    </w:p>
    <w:p w14:paraId="772D0FC4"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4.3.2 Considera-se</w:t>
      </w:r>
      <w:proofErr w:type="gramEnd"/>
      <w:r w:rsidRPr="007653EA">
        <w:rPr>
          <w:rFonts w:ascii="Segoe UI" w:hAnsi="Segoe UI" w:cs="Segoe UI"/>
          <w:sz w:val="20"/>
        </w:rPr>
        <w:t xml:space="preserve"> ocorrido o recebimento da nota fiscal ou fatura quando o órgão contratante atestar a execução do objeto do contrato.</w:t>
      </w:r>
    </w:p>
    <w:p w14:paraId="16C2B6AF"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4.3.3 No</w:t>
      </w:r>
      <w:proofErr w:type="gramEnd"/>
      <w:r w:rsidRPr="007653EA">
        <w:rPr>
          <w:rFonts w:ascii="Segoe UI" w:hAnsi="Segoe UI" w:cs="Segoe UI"/>
          <w:sz w:val="20"/>
        </w:rPr>
        <w:t xml:space="preserve"> caso de atraso pelo Contratante, os valores devidos ao contratado serão atualizados monetariamente entre o termo final do prazo de pagamento até a data de sua efetiva realização, mediante aplicação do índice de correção monetária, o INPC. </w:t>
      </w:r>
    </w:p>
    <w:p w14:paraId="46E72161"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w:t>
      </w:r>
      <w:r w:rsidRPr="007653EA">
        <w:rPr>
          <w:rFonts w:ascii="Segoe UI" w:eastAsia="Calibri" w:hAnsi="Segoe UI" w:cs="Segoe UI"/>
          <w:kern w:val="2"/>
          <w:sz w:val="20"/>
        </w:rPr>
        <w:t>4</w:t>
      </w:r>
      <w:r w:rsidRPr="007653EA">
        <w:rPr>
          <w:rFonts w:ascii="Segoe UI" w:eastAsia="Calibri" w:hAnsi="Segoe UI" w:cs="Segoe UI"/>
          <w:i/>
          <w:iCs/>
          <w:kern w:val="2"/>
          <w:sz w:val="20"/>
        </w:rPr>
        <w:t xml:space="preserve"> </w:t>
      </w:r>
      <w:r w:rsidRPr="007653EA">
        <w:rPr>
          <w:rFonts w:ascii="Segoe UI" w:hAnsi="Segoe UI" w:cs="Segoe UI"/>
          <w:sz w:val="20"/>
        </w:rPr>
        <w:t>CONDIÇÕES DE PAGAMENTO</w:t>
      </w:r>
    </w:p>
    <w:p w14:paraId="2BF85CDB"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w:t>
      </w:r>
      <w:r w:rsidRPr="007653EA">
        <w:rPr>
          <w:rFonts w:ascii="Segoe UI" w:hAnsi="Segoe UI" w:cs="Segoe UI"/>
          <w:iCs/>
          <w:sz w:val="20"/>
        </w:rPr>
        <w:t xml:space="preserve">4.1 A emissão da </w:t>
      </w:r>
      <w:r w:rsidRPr="007653EA">
        <w:rPr>
          <w:rFonts w:ascii="Segoe UI" w:hAnsi="Segoe UI" w:cs="Segoe UI"/>
          <w:sz w:val="20"/>
        </w:rPr>
        <w:t>Nota Fiscal/Fatura será precedida do recebimento definitivo do objeto da contratação, conforme disposto neste instrumento.</w:t>
      </w:r>
    </w:p>
    <w:p w14:paraId="720F167F"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4.4.2 Quando</w:t>
      </w:r>
      <w:proofErr w:type="gramEnd"/>
      <w:r w:rsidRPr="007653EA">
        <w:rPr>
          <w:rFonts w:ascii="Segoe UI" w:hAnsi="Segoe UI" w:cs="Segoe UI"/>
          <w:sz w:val="20"/>
        </w:rPr>
        <w:t xml:space="preserve"> houver glosa parcial do objeto, o contratante deverá comunicar a empresa para que emita a nota fiscal ou fatura com o valor exato dimensionado.</w:t>
      </w:r>
    </w:p>
    <w:p w14:paraId="47DEF747" w14:textId="77777777" w:rsidR="000436C1" w:rsidRPr="007653EA" w:rsidRDefault="000436C1" w:rsidP="000436C1">
      <w:pPr>
        <w:spacing w:before="100" w:beforeAutospacing="1" w:after="100" w:afterAutospacing="1"/>
        <w:jc w:val="both"/>
        <w:rPr>
          <w:rFonts w:ascii="Segoe UI" w:hAnsi="Segoe UI" w:cs="Segoe UI"/>
          <w:iCs/>
          <w:sz w:val="20"/>
        </w:rPr>
      </w:pPr>
      <w:r w:rsidRPr="007653EA">
        <w:rPr>
          <w:rFonts w:ascii="Segoe UI" w:hAnsi="Segoe UI" w:cs="Segoe UI"/>
          <w:sz w:val="20"/>
        </w:rPr>
        <w:t xml:space="preserve">4.4.3 O setor competente para proceder o pagamento deve verificar se a Nota Fiscal ou Fatura apresentada expressa os elementos necessários e essenciais do documento, tais como: </w:t>
      </w:r>
    </w:p>
    <w:p w14:paraId="4FC1436C"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a) o prazo de validade; </w:t>
      </w:r>
    </w:p>
    <w:p w14:paraId="44445DE7"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b) a data da emissão; </w:t>
      </w:r>
    </w:p>
    <w:p w14:paraId="0DD32E54"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c) os dados do contrato e do órgão contratante; </w:t>
      </w:r>
    </w:p>
    <w:p w14:paraId="79A503F6"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d) o período respectivo de execução do contrato; </w:t>
      </w:r>
    </w:p>
    <w:p w14:paraId="4A95DE17"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e) o valor a pagar; e </w:t>
      </w:r>
    </w:p>
    <w:p w14:paraId="7275FD95"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f) eventual destaque do valor de retenções tributárias cabíveis.</w:t>
      </w:r>
    </w:p>
    <w:p w14:paraId="338E262E" w14:textId="77777777" w:rsidR="000436C1" w:rsidRPr="007653EA" w:rsidRDefault="000436C1" w:rsidP="000436C1">
      <w:pPr>
        <w:spacing w:before="100" w:beforeAutospacing="1" w:after="100" w:afterAutospacing="1"/>
        <w:jc w:val="both"/>
        <w:rPr>
          <w:rFonts w:ascii="Segoe UI" w:hAnsi="Segoe UI" w:cs="Segoe UI"/>
          <w:iCs/>
          <w:sz w:val="20"/>
        </w:rPr>
      </w:pPr>
      <w:proofErr w:type="gramStart"/>
      <w:r w:rsidRPr="007653EA">
        <w:rPr>
          <w:rFonts w:ascii="Segoe UI" w:hAnsi="Segoe UI" w:cs="Segoe UI"/>
          <w:sz w:val="20"/>
        </w:rPr>
        <w:lastRenderedPageBreak/>
        <w:t>4.</w:t>
      </w:r>
      <w:r w:rsidRPr="007653EA">
        <w:rPr>
          <w:rFonts w:ascii="Segoe UI" w:hAnsi="Segoe UI" w:cs="Segoe UI"/>
          <w:iCs/>
          <w:sz w:val="20"/>
        </w:rPr>
        <w:t>4.4 Havendo</w:t>
      </w:r>
      <w:proofErr w:type="gramEnd"/>
      <w:r w:rsidRPr="007653EA">
        <w:rPr>
          <w:rFonts w:ascii="Segoe UI" w:hAnsi="Segoe UI" w:cs="Segoe UI"/>
          <w:iCs/>
          <w:sz w:val="20"/>
        </w:rPr>
        <w:t xml:space="preserve"> erro </w:t>
      </w:r>
      <w:r w:rsidRPr="007653EA">
        <w:rPr>
          <w:rFonts w:ascii="Segoe UI" w:hAnsi="Segoe UI" w:cs="Segoe UI"/>
          <w:sz w:val="20"/>
        </w:rPr>
        <w:t>na</w:t>
      </w:r>
      <w:r w:rsidRPr="007653EA">
        <w:rPr>
          <w:rFonts w:ascii="Segoe UI" w:hAnsi="Segoe UI" w:cs="Segoe UI"/>
          <w:iCs/>
          <w:sz w:val="20"/>
        </w:rPr>
        <w:t xml:space="preserve"> apresentação da Nota Fiscal/Fatura, ou circunstância que impeça a liquidação da </w:t>
      </w:r>
      <w:r w:rsidRPr="007653EA">
        <w:rPr>
          <w:rFonts w:ascii="Segoe UI" w:hAnsi="Segoe UI" w:cs="Segoe UI"/>
          <w:sz w:val="20"/>
        </w:rPr>
        <w:t>despesa</w:t>
      </w:r>
      <w:r w:rsidRPr="007653EA">
        <w:rPr>
          <w:rFonts w:ascii="Segoe UI" w:hAnsi="Segoe UI" w:cs="Segoe UI"/>
          <w:iCs/>
          <w:sz w:val="20"/>
        </w:rPr>
        <w:t>, o pagamento ficará sobrestado até que o contratado providencie as medidas saneadoras. Nesta hipótese, o prazo para pagamento iniciar-se-á após a comprovação da regularização da situação, não acarretando qualquer ônus para o contratante.</w:t>
      </w:r>
    </w:p>
    <w:p w14:paraId="6F5B7FA9"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w:t>
      </w:r>
      <w:r w:rsidRPr="007653EA">
        <w:rPr>
          <w:rFonts w:ascii="Segoe UI" w:hAnsi="Segoe UI" w:cs="Segoe UI"/>
          <w:iCs/>
          <w:sz w:val="20"/>
        </w:rPr>
        <w:t xml:space="preserve">4.5 </w:t>
      </w:r>
      <w:r w:rsidRPr="007653EA">
        <w:rPr>
          <w:rFonts w:ascii="Segoe UI" w:hAnsi="Segoe UI" w:cs="Segoe UI"/>
          <w:sz w:val="20"/>
        </w:rPr>
        <w:t xml:space="preserve">A Nota Fiscal ou Fatura deverá ser obrigatoriamente acompanhada da comprovação da regularidade fiscal, mediante consulta aos sítios eletrônicos oficiais ou à documentação mencionada no artigo 68 da Lei Nacional nº 14.133/2021.   </w:t>
      </w:r>
    </w:p>
    <w:p w14:paraId="243D6524"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4.4.6 Previamente</w:t>
      </w:r>
      <w:proofErr w:type="gramEnd"/>
      <w:r w:rsidRPr="007653EA">
        <w:rPr>
          <w:rFonts w:ascii="Segoe UI" w:hAnsi="Segoe UI" w:cs="Segoe UI"/>
          <w:sz w:val="20"/>
        </w:rPr>
        <w:t xml:space="preserve"> à emissão de nota de empenho e a cada pagamento, a Administração deverá realizar consulta ao SICAF para: a) verificar a manutenção das condições de habilitação exigidas; b) identificar possível razão que impeça a participação em licitação, no âmbito do órgão ou entidade, proibição de contratar com o Poder Público, bem como ocorrências impeditivas indiretas.</w:t>
      </w:r>
    </w:p>
    <w:p w14:paraId="625DDB89"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4.4.7 Constatando-se</w:t>
      </w:r>
      <w:proofErr w:type="gramEnd"/>
      <w:r w:rsidRPr="007653EA">
        <w:rPr>
          <w:rFonts w:ascii="Segoe UI" w:hAnsi="Segoe UI" w:cs="Segoe UI"/>
          <w:sz w:val="20"/>
        </w:rPr>
        <w:t>,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5BBFF38"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4.4.8 Não</w:t>
      </w:r>
      <w:proofErr w:type="gramEnd"/>
      <w:r w:rsidRPr="007653EA">
        <w:rPr>
          <w:rFonts w:ascii="Segoe UI" w:hAnsi="Segoe UI" w:cs="Segoe UI"/>
          <w:sz w:val="20"/>
        </w:rPr>
        <w:t xml:space="preserve">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83AE920"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4.4.9 Persistindo</w:t>
      </w:r>
      <w:proofErr w:type="gramEnd"/>
      <w:r w:rsidRPr="007653EA">
        <w:rPr>
          <w:rFonts w:ascii="Segoe UI" w:hAnsi="Segoe UI" w:cs="Segoe UI"/>
          <w:sz w:val="20"/>
        </w:rPr>
        <w:t xml:space="preserve"> a irregularidade, o contratante deverá adotar as medidas necessárias à rescisão contratual nos autos do processo administrativo correspondente, assegurada ao contratado a ampla defesa. </w:t>
      </w:r>
    </w:p>
    <w:p w14:paraId="670E4C09"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4.4.10 Havendo</w:t>
      </w:r>
      <w:proofErr w:type="gramEnd"/>
      <w:r w:rsidRPr="007653EA">
        <w:rPr>
          <w:rFonts w:ascii="Segoe UI" w:hAnsi="Segoe UI" w:cs="Segoe UI"/>
          <w:sz w:val="20"/>
        </w:rPr>
        <w:t xml:space="preserve"> a efetiva execução do objeto, os pagamentos serão realizados normalmente, até que se decida pela rescisão do contrato, caso o contratado não regularize sua situação fiscal.  </w:t>
      </w:r>
    </w:p>
    <w:p w14:paraId="2A87E630"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4.4.11 Quando do pagamento, será efetuada a retenção tributária prevista na legislação aplicável.</w:t>
      </w:r>
    </w:p>
    <w:p w14:paraId="3A968F03"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4.4.12 Independentemente do percentual de tributo inserido na planilha, no pagamento serão retidos na fonte os percentuais estabelecidos na legislação vigente.</w:t>
      </w:r>
    </w:p>
    <w:p w14:paraId="3CF93C2F"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4.4.13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86A599" w14:textId="77777777" w:rsidR="000436C1" w:rsidRPr="007653EA" w:rsidRDefault="000436C1" w:rsidP="000436C1">
      <w:pPr>
        <w:pStyle w:val="Default"/>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szCs w:val="20"/>
          <w:lang w:val="pt-BR"/>
        </w:rPr>
      </w:pPr>
      <w:r w:rsidRPr="007653EA">
        <w:rPr>
          <w:rFonts w:ascii="Segoe UI" w:hAnsi="Segoe UI" w:cs="Segoe UI"/>
          <w:b/>
          <w:bCs/>
          <w:sz w:val="20"/>
          <w:szCs w:val="20"/>
          <w:lang w:val="pt-BR"/>
        </w:rPr>
        <w:t xml:space="preserve">5. REEQUILÍBRIO ECONÔMICO-FINANCEIRO E REAJUSTE DE PREÇO </w:t>
      </w:r>
    </w:p>
    <w:p w14:paraId="088BC636" w14:textId="562AE351" w:rsidR="000436C1"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 xml:space="preserve">5.1 </w:t>
      </w:r>
      <w:r w:rsidRPr="00800EFD">
        <w:rPr>
          <w:rFonts w:ascii="Segoe UI" w:hAnsi="Segoe UI" w:cs="Segoe UI"/>
          <w:sz w:val="20"/>
        </w:rPr>
        <w:t>As</w:t>
      </w:r>
      <w:proofErr w:type="gramEnd"/>
      <w:r w:rsidRPr="00800EFD">
        <w:rPr>
          <w:rFonts w:ascii="Segoe UI" w:hAnsi="Segoe UI" w:cs="Segoe UI"/>
          <w:sz w:val="20"/>
        </w:rPr>
        <w:t xml:space="preserve"> regras atinentes </w:t>
      </w:r>
      <w:r>
        <w:rPr>
          <w:rFonts w:ascii="Segoe UI" w:hAnsi="Segoe UI" w:cs="Segoe UI"/>
          <w:sz w:val="20"/>
        </w:rPr>
        <w:t xml:space="preserve">ao reequilíbrio econômico e financeiro e ao reajuste de preço </w:t>
      </w:r>
      <w:r w:rsidRPr="00800EFD">
        <w:rPr>
          <w:rFonts w:ascii="Segoe UI" w:hAnsi="Segoe UI" w:cs="Segoe UI"/>
          <w:sz w:val="20"/>
        </w:rPr>
        <w:t xml:space="preserve">são as fixadas </w:t>
      </w:r>
      <w:r w:rsidRPr="00C23454">
        <w:rPr>
          <w:rFonts w:ascii="Segoe UI" w:hAnsi="Segoe UI" w:cs="Segoe UI"/>
          <w:sz w:val="20"/>
        </w:rPr>
        <w:t xml:space="preserve">no </w:t>
      </w:r>
      <w:r>
        <w:rPr>
          <w:rFonts w:ascii="Segoe UI" w:hAnsi="Segoe UI" w:cs="Segoe UI"/>
          <w:sz w:val="20"/>
        </w:rPr>
        <w:t>Termo de Referência</w:t>
      </w:r>
      <w:r w:rsidRPr="00C23454">
        <w:rPr>
          <w:rFonts w:ascii="Segoe UI" w:hAnsi="Segoe UI" w:cs="Segoe UI"/>
          <w:sz w:val="20"/>
        </w:rPr>
        <w:t xml:space="preserve">, Anexo I </w:t>
      </w:r>
      <w:r w:rsidRPr="00B22F82">
        <w:rPr>
          <w:rFonts w:ascii="Segoe UI" w:hAnsi="Segoe UI" w:cs="Segoe UI"/>
          <w:color w:val="000000" w:themeColor="text1"/>
          <w:sz w:val="20"/>
        </w:rPr>
        <w:t xml:space="preserve">do </w:t>
      </w:r>
      <w:r w:rsidR="00441E58" w:rsidRPr="00B22F82">
        <w:rPr>
          <w:rFonts w:ascii="Segoe UI" w:hAnsi="Segoe UI" w:cs="Segoe UI"/>
          <w:color w:val="000000" w:themeColor="text1"/>
          <w:sz w:val="20"/>
        </w:rPr>
        <w:t>Edita</w:t>
      </w:r>
      <w:r w:rsidR="00B22F82" w:rsidRPr="00B22F82">
        <w:rPr>
          <w:rFonts w:ascii="Segoe UI" w:hAnsi="Segoe UI" w:cs="Segoe UI"/>
          <w:color w:val="000000" w:themeColor="text1"/>
          <w:sz w:val="20"/>
        </w:rPr>
        <w:t>l do Processo Licitatório nº 022</w:t>
      </w:r>
      <w:r w:rsidR="00441E58" w:rsidRPr="00B22F82">
        <w:rPr>
          <w:rFonts w:ascii="Segoe UI" w:hAnsi="Segoe UI" w:cs="Segoe UI"/>
          <w:color w:val="000000" w:themeColor="text1"/>
          <w:sz w:val="20"/>
        </w:rPr>
        <w:t xml:space="preserve">/2024 do Pregão Eletrônico nº </w:t>
      </w:r>
      <w:r w:rsidR="00B22F82" w:rsidRPr="00B22F82">
        <w:rPr>
          <w:rFonts w:ascii="Segoe UI" w:hAnsi="Segoe UI" w:cs="Segoe UI"/>
          <w:color w:val="000000" w:themeColor="text1"/>
          <w:sz w:val="20"/>
        </w:rPr>
        <w:t>003</w:t>
      </w:r>
      <w:r w:rsidR="00441E58" w:rsidRPr="00B22F82">
        <w:rPr>
          <w:rFonts w:ascii="Segoe UI" w:hAnsi="Segoe UI" w:cs="Segoe UI"/>
          <w:color w:val="000000" w:themeColor="text1"/>
          <w:sz w:val="20"/>
        </w:rPr>
        <w:t>/2024</w:t>
      </w:r>
      <w:r w:rsidRPr="00B22F82">
        <w:rPr>
          <w:rFonts w:ascii="Segoe UI" w:hAnsi="Segoe UI" w:cs="Segoe UI"/>
          <w:color w:val="000000" w:themeColor="text1"/>
          <w:sz w:val="20"/>
        </w:rPr>
        <w:t>.</w:t>
      </w:r>
    </w:p>
    <w:p w14:paraId="753FC11B"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 xml:space="preserve">6 – PENALIDADES </w:t>
      </w:r>
    </w:p>
    <w:p w14:paraId="29E0318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Pr>
          <w:rFonts w:ascii="Segoe UI" w:hAnsi="Segoe UI" w:cs="Segoe UI"/>
          <w:sz w:val="20"/>
        </w:rPr>
        <w:lastRenderedPageBreak/>
        <w:t>6</w:t>
      </w:r>
      <w:r w:rsidRPr="0017688E">
        <w:rPr>
          <w:rFonts w:ascii="Segoe UI" w:hAnsi="Segoe UI" w:cs="Segoe UI"/>
          <w:sz w:val="20"/>
        </w:rPr>
        <w:t>.</w:t>
      </w:r>
      <w:r>
        <w:rPr>
          <w:rFonts w:ascii="Segoe UI" w:hAnsi="Segoe UI" w:cs="Segoe UI"/>
          <w:sz w:val="20"/>
        </w:rPr>
        <w:t>1</w:t>
      </w:r>
      <w:r w:rsidRPr="0017688E">
        <w:rPr>
          <w:rFonts w:ascii="Segoe UI" w:hAnsi="Segoe UI" w:cs="Segoe UI"/>
          <w:sz w:val="20"/>
        </w:rPr>
        <w:t xml:space="preserve"> Em</w:t>
      </w:r>
      <w:proofErr w:type="gramEnd"/>
      <w:r w:rsidRPr="0017688E">
        <w:rPr>
          <w:rFonts w:ascii="Segoe UI" w:hAnsi="Segoe UI" w:cs="Segoe UI"/>
          <w:sz w:val="20"/>
        </w:rPr>
        <w:t xml:space="preserve"> caso de descumprimento de cláusulas </w:t>
      </w:r>
      <w:r>
        <w:rPr>
          <w:rFonts w:ascii="Segoe UI" w:hAnsi="Segoe UI" w:cs="Segoe UI"/>
          <w:sz w:val="20"/>
        </w:rPr>
        <w:t>deste Contrato</w:t>
      </w:r>
      <w:r w:rsidRPr="0017688E">
        <w:rPr>
          <w:rFonts w:ascii="Segoe UI" w:hAnsi="Segoe UI" w:cs="Segoe UI"/>
          <w:sz w:val="20"/>
        </w:rPr>
        <w:t xml:space="preserve">,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úteis, contado da notificação. </w:t>
      </w:r>
    </w:p>
    <w:p w14:paraId="18D9DB19"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w:t>
      </w:r>
      <w:r>
        <w:rPr>
          <w:rFonts w:ascii="Segoe UI" w:hAnsi="Segoe UI" w:cs="Segoe UI"/>
          <w:sz w:val="20"/>
        </w:rPr>
        <w:t>1.1</w:t>
      </w:r>
      <w:r w:rsidRPr="0017688E">
        <w:rPr>
          <w:rFonts w:ascii="Segoe UI" w:hAnsi="Segoe UI" w:cs="Segoe UI"/>
          <w:sz w:val="20"/>
        </w:rPr>
        <w:t xml:space="preserve"> A CONTRATADA deverá confirmar expressamente o recebimento da notificação, considerando-se totalmente ciente do teor da comunicação na data do envio da mensagem eletrônica</w:t>
      </w:r>
      <w:r>
        <w:rPr>
          <w:rFonts w:ascii="Segoe UI" w:hAnsi="Segoe UI" w:cs="Segoe UI"/>
          <w:sz w:val="20"/>
        </w:rPr>
        <w:t xml:space="preserve"> (E-MAIL).</w:t>
      </w:r>
    </w:p>
    <w:p w14:paraId="78B6FEA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.2. Será aplicada ADVERTÊNCIA por escrito nos casos literalmente indicados nesta Ata, e nos casos de incorreções de menor gravidade, sempre que não se justificar imposição de penalidade mais grave, assim analisados pelo </w:t>
      </w:r>
      <w:r>
        <w:rPr>
          <w:rFonts w:ascii="Segoe UI" w:hAnsi="Segoe UI" w:cs="Segoe UI"/>
          <w:sz w:val="20"/>
        </w:rPr>
        <w:t>Município</w:t>
      </w:r>
      <w:r w:rsidRPr="0017688E">
        <w:rPr>
          <w:rFonts w:ascii="Segoe UI" w:hAnsi="Segoe UI" w:cs="Segoe UI"/>
          <w:sz w:val="20"/>
        </w:rPr>
        <w:t xml:space="preserve">, tais como: </w:t>
      </w:r>
    </w:p>
    <w:p w14:paraId="1F5381A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a) falhas durante a execução do fornecimento, não corrigidas em até 5 (cinco) dias úteis, contados a partir do comunicado formal à empresa;</w:t>
      </w:r>
    </w:p>
    <w:p w14:paraId="61A2377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sempre que for verificada alguma falha de pequeno porte, assim entendida pela fiscalização, e não disciplinada de forma diversa nesta Ata ou no atraso na entrega dos materiais em até 5 (cinco) dias úteis. </w:t>
      </w:r>
    </w:p>
    <w:p w14:paraId="2737A35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 Será aplicada MULTA: </w:t>
      </w:r>
    </w:p>
    <w:p w14:paraId="1C82B7F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de 0,5% (meio por cento) sobre o valor total empenhado, por dia de atraso e por item, no fornecimento de material, em caso de atraso superior a 5 (cinco) dias úteis, contado desde o primeiro dia de atraso e limitada ao montante de 20% (vinte por cento) correspondente a 40 (quarenta) dias. Após o quadragésimo dia de aplicação de multa, a Administração poderá motivadamente, a qualquer momento, entender caracterizada a inexecução total desta Ata, passível de cancelamento do registro de preços; </w:t>
      </w:r>
    </w:p>
    <w:p w14:paraId="5DD7893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de 5% (cinco por cento) sobre o valor total empenhado, no caso de desatendimento </w:t>
      </w:r>
      <w:r>
        <w:rPr>
          <w:rFonts w:ascii="Segoe UI" w:hAnsi="Segoe UI" w:cs="Segoe UI"/>
          <w:sz w:val="20"/>
        </w:rPr>
        <w:t>das</w:t>
      </w:r>
      <w:r w:rsidRPr="0017688E">
        <w:rPr>
          <w:rFonts w:ascii="Segoe UI" w:hAnsi="Segoe UI" w:cs="Segoe UI"/>
          <w:sz w:val="20"/>
        </w:rPr>
        <w:t xml:space="preserve"> cláusulas desta Ata ou do Termo de Referência, não contempladas nos itens acima desta Cláusula; </w:t>
      </w:r>
    </w:p>
    <w:p w14:paraId="30B8F08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de 10% (dez por cento) sobre o valor total estimado da contratação, caso não queira assinar qualquer termo de alteração ou aditivo que seja considerado obrigatório, na forma prevista em Lei; </w:t>
      </w:r>
    </w:p>
    <w:p w14:paraId="41F15A0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d) de 10% (dez por cento) sobre o valor total empenhado, por ocorrência, no caso de não emissão/envio de documento necessário ao pagamento; </w:t>
      </w:r>
    </w:p>
    <w:p w14:paraId="63182565"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e) de 20% (vinte por cento) do valor total contratado, se a contratada </w:t>
      </w:r>
      <w:proofErr w:type="gramStart"/>
      <w:r w:rsidRPr="0017688E">
        <w:rPr>
          <w:rFonts w:ascii="Segoe UI" w:hAnsi="Segoe UI" w:cs="Segoe UI"/>
          <w:sz w:val="20"/>
        </w:rPr>
        <w:t>recusar-se</w:t>
      </w:r>
      <w:proofErr w:type="gramEnd"/>
      <w:r w:rsidRPr="0017688E">
        <w:rPr>
          <w:rFonts w:ascii="Segoe UI" w:hAnsi="Segoe UI" w:cs="Segoe UI"/>
          <w:sz w:val="20"/>
        </w:rPr>
        <w:t xml:space="preserve"> a receber Nota de Empenho ou fornecer material sem motivo consistente devidamente apurado pelo Tribunal, ou, se por falhas sucessivas ou por total descumprimento das condições estabelecidas, levar o Tribunal ao cancelamento deste Termo; </w:t>
      </w:r>
    </w:p>
    <w:p w14:paraId="305F85E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.3.1. O CONTRATANTE poderá efetuar a retenção do valor da multa moratória presumida, até o limite de 20% (vinte por cento), dos pagamentos devidos à contratada. </w:t>
      </w:r>
    </w:p>
    <w:p w14:paraId="5BA0020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.3.1.1. A retenção perdurará até a finalização do procedimento administrativo instaurado para a apuração das falhas contratuais e o valor será restituído à contratada, em caso de não aplicação da penalidade de multa. </w:t>
      </w:r>
    </w:p>
    <w:p w14:paraId="247B631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lastRenderedPageBreak/>
        <w:t>6</w:t>
      </w:r>
      <w:r w:rsidRPr="0017688E">
        <w:rPr>
          <w:rFonts w:ascii="Segoe UI" w:hAnsi="Segoe UI" w:cs="Segoe UI"/>
          <w:sz w:val="20"/>
        </w:rPr>
        <w:t xml:space="preserve">.3.1.2. Caso o valor da multa aplicada extrapolar o valor retido, serão adotadas as providências previstas nos subitens </w:t>
      </w:r>
      <w:r>
        <w:rPr>
          <w:rFonts w:ascii="Segoe UI" w:hAnsi="Segoe UI" w:cs="Segoe UI"/>
          <w:sz w:val="20"/>
        </w:rPr>
        <w:t>6.</w:t>
      </w:r>
      <w:r w:rsidRPr="0017688E">
        <w:rPr>
          <w:rFonts w:ascii="Segoe UI" w:hAnsi="Segoe UI" w:cs="Segoe UI"/>
          <w:sz w:val="20"/>
        </w:rPr>
        <w:t xml:space="preserve">3.2 e </w:t>
      </w:r>
      <w:r>
        <w:rPr>
          <w:rFonts w:ascii="Segoe UI" w:hAnsi="Segoe UI" w:cs="Segoe UI"/>
          <w:sz w:val="20"/>
        </w:rPr>
        <w:t>6.</w:t>
      </w:r>
      <w:r w:rsidRPr="0017688E">
        <w:rPr>
          <w:rFonts w:ascii="Segoe UI" w:hAnsi="Segoe UI" w:cs="Segoe UI"/>
          <w:sz w:val="20"/>
        </w:rPr>
        <w:t xml:space="preserve">3.3 abaixo; </w:t>
      </w:r>
    </w:p>
    <w:p w14:paraId="2C96712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.3.2. Aplicada a penalidade, a CONTRATADA será notificada para recolher o valor da multa, por meio de </w:t>
      </w:r>
      <w:r>
        <w:rPr>
          <w:rFonts w:ascii="Segoe UI" w:hAnsi="Segoe UI" w:cs="Segoe UI"/>
          <w:sz w:val="20"/>
        </w:rPr>
        <w:t>DAM</w:t>
      </w:r>
      <w:r w:rsidRPr="0017688E">
        <w:rPr>
          <w:rFonts w:ascii="Segoe UI" w:hAnsi="Segoe UI" w:cs="Segoe UI"/>
          <w:sz w:val="20"/>
        </w:rPr>
        <w:t xml:space="preserve">, em prazo não inferior a 15 (quinze) dias corridos, contados do recebimento da notificação; </w:t>
      </w:r>
    </w:p>
    <w:p w14:paraId="227FDDA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.3.3. Caso não haja recolhimento, a multa: </w:t>
      </w:r>
    </w:p>
    <w:p w14:paraId="1E672C8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poderá ser compensada por créditos da contratada relativos ao mesmo contrato; </w:t>
      </w:r>
    </w:p>
    <w:p w14:paraId="77232CB9"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poderá ser descontada do valor da garantia, quando houver, caso não houver créditos ou se estes forem insuficientes para cobrir o valor total da multa; </w:t>
      </w:r>
    </w:p>
    <w:p w14:paraId="1B77A993"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poderá ser encaminhada para inscrição em Dívida Ativa </w:t>
      </w:r>
      <w:r>
        <w:rPr>
          <w:rFonts w:ascii="Segoe UI" w:hAnsi="Segoe UI" w:cs="Segoe UI"/>
          <w:sz w:val="20"/>
        </w:rPr>
        <w:t>do Município</w:t>
      </w:r>
      <w:r w:rsidRPr="0017688E">
        <w:rPr>
          <w:rFonts w:ascii="Segoe UI" w:hAnsi="Segoe UI" w:cs="Segoe UI"/>
          <w:sz w:val="20"/>
        </w:rPr>
        <w:t xml:space="preserve">, após esgotados os meios administrativos para cobrança do valor devido pela CONTRATADA. </w:t>
      </w:r>
    </w:p>
    <w:p w14:paraId="58B12353"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.3.4. Caso o valor da garantia seja utilizado no todo ou em parte para o pagamento da multa, esta deve ser complementada no prazo de até 10 (dez) dias úteis, contado da notificação do CONTRATANTE. </w:t>
      </w:r>
    </w:p>
    <w:p w14:paraId="1EA50677"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.3.5. A penalidade de multa poderá ser aplicada cumulativamente às demais sanções previstas nesta cláusula. </w:t>
      </w:r>
    </w:p>
    <w:p w14:paraId="3BF5B881"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.3.6. Em caso de reincidência, a multa poderá ser majorada até o dobro. </w:t>
      </w:r>
    </w:p>
    <w:p w14:paraId="5CB40C5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.3.7. Para determinar a reincidência, serão considerados os antecedentes da contratada nos últimos cinco anos, contados da primeira decisão administrativa definitiva de aplicação de penalidade perante o CONTRATANTE. </w:t>
      </w:r>
    </w:p>
    <w:p w14:paraId="02498F5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.3.8. A penalidade de multa poderá ser aplicada cumulativamente com quaisquer das demais penalidades previstas neste instrumento. </w:t>
      </w:r>
    </w:p>
    <w:p w14:paraId="5B0DBA00"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.4. Será aplicada a penalidade de IMPEDIMENTO DE LICITAR E CONTRATAR com </w:t>
      </w:r>
      <w:r>
        <w:rPr>
          <w:rFonts w:ascii="Segoe UI" w:hAnsi="Segoe UI" w:cs="Segoe UI"/>
          <w:sz w:val="20"/>
        </w:rPr>
        <w:t>o Município</w:t>
      </w:r>
      <w:r w:rsidRPr="0017688E">
        <w:rPr>
          <w:rFonts w:ascii="Segoe UI" w:hAnsi="Segoe UI" w:cs="Segoe UI"/>
          <w:sz w:val="20"/>
        </w:rPr>
        <w:t xml:space="preserve">, sempre que não se justificar a imposição de penalidade mais grave, por prazo não superior a 3 (três) anos, quando o contratado: </w:t>
      </w:r>
    </w:p>
    <w:p w14:paraId="38A57C5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der causa à inexecução parcial da contratação que cause grave dano à Administração ou ao funcionamento dos serviços públicos ou ao interesse coletivo; </w:t>
      </w:r>
    </w:p>
    <w:p w14:paraId="3F9F635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der causa à inexecução total da contratação; </w:t>
      </w:r>
    </w:p>
    <w:p w14:paraId="60B26BE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ensejar o retardamento da execução ou da entrega do objeto da contratação sem motivo justificado; </w:t>
      </w:r>
    </w:p>
    <w:p w14:paraId="37E337D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 Será aplicada a penalidade de DECLARAÇÃO DE INIDONEIDADE quando o contratado: </w:t>
      </w:r>
    </w:p>
    <w:p w14:paraId="22E21DA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prestar declaração falsa durante a execução da contratação; </w:t>
      </w:r>
    </w:p>
    <w:p w14:paraId="579874B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fraudar a licitação ou praticar ato fraudulento na execução da contratação; </w:t>
      </w:r>
    </w:p>
    <w:p w14:paraId="0EC39E81"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lastRenderedPageBreak/>
        <w:t xml:space="preserve">c) comportar-se de modo inidôneo ou cometer fraude de qualquer natureza; </w:t>
      </w:r>
    </w:p>
    <w:p w14:paraId="01A4698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d) praticar ato lesivo previsto no art. 5º da Lei nº 12.846, de 1º de agosto de 2013. </w:t>
      </w:r>
    </w:p>
    <w:p w14:paraId="1B71D98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.5.1. Também será aplicada a penalidade de DECLARAÇÃO DE INIDONEIDADE, nas hipóteses previstas no item </w:t>
      </w:r>
      <w:r>
        <w:rPr>
          <w:rFonts w:ascii="Segoe UI" w:hAnsi="Segoe UI" w:cs="Segoe UI"/>
          <w:sz w:val="20"/>
        </w:rPr>
        <w:t>6.</w:t>
      </w:r>
      <w:r w:rsidRPr="0017688E">
        <w:rPr>
          <w:rFonts w:ascii="Segoe UI" w:hAnsi="Segoe UI" w:cs="Segoe UI"/>
          <w:sz w:val="20"/>
        </w:rPr>
        <w:t xml:space="preserve">4, quando justifiquem a imposição de penalidade mais grave. </w:t>
      </w:r>
    </w:p>
    <w:p w14:paraId="79B3F12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.5.2. Aplicada a penalidade de DECLARAÇÃO DE INIDONEIDADE, o contratado estará impedido de licitar ou contratar no âmbito da Administração Pública direta e indireta de todos os entes federativos, pelo prazo mínimo de 3 (três) anos e máximo de 6 (seis) anos. </w:t>
      </w:r>
    </w:p>
    <w:p w14:paraId="073859D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.5.3. A aplicação da penalidade de DECLARAÇÃO DE INIDONEIDADE é de competência exclusiva da autoridade máxima do </w:t>
      </w:r>
      <w:r>
        <w:rPr>
          <w:rFonts w:ascii="Segoe UI" w:hAnsi="Segoe UI" w:cs="Segoe UI"/>
          <w:sz w:val="20"/>
        </w:rPr>
        <w:t>Município.</w:t>
      </w:r>
    </w:p>
    <w:p w14:paraId="17DAC94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 </w:t>
      </w:r>
      <w:proofErr w:type="gramStart"/>
      <w:r w:rsidRPr="0017688E">
        <w:rPr>
          <w:rFonts w:ascii="Segoe UI" w:hAnsi="Segoe UI" w:cs="Segoe UI"/>
          <w:sz w:val="20"/>
        </w:rPr>
        <w:t>A aplicação das sanções previstas nesta cláusula serão</w:t>
      </w:r>
      <w:proofErr w:type="gramEnd"/>
      <w:r w:rsidRPr="0017688E">
        <w:rPr>
          <w:rFonts w:ascii="Segoe UI" w:hAnsi="Segoe UI" w:cs="Segoe UI"/>
          <w:sz w:val="20"/>
        </w:rPr>
        <w:t xml:space="preserve"> apuradas nos termos da em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3F6933B0"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.6.1.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41F0C0E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.6.2. Serão indeferidas pela comissão, mediante decisão fundamentada, provas ilícitas, impertinentes, desnecessárias, protelatórias ou intempestivas. </w:t>
      </w:r>
    </w:p>
    <w:p w14:paraId="4C2623B5"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.6.3. A prescrição ocorrerá em 5 (cinco) anos, contados da ciência da infração pela Administração, e será: </w:t>
      </w:r>
    </w:p>
    <w:p w14:paraId="6E34A7E6"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 - </w:t>
      </w:r>
      <w:proofErr w:type="gramStart"/>
      <w:r w:rsidRPr="0017688E">
        <w:rPr>
          <w:rFonts w:ascii="Segoe UI" w:hAnsi="Segoe UI" w:cs="Segoe UI"/>
          <w:sz w:val="20"/>
        </w:rPr>
        <w:t>interrompida</w:t>
      </w:r>
      <w:proofErr w:type="gramEnd"/>
      <w:r w:rsidRPr="0017688E">
        <w:rPr>
          <w:rFonts w:ascii="Segoe UI" w:hAnsi="Segoe UI" w:cs="Segoe UI"/>
          <w:sz w:val="20"/>
        </w:rPr>
        <w:t xml:space="preserve"> pela instauração do processo de responsabilização a que se refere o caput deste artigo; </w:t>
      </w:r>
    </w:p>
    <w:p w14:paraId="751A17E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 - </w:t>
      </w:r>
      <w:proofErr w:type="gramStart"/>
      <w:r w:rsidRPr="0017688E">
        <w:rPr>
          <w:rFonts w:ascii="Segoe UI" w:hAnsi="Segoe UI" w:cs="Segoe UI"/>
          <w:sz w:val="20"/>
        </w:rPr>
        <w:t>suspensa</w:t>
      </w:r>
      <w:proofErr w:type="gramEnd"/>
      <w:r w:rsidRPr="0017688E">
        <w:rPr>
          <w:rFonts w:ascii="Segoe UI" w:hAnsi="Segoe UI" w:cs="Segoe UI"/>
          <w:sz w:val="20"/>
        </w:rPr>
        <w:t xml:space="preserve"> pela celebração de acordo de leniência previsto na Lei nº 12.846, de 1º de agosto de 2013; </w:t>
      </w:r>
    </w:p>
    <w:p w14:paraId="0513710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III - suspensa por decisão judicial que inviabilize a conclusão da apuração administrativa. </w:t>
      </w:r>
    </w:p>
    <w:p w14:paraId="55E4D6D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.7. 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4713BFA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.8. A aplicação das sanções aqui previstas não exclui, em hipótese alguma, a obrigação de reparação integral do dano causado ao Contratante. </w:t>
      </w:r>
    </w:p>
    <w:p w14:paraId="5BABCAD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.9. Na aplicação das sanções serão considerados: </w:t>
      </w:r>
    </w:p>
    <w:p w14:paraId="6892B41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a natureza e a gravidade da infração cometida; </w:t>
      </w:r>
    </w:p>
    <w:p w14:paraId="5F1493FA"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lastRenderedPageBreak/>
        <w:t xml:space="preserve">b) as peculiaridades do caso concreto; </w:t>
      </w:r>
    </w:p>
    <w:p w14:paraId="337DB6B0"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as circunstâncias agravantes ou atenuantes; </w:t>
      </w:r>
    </w:p>
    <w:p w14:paraId="78D641B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d</w:t>
      </w:r>
      <w:r w:rsidRPr="0017688E">
        <w:rPr>
          <w:rFonts w:ascii="Segoe UI" w:hAnsi="Segoe UI" w:cs="Segoe UI"/>
          <w:sz w:val="20"/>
        </w:rPr>
        <w:t xml:space="preserve">) os danos que dela provierem para o Contratante; </w:t>
      </w:r>
    </w:p>
    <w:p w14:paraId="4EA524F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e) a implantação ou o aperfeiçoamento de programa de integridade, conforme normas e orientações dos órgãos de controle. </w:t>
      </w:r>
    </w:p>
    <w:p w14:paraId="3088C74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6.10</w:t>
      </w:r>
      <w:r w:rsidRPr="0017688E">
        <w:rPr>
          <w:rFonts w:ascii="Segoe UI" w:hAnsi="Segoe UI" w:cs="Segoe UI"/>
          <w:sz w:val="20"/>
        </w:rPr>
        <w:t xml:space="preserve">.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p>
    <w:p w14:paraId="0A514EE1"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.11. As sanções de IMPEDIMENTO DE LICITAR E CONTRATAR e DECLARAÇÃO DE INIDONEIDADE PARA LICITAR OU CONTRATAR admitem reabilitação, exigidos, cumulativamente: </w:t>
      </w:r>
    </w:p>
    <w:p w14:paraId="6C4BB2A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 - </w:t>
      </w:r>
      <w:proofErr w:type="gramStart"/>
      <w:r w:rsidRPr="0017688E">
        <w:rPr>
          <w:rFonts w:ascii="Segoe UI" w:hAnsi="Segoe UI" w:cs="Segoe UI"/>
          <w:sz w:val="20"/>
        </w:rPr>
        <w:t>reparação</w:t>
      </w:r>
      <w:proofErr w:type="gramEnd"/>
      <w:r w:rsidRPr="0017688E">
        <w:rPr>
          <w:rFonts w:ascii="Segoe UI" w:hAnsi="Segoe UI" w:cs="Segoe UI"/>
          <w:sz w:val="20"/>
        </w:rPr>
        <w:t xml:space="preserve"> integral do dano causado à Administração Pública; </w:t>
      </w:r>
    </w:p>
    <w:p w14:paraId="2F1285B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 - </w:t>
      </w:r>
      <w:proofErr w:type="gramStart"/>
      <w:r w:rsidRPr="0017688E">
        <w:rPr>
          <w:rFonts w:ascii="Segoe UI" w:hAnsi="Segoe UI" w:cs="Segoe UI"/>
          <w:sz w:val="20"/>
        </w:rPr>
        <w:t>pagamento</w:t>
      </w:r>
      <w:proofErr w:type="gramEnd"/>
      <w:r w:rsidRPr="0017688E">
        <w:rPr>
          <w:rFonts w:ascii="Segoe UI" w:hAnsi="Segoe UI" w:cs="Segoe UI"/>
          <w:sz w:val="20"/>
        </w:rPr>
        <w:t xml:space="preserve"> da multa; </w:t>
      </w:r>
    </w:p>
    <w:p w14:paraId="74A19D4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III - transcurso do prazo mínimo de 1 (um) ano da aplicação da penalidade, no caso de impedimento de licitar e contratar, ou de 3 (três) anos da aplicação da penalidade, no caso de declaração de inidoneidade; </w:t>
      </w:r>
    </w:p>
    <w:p w14:paraId="771B3256"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IV - </w:t>
      </w:r>
      <w:proofErr w:type="gramStart"/>
      <w:r w:rsidRPr="0017688E">
        <w:rPr>
          <w:rFonts w:ascii="Segoe UI" w:hAnsi="Segoe UI" w:cs="Segoe UI"/>
          <w:sz w:val="20"/>
        </w:rPr>
        <w:t>cumprimento</w:t>
      </w:r>
      <w:proofErr w:type="gramEnd"/>
      <w:r w:rsidRPr="0017688E">
        <w:rPr>
          <w:rFonts w:ascii="Segoe UI" w:hAnsi="Segoe UI" w:cs="Segoe UI"/>
          <w:sz w:val="20"/>
        </w:rPr>
        <w:t xml:space="preserve"> das condições de reabilitação definidas no ato punitivo; </w:t>
      </w:r>
    </w:p>
    <w:p w14:paraId="6966F82A"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V - </w:t>
      </w:r>
      <w:proofErr w:type="gramStart"/>
      <w:r w:rsidRPr="0017688E">
        <w:rPr>
          <w:rFonts w:ascii="Segoe UI" w:hAnsi="Segoe UI" w:cs="Segoe UI"/>
          <w:sz w:val="20"/>
        </w:rPr>
        <w:t>análise</w:t>
      </w:r>
      <w:proofErr w:type="gramEnd"/>
      <w:r w:rsidRPr="0017688E">
        <w:rPr>
          <w:rFonts w:ascii="Segoe UI" w:hAnsi="Segoe UI" w:cs="Segoe UI"/>
          <w:sz w:val="20"/>
        </w:rPr>
        <w:t xml:space="preserve"> jurídica prévia, com posicionamento conclusivo quanto ao cumprimento dos requisitos definidos </w:t>
      </w:r>
      <w:r>
        <w:rPr>
          <w:rFonts w:ascii="Segoe UI" w:hAnsi="Segoe UI" w:cs="Segoe UI"/>
          <w:sz w:val="20"/>
        </w:rPr>
        <w:t>em lei</w:t>
      </w:r>
      <w:r w:rsidRPr="0017688E">
        <w:rPr>
          <w:rFonts w:ascii="Segoe UI" w:hAnsi="Segoe UI" w:cs="Segoe UI"/>
          <w:sz w:val="20"/>
        </w:rPr>
        <w:t xml:space="preserve">. </w:t>
      </w:r>
    </w:p>
    <w:p w14:paraId="2E4B44E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.12. Da aplicação das sanções ADVERTÊNCIA, MULTA E IMPEDIMENTO DE CONTRATAR caberá recurso no prazo de 15 (quinze) dias úteis, contado da data da intimação. </w:t>
      </w:r>
    </w:p>
    <w:p w14:paraId="189EAC4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w:t>
      </w:r>
    </w:p>
    <w:p w14:paraId="1A44FF2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.13. Da aplicação da sanção de DECLARAÇÃO DE INIDONEIDADE caberá apenas pedido de reconsideração, que deverá ser apresentado no prazo de 15 (quinze) dias úteis, contado da data da intimação, e decidido no prazo máximo de 20 (vinte) dias úteis, contado do seu recebimento. </w:t>
      </w:r>
    </w:p>
    <w:p w14:paraId="63FC8A2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w:t>
      </w:r>
      <w:r>
        <w:rPr>
          <w:rFonts w:ascii="Segoe UI" w:hAnsi="Segoe UI" w:cs="Segoe UI"/>
          <w:sz w:val="20"/>
        </w:rPr>
        <w:t>14</w:t>
      </w:r>
      <w:r w:rsidRPr="0017688E">
        <w:rPr>
          <w:rFonts w:ascii="Segoe UI" w:hAnsi="Segoe UI" w:cs="Segoe UI"/>
          <w:sz w:val="20"/>
        </w:rPr>
        <w:t xml:space="preserve">. O recurso e o pedido de reconsideração terão efeito suspensivo do ato ou da decisão recorrida até que sobrevenha decisão final da autoridade competente. </w:t>
      </w:r>
    </w:p>
    <w:p w14:paraId="6A4DBD7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lastRenderedPageBreak/>
        <w:t>6</w:t>
      </w:r>
      <w:r w:rsidRPr="0017688E">
        <w:rPr>
          <w:rFonts w:ascii="Segoe UI" w:hAnsi="Segoe UI" w:cs="Segoe UI"/>
          <w:sz w:val="20"/>
        </w:rPr>
        <w:t>.15. As penalidades serão registradas no</w:t>
      </w:r>
      <w:r>
        <w:rPr>
          <w:rFonts w:ascii="Segoe UI" w:hAnsi="Segoe UI" w:cs="Segoe UI"/>
          <w:sz w:val="20"/>
        </w:rPr>
        <w:t>s sistemas de informações de empresas inidôneas e suspensas</w:t>
      </w:r>
      <w:r w:rsidRPr="0017688E">
        <w:rPr>
          <w:rFonts w:ascii="Segoe UI" w:hAnsi="Segoe UI" w:cs="Segoe UI"/>
          <w:sz w:val="20"/>
        </w:rPr>
        <w:t xml:space="preserve">, bem como em cadastro interno de inadimplentes para fins de aplicação do subitem </w:t>
      </w:r>
      <w:r>
        <w:rPr>
          <w:rFonts w:ascii="Segoe UI" w:hAnsi="Segoe UI" w:cs="Segoe UI"/>
          <w:sz w:val="20"/>
        </w:rPr>
        <w:t>6</w:t>
      </w:r>
      <w:r w:rsidRPr="0017688E">
        <w:rPr>
          <w:rFonts w:ascii="Segoe UI" w:hAnsi="Segoe UI" w:cs="Segoe UI"/>
          <w:sz w:val="20"/>
        </w:rPr>
        <w:t xml:space="preserve">.7. </w:t>
      </w:r>
    </w:p>
    <w:p w14:paraId="436B0F6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.16. O Contratante deverá, no prazo máximo 15 (quinze) dias úteis, contado da data de aplicação da sanção, informar e manter atualizados os dados relativos às sanções por ela aplicadas, para fins de publicidade</w:t>
      </w:r>
      <w:r>
        <w:rPr>
          <w:rFonts w:ascii="Segoe UI" w:hAnsi="Segoe UI" w:cs="Segoe UI"/>
          <w:sz w:val="20"/>
        </w:rPr>
        <w:t>.</w:t>
      </w:r>
      <w:r w:rsidRPr="0017688E">
        <w:rPr>
          <w:rFonts w:ascii="Segoe UI" w:hAnsi="Segoe UI" w:cs="Segoe UI"/>
          <w:sz w:val="20"/>
        </w:rPr>
        <w:t xml:space="preserve"> </w:t>
      </w:r>
    </w:p>
    <w:p w14:paraId="7D3B5FB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.17. Se a multa aplicada e as indenizações cabíveis forem superiores ao valor do pagamento eventualmente devido pelo Contratante ao Contratado, além da perda desse valor, a diferença será descontada da garantia prestada, se houver, ou será cobrada judicialmente. </w:t>
      </w:r>
    </w:p>
    <w:p w14:paraId="69D52775"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.17.1. Previamente ao encaminhamento à cobrança judicial, a multa poderá ser recolhida administrativamente no prazo máximo de 30 (trinta) dias, a contar da data do recebimento da comunicação enviada pela autoridade competente. </w:t>
      </w:r>
    </w:p>
    <w:p w14:paraId="3157A41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.18. Os débitos do contratado para com a Administração contratante, resultantes de multa administrativa e/ou indenizações, não inscritos em dívida ativa, poderão ser compensados, total ou parcialmente, com os créditos devidos decorrentes desta contratação ou de outros contratos administrativos que o contratado possua com o mesmo órgão ora contratante, na forma da Instrução Normativa SEGES/ME nº 26, de 13 de abril de 2022. </w:t>
      </w:r>
    </w:p>
    <w:p w14:paraId="0A401354" w14:textId="77777777" w:rsidR="000436C1" w:rsidRPr="00BC272C"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.19.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 </w:t>
      </w:r>
    </w:p>
    <w:p w14:paraId="57323DBA"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7 – VIGÊNCIA DO CONTRATO</w:t>
      </w:r>
    </w:p>
    <w:p w14:paraId="3D76FBF6" w14:textId="77777777" w:rsidR="000436C1" w:rsidRPr="007653EA" w:rsidRDefault="000436C1" w:rsidP="000436C1">
      <w:pPr>
        <w:spacing w:before="100" w:beforeAutospacing="1" w:after="100" w:afterAutospacing="1"/>
        <w:jc w:val="both"/>
        <w:rPr>
          <w:rFonts w:ascii="Segoe UI" w:hAnsi="Segoe UI" w:cs="Segoe UI"/>
          <w:bCs/>
          <w:sz w:val="20"/>
        </w:rPr>
      </w:pPr>
      <w:r w:rsidRPr="007653EA">
        <w:rPr>
          <w:rFonts w:ascii="Segoe UI" w:hAnsi="Segoe UI" w:cs="Segoe UI"/>
          <w:sz w:val="20"/>
        </w:rPr>
        <w:t xml:space="preserve">7.1 </w:t>
      </w:r>
      <w:r w:rsidRPr="007653EA">
        <w:rPr>
          <w:rFonts w:ascii="Segoe UI" w:hAnsi="Segoe UI" w:cs="Segoe UI"/>
          <w:bCs/>
          <w:sz w:val="20"/>
        </w:rPr>
        <w:t>O prazo da contratação será pelo período de 12 meses, admitindo a sua prorrogação nos termos da legislação pertinente.</w:t>
      </w:r>
    </w:p>
    <w:p w14:paraId="18ACDBB8"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7.2 O prazo de execução dos serviços poderá ser prorrogado ou alterado nos termos da Lei Federal nº 14.133/2021. </w:t>
      </w:r>
    </w:p>
    <w:p w14:paraId="3A75E308"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8 – NOVAÇÃO</w:t>
      </w:r>
    </w:p>
    <w:p w14:paraId="579384CB"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8.1 - Toda e qualquer tolerância por parte do CONTRATANTE na exigência do cumprimento do presente contrato, não constituirá novação, nem muito menos a extinção da respectiva obrigação, podendo a mesma ser exigida a qualquer tempo.</w:t>
      </w:r>
    </w:p>
    <w:p w14:paraId="515A463F"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9 – RESCISÃO</w:t>
      </w:r>
    </w:p>
    <w:p w14:paraId="0F45CB50"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9.1 - O contrato poderá ser rescindido na ocorrência dos motivos previstos na Lei Nacional nº 14.133/2021 e pelo CONTRATANTE, na defesa do interesse público, sem que deste ato resulte indenização de qualquer natureza. </w:t>
      </w:r>
    </w:p>
    <w:p w14:paraId="0395692C"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10 – CASOS OMISSOS</w:t>
      </w:r>
    </w:p>
    <w:p w14:paraId="15F07DCD"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lastRenderedPageBreak/>
        <w:t>10.1 - Os casos omissos, assim como as dúvidas, serão resolvidos com base na Lei Nacional nº 14.133/2021, cujas normas ficam incorporadas ao presente instrumento, ainda que delas não se faça aqui menção expressa.</w:t>
      </w:r>
    </w:p>
    <w:p w14:paraId="4616D985" w14:textId="77777777" w:rsidR="000436C1" w:rsidRPr="000543AF"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color w:val="000000" w:themeColor="text1"/>
          <w:sz w:val="20"/>
        </w:rPr>
      </w:pPr>
      <w:r w:rsidRPr="000543AF">
        <w:rPr>
          <w:rFonts w:ascii="Segoe UI" w:hAnsi="Segoe UI" w:cs="Segoe UI"/>
          <w:b/>
          <w:bCs/>
          <w:color w:val="000000" w:themeColor="text1"/>
          <w:sz w:val="20"/>
        </w:rPr>
        <w:t>11 – OBRIGAÇÕES DA CONTRATANTE E DA CONTRATADA</w:t>
      </w:r>
    </w:p>
    <w:p w14:paraId="75A3980F" w14:textId="60C4D2CC" w:rsidR="000436C1" w:rsidRPr="000543AF"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0543AF">
        <w:rPr>
          <w:rFonts w:ascii="Segoe UI" w:hAnsi="Segoe UI" w:cs="Segoe UI"/>
          <w:color w:val="000000" w:themeColor="text1"/>
          <w:sz w:val="20"/>
        </w:rPr>
        <w:t xml:space="preserve">11.1 – As obrigações da contratante e da contratada são as especificadas no Termo de Referência – Anexo I do </w:t>
      </w:r>
      <w:r w:rsidR="0069625E" w:rsidRPr="000543AF">
        <w:rPr>
          <w:rFonts w:ascii="Segoe UI" w:hAnsi="Segoe UI" w:cs="Segoe UI"/>
          <w:color w:val="000000" w:themeColor="text1"/>
          <w:sz w:val="20"/>
        </w:rPr>
        <w:t>Edit</w:t>
      </w:r>
      <w:r w:rsidR="00B22F82" w:rsidRPr="000543AF">
        <w:rPr>
          <w:rFonts w:ascii="Segoe UI" w:hAnsi="Segoe UI" w:cs="Segoe UI"/>
          <w:color w:val="000000" w:themeColor="text1"/>
          <w:sz w:val="20"/>
        </w:rPr>
        <w:t>al do Processo Licitatório nº 022</w:t>
      </w:r>
      <w:r w:rsidR="0069625E"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003</w:t>
      </w:r>
      <w:r w:rsidR="0069625E" w:rsidRPr="000543AF">
        <w:rPr>
          <w:rFonts w:ascii="Segoe UI" w:hAnsi="Segoe UI" w:cs="Segoe UI"/>
          <w:color w:val="000000" w:themeColor="text1"/>
          <w:sz w:val="20"/>
        </w:rPr>
        <w:t>/2024</w:t>
      </w:r>
      <w:r w:rsidRPr="000543AF">
        <w:rPr>
          <w:rFonts w:ascii="Segoe UI" w:hAnsi="Segoe UI" w:cs="Segoe UI"/>
          <w:color w:val="000000" w:themeColor="text1"/>
          <w:sz w:val="20"/>
        </w:rPr>
        <w:t>.</w:t>
      </w:r>
    </w:p>
    <w:p w14:paraId="200D6200" w14:textId="77777777" w:rsidR="000436C1" w:rsidRPr="00EF7518"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EF7518">
        <w:rPr>
          <w:rFonts w:ascii="Segoe UI" w:hAnsi="Segoe UI" w:cs="Segoe UI"/>
          <w:b/>
          <w:bCs/>
          <w:sz w:val="20"/>
        </w:rPr>
        <w:t>1</w:t>
      </w:r>
      <w:r>
        <w:rPr>
          <w:rFonts w:ascii="Segoe UI" w:hAnsi="Segoe UI" w:cs="Segoe UI"/>
          <w:b/>
          <w:bCs/>
          <w:sz w:val="20"/>
        </w:rPr>
        <w:t>2</w:t>
      </w:r>
      <w:r w:rsidRPr="00EF7518">
        <w:rPr>
          <w:rFonts w:ascii="Segoe UI" w:hAnsi="Segoe UI" w:cs="Segoe UI"/>
          <w:b/>
          <w:bCs/>
          <w:sz w:val="20"/>
        </w:rPr>
        <w:t xml:space="preserve"> - DOS RECURSOS</w:t>
      </w:r>
    </w:p>
    <w:p w14:paraId="3C7558DE"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16.1 - O ato administrativo praticado no curso do contrato estará sujeito à interposição de recurso, nos termos do Art. 165 da Lei n° 14.133/2021 e inciso XXXIV do Art. 5º da Constituição Federal, que deverá ser protocolado no endereço mencionado neste Contrato.</w:t>
      </w:r>
    </w:p>
    <w:p w14:paraId="7CDEFF55"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.2 - Dos atos da Administração referentes a este Contrato cabem:</w:t>
      </w:r>
    </w:p>
    <w:p w14:paraId="11F6530C"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.2.1 - Recurso no prazo de 15 (quinze) dias úteis, em consonância com os preceitos dos artigos 157 e 158 da Lei nº 14.133/2021, a contar da ciência do Contratado da decisão, nos casos de:</w:t>
      </w:r>
    </w:p>
    <w:p w14:paraId="31DCADE1"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 xml:space="preserve">.3 – </w:t>
      </w:r>
      <w:proofErr w:type="gramStart"/>
      <w:r w:rsidRPr="00EF7518">
        <w:rPr>
          <w:rFonts w:ascii="Segoe UI" w:hAnsi="Segoe UI" w:cs="Segoe UI"/>
          <w:sz w:val="20"/>
        </w:rPr>
        <w:t>A comunicação e o procedimento</w:t>
      </w:r>
      <w:proofErr w:type="gramEnd"/>
      <w:r w:rsidRPr="00EF7518">
        <w:rPr>
          <w:rFonts w:ascii="Segoe UI" w:hAnsi="Segoe UI" w:cs="Segoe UI"/>
          <w:sz w:val="20"/>
        </w:rPr>
        <w:t xml:space="preserve"> de aplicação das penalidades observarão o disposto contido neste contrato.</w:t>
      </w:r>
    </w:p>
    <w:p w14:paraId="7A076541"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.4 - Os recursos previstos nesta Cláusula terão efeito suspensivo.</w:t>
      </w:r>
    </w:p>
    <w:p w14:paraId="08C46AA0"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.5 – A aplicação das penalidades será decidida pela Autoridade Competente, sendo os eventuais recursos delas decorrentes dirigidos ao próprio, podendo reconsiderar ou, sendo mantida a decisão, atender a Norma de Procedimento do Município.</w:t>
      </w:r>
    </w:p>
    <w:p w14:paraId="723B20E9"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w:t>
      </w:r>
      <w:r>
        <w:rPr>
          <w:rFonts w:ascii="Segoe UI" w:hAnsi="Segoe UI" w:cs="Segoe UI"/>
          <w:b/>
          <w:bCs/>
          <w:sz w:val="20"/>
        </w:rPr>
        <w:t>3</w:t>
      </w:r>
      <w:r w:rsidRPr="007653EA">
        <w:rPr>
          <w:rFonts w:ascii="Segoe UI" w:hAnsi="Segoe UI" w:cs="Segoe UI"/>
          <w:b/>
          <w:bCs/>
          <w:sz w:val="20"/>
        </w:rPr>
        <w:t xml:space="preserve"> – RECURSOS ORÇAMENTÁRIOS</w:t>
      </w:r>
    </w:p>
    <w:p w14:paraId="616A91F7" w14:textId="1405EE90" w:rsidR="000436C1"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1</w:t>
      </w:r>
      <w:r>
        <w:rPr>
          <w:rFonts w:ascii="Segoe UI" w:hAnsi="Segoe UI" w:cs="Segoe UI"/>
          <w:sz w:val="20"/>
        </w:rPr>
        <w:t>3</w:t>
      </w:r>
      <w:r w:rsidRPr="007653EA">
        <w:rPr>
          <w:rFonts w:ascii="Segoe UI" w:hAnsi="Segoe UI" w:cs="Segoe UI"/>
          <w:sz w:val="20"/>
        </w:rPr>
        <w:t>.</w:t>
      </w:r>
      <w:r w:rsidRPr="000543AF">
        <w:rPr>
          <w:rFonts w:ascii="Segoe UI" w:hAnsi="Segoe UI" w:cs="Segoe UI"/>
          <w:color w:val="000000" w:themeColor="text1"/>
          <w:sz w:val="20"/>
        </w:rPr>
        <w:t>1 Os</w:t>
      </w:r>
      <w:proofErr w:type="gramEnd"/>
      <w:r w:rsidRPr="000543AF">
        <w:rPr>
          <w:rFonts w:ascii="Segoe UI" w:hAnsi="Segoe UI" w:cs="Segoe UI"/>
          <w:color w:val="000000" w:themeColor="text1"/>
          <w:sz w:val="20"/>
        </w:rPr>
        <w:t xml:space="preserve"> recursos necessários à execução dos serviços ora contratados correrão à conta de dotação orçamentária própria vigente no Orçamento de 2024, destacada no </w:t>
      </w:r>
      <w:r w:rsidR="008A4119" w:rsidRPr="000543AF">
        <w:rPr>
          <w:rFonts w:ascii="Segoe UI" w:hAnsi="Segoe UI" w:cs="Segoe UI"/>
          <w:color w:val="000000" w:themeColor="text1"/>
          <w:sz w:val="20"/>
        </w:rPr>
        <w:t xml:space="preserve">Edital do Processo Licitatório nº </w:t>
      </w:r>
      <w:r w:rsidR="000543AF" w:rsidRPr="000543AF">
        <w:rPr>
          <w:rFonts w:ascii="Segoe UI" w:hAnsi="Segoe UI" w:cs="Segoe UI"/>
          <w:color w:val="000000" w:themeColor="text1"/>
          <w:sz w:val="20"/>
        </w:rPr>
        <w:t>022</w:t>
      </w:r>
      <w:r w:rsidR="008A4119"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003</w:t>
      </w:r>
      <w:r w:rsidR="008A4119" w:rsidRPr="000543AF">
        <w:rPr>
          <w:rFonts w:ascii="Segoe UI" w:hAnsi="Segoe UI" w:cs="Segoe UI"/>
          <w:color w:val="000000" w:themeColor="text1"/>
          <w:sz w:val="20"/>
        </w:rPr>
        <w:t>/2024.</w:t>
      </w:r>
      <w:r w:rsidRPr="000543AF">
        <w:rPr>
          <w:rFonts w:ascii="Segoe UI" w:hAnsi="Segoe UI" w:cs="Segoe UI"/>
          <w:color w:val="000000" w:themeColor="text1"/>
          <w:sz w:val="20"/>
        </w:rPr>
        <w:t xml:space="preserve"> </w:t>
      </w:r>
    </w:p>
    <w:p w14:paraId="506E8C5E"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w:t>
      </w:r>
      <w:r>
        <w:rPr>
          <w:rFonts w:ascii="Segoe UI" w:hAnsi="Segoe UI" w:cs="Segoe UI"/>
          <w:b/>
          <w:bCs/>
          <w:sz w:val="20"/>
        </w:rPr>
        <w:t>4</w:t>
      </w:r>
      <w:r w:rsidRPr="007653EA">
        <w:rPr>
          <w:rFonts w:ascii="Segoe UI" w:hAnsi="Segoe UI" w:cs="Segoe UI"/>
          <w:b/>
          <w:bCs/>
          <w:sz w:val="20"/>
        </w:rPr>
        <w:t xml:space="preserve"> – PUBLICAÇÃO</w:t>
      </w:r>
    </w:p>
    <w:p w14:paraId="3C0BD19C" w14:textId="77777777" w:rsidR="000436C1"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4</w:t>
      </w:r>
      <w:r w:rsidRPr="007653EA">
        <w:rPr>
          <w:rFonts w:ascii="Segoe UI" w:hAnsi="Segoe UI" w:cs="Segoe UI"/>
          <w:sz w:val="20"/>
        </w:rPr>
        <w:t>.1 O CONTRATANTE promoverá a publicação do extrato deste instrumento no Diário Oficial do Município.</w:t>
      </w:r>
    </w:p>
    <w:p w14:paraId="2C7510E2" w14:textId="77777777" w:rsidR="000436C1" w:rsidRPr="00EF7518"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Pr>
          <w:rFonts w:ascii="Segoe UI" w:hAnsi="Segoe UI" w:cs="Segoe UI"/>
          <w:b/>
          <w:bCs/>
          <w:sz w:val="20"/>
        </w:rPr>
        <w:t>15</w:t>
      </w:r>
      <w:r w:rsidRPr="00EF7518">
        <w:rPr>
          <w:rFonts w:ascii="Segoe UI" w:hAnsi="Segoe UI" w:cs="Segoe UI"/>
          <w:b/>
          <w:bCs/>
          <w:sz w:val="20"/>
        </w:rPr>
        <w:t xml:space="preserve">. OBRIGAÇÕES PERTINENTES A LGPD </w:t>
      </w:r>
    </w:p>
    <w:p w14:paraId="22158552"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.1 </w:t>
      </w:r>
      <w:r w:rsidRPr="00EF7518">
        <w:rPr>
          <w:rFonts w:ascii="Segoe UI" w:eastAsia="Arial Unicode MS" w:hAnsi="Segoe UI" w:cs="Segoe UI"/>
          <w:sz w:val="20"/>
        </w:rPr>
        <w:t>As</w:t>
      </w:r>
      <w:proofErr w:type="gramEnd"/>
      <w:r w:rsidRPr="00EF7518">
        <w:rPr>
          <w:rFonts w:ascii="Segoe UI" w:eastAsia="Arial Unicode MS" w:hAnsi="Segoe UI" w:cs="Segoe UI"/>
          <w:sz w:val="20"/>
        </w:rPr>
        <w:t xml:space="preserve">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EA85EC0"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lastRenderedPageBreak/>
        <w:t>15</w:t>
      </w:r>
      <w:r w:rsidRPr="00EF7518">
        <w:rPr>
          <w:rFonts w:ascii="Segoe UI" w:hAnsi="Segoe UI" w:cs="Segoe UI"/>
          <w:sz w:val="20"/>
        </w:rPr>
        <w:t xml:space="preserve">.2 </w:t>
      </w:r>
      <w:r w:rsidRPr="00EF7518">
        <w:rPr>
          <w:rFonts w:ascii="Segoe UI" w:eastAsia="Arial Unicode MS" w:hAnsi="Segoe UI" w:cs="Segoe UI"/>
          <w:sz w:val="20"/>
        </w:rPr>
        <w:t>Os</w:t>
      </w:r>
      <w:proofErr w:type="gramEnd"/>
      <w:r w:rsidRPr="00EF7518">
        <w:rPr>
          <w:rFonts w:ascii="Segoe UI" w:eastAsia="Arial Unicode MS" w:hAnsi="Segoe UI" w:cs="Segoe UI"/>
          <w:sz w:val="20"/>
        </w:rPr>
        <w:t xml:space="preserve"> dados obtidos somente poderão ser utilizados para as finalidades que justificaram seu acesso e de acordo com a boa-fé e com os princípios do art. 6º da LGPD. </w:t>
      </w:r>
    </w:p>
    <w:p w14:paraId="0C47BBED"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.3 </w:t>
      </w:r>
      <w:r w:rsidRPr="00EF7518">
        <w:rPr>
          <w:rFonts w:ascii="Segoe UI" w:eastAsia="Arial Unicode MS" w:hAnsi="Segoe UI" w:cs="Segoe UI"/>
          <w:sz w:val="20"/>
        </w:rPr>
        <w:t>É</w:t>
      </w:r>
      <w:proofErr w:type="gramEnd"/>
      <w:r w:rsidRPr="00EF7518">
        <w:rPr>
          <w:rFonts w:ascii="Segoe UI" w:eastAsia="Arial Unicode MS" w:hAnsi="Segoe UI" w:cs="Segoe UI"/>
          <w:sz w:val="20"/>
        </w:rPr>
        <w:t xml:space="preserve"> vedado o compartilhamento com terceiros dos dados obtidos fora das hipóteses permitidas em Lei.</w:t>
      </w:r>
    </w:p>
    <w:p w14:paraId="37013436" w14:textId="77777777" w:rsidR="000436C1" w:rsidRPr="00EF7518" w:rsidRDefault="000436C1" w:rsidP="000436C1">
      <w:pPr>
        <w:spacing w:before="100" w:beforeAutospacing="1" w:after="100" w:afterAutospacing="1"/>
        <w:jc w:val="both"/>
        <w:rPr>
          <w:rFonts w:ascii="Segoe UI" w:hAnsi="Segoe UI" w:cs="Segoe UI"/>
          <w:sz w:val="20"/>
        </w:rPr>
      </w:pPr>
      <w:r>
        <w:rPr>
          <w:rFonts w:ascii="Segoe UI" w:hAnsi="Segoe UI" w:cs="Segoe UI"/>
          <w:sz w:val="20"/>
        </w:rPr>
        <w:t>15</w:t>
      </w:r>
      <w:r w:rsidRPr="00EF7518">
        <w:rPr>
          <w:rFonts w:ascii="Segoe UI" w:hAnsi="Segoe UI" w:cs="Segoe UI"/>
          <w:sz w:val="20"/>
        </w:rPr>
        <w:t xml:space="preserve">.4 </w:t>
      </w:r>
      <w:r w:rsidRPr="00EF7518">
        <w:rPr>
          <w:rFonts w:ascii="Segoe UI" w:eastAsia="Arial Unicode MS" w:hAnsi="Segoe UI" w:cs="Segoe UI"/>
          <w:sz w:val="20"/>
        </w:rPr>
        <w:t xml:space="preserve">A Administração deverá ser informada no prazo de 5 (cinco) dias úteis sobre todos os contratos de </w:t>
      </w:r>
      <w:proofErr w:type="spellStart"/>
      <w:r w:rsidRPr="00EF7518">
        <w:rPr>
          <w:rFonts w:ascii="Segoe UI" w:eastAsia="Arial Unicode MS" w:hAnsi="Segoe UI" w:cs="Segoe UI"/>
          <w:sz w:val="20"/>
        </w:rPr>
        <w:t>suboperação</w:t>
      </w:r>
      <w:proofErr w:type="spellEnd"/>
      <w:r w:rsidRPr="00EF7518">
        <w:rPr>
          <w:rFonts w:ascii="Segoe UI" w:eastAsia="Arial Unicode MS" w:hAnsi="Segoe UI" w:cs="Segoe UI"/>
          <w:sz w:val="20"/>
        </w:rPr>
        <w:t xml:space="preserve"> firmados ou que venham a ser celebrados pelo Contratado. </w:t>
      </w:r>
    </w:p>
    <w:p w14:paraId="443CCF89"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.5 </w:t>
      </w:r>
      <w:r w:rsidRPr="00EF7518">
        <w:rPr>
          <w:rFonts w:ascii="Segoe UI" w:eastAsia="Arial Unicode MS" w:hAnsi="Segoe UI" w:cs="Segoe UI"/>
          <w:sz w:val="20"/>
        </w:rPr>
        <w:t>Terminado</w:t>
      </w:r>
      <w:proofErr w:type="gramEnd"/>
      <w:r w:rsidRPr="00EF7518">
        <w:rPr>
          <w:rFonts w:ascii="Segoe UI" w:eastAsia="Arial Unicode MS" w:hAnsi="Segoe UI" w:cs="Segoe UI"/>
          <w:sz w:val="20"/>
        </w:rPr>
        <w:t xml:space="preserve">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6BF2A564" w14:textId="77777777" w:rsidR="000436C1" w:rsidRPr="00EF7518" w:rsidRDefault="000436C1" w:rsidP="000436C1">
      <w:pPr>
        <w:spacing w:before="100" w:beforeAutospacing="1" w:after="100" w:afterAutospacing="1"/>
        <w:jc w:val="both"/>
        <w:rPr>
          <w:rFonts w:ascii="Segoe UI" w:eastAsia="Arial Unicode MS" w:hAnsi="Segoe UI" w:cs="Segoe UI"/>
          <w:sz w:val="20"/>
        </w:rPr>
      </w:pPr>
      <w:proofErr w:type="gramStart"/>
      <w:r>
        <w:rPr>
          <w:rFonts w:ascii="Segoe UI" w:hAnsi="Segoe UI" w:cs="Segoe UI"/>
          <w:sz w:val="20"/>
        </w:rPr>
        <w:t>15</w:t>
      </w:r>
      <w:r w:rsidRPr="00EF7518">
        <w:rPr>
          <w:rFonts w:ascii="Segoe UI" w:hAnsi="Segoe UI" w:cs="Segoe UI"/>
          <w:sz w:val="20"/>
        </w:rPr>
        <w:t xml:space="preserve">.6 </w:t>
      </w:r>
      <w:r w:rsidRPr="00EF7518">
        <w:rPr>
          <w:rFonts w:ascii="Segoe UI" w:eastAsia="Arial Unicode MS" w:hAnsi="Segoe UI" w:cs="Segoe UI"/>
          <w:sz w:val="20"/>
        </w:rPr>
        <w:t>É</w:t>
      </w:r>
      <w:proofErr w:type="gramEnd"/>
      <w:r w:rsidRPr="00EF7518">
        <w:rPr>
          <w:rFonts w:ascii="Segoe UI" w:eastAsia="Arial Unicode MS" w:hAnsi="Segoe UI" w:cs="Segoe UI"/>
          <w:sz w:val="20"/>
        </w:rPr>
        <w:t xml:space="preserve"> dever do contratado orientar e treinar seus empregados sobre os deveres, requisitos e responsabilidades decorrentes da LGPD. </w:t>
      </w:r>
    </w:p>
    <w:p w14:paraId="56BFD960"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.7 O Contratado deverá exigir de </w:t>
      </w:r>
      <w:proofErr w:type="spellStart"/>
      <w:r w:rsidRPr="00EF7518">
        <w:rPr>
          <w:rFonts w:ascii="Segoe UI" w:eastAsia="Arial Unicode MS" w:hAnsi="Segoe UI" w:cs="Segoe UI"/>
          <w:sz w:val="20"/>
        </w:rPr>
        <w:t>suboperadores</w:t>
      </w:r>
      <w:proofErr w:type="spellEnd"/>
      <w:r w:rsidRPr="00EF7518">
        <w:rPr>
          <w:rFonts w:ascii="Segoe UI" w:eastAsia="Arial Unicode MS" w:hAnsi="Segoe UI" w:cs="Segoe UI"/>
          <w:sz w:val="20"/>
        </w:rPr>
        <w:t xml:space="preserve"> e subcontratados o cumprimento dos deveres da presente cláusula, permanecendo integralmente responsável por garantir sua observância.</w:t>
      </w:r>
    </w:p>
    <w:p w14:paraId="19030F05"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.8 O Contratante poderá realizar diligência para aferir o cumprimento dessa cláusula, devendo o Contratado atender prontamente eventuais pedidos de comprovação formulados. </w:t>
      </w:r>
    </w:p>
    <w:p w14:paraId="2563EFCF"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.9 O Contratado deverá prestar, no prazo fixado pelo Contratante, prorrogável justificadamente, quaisquer informações acerca dos dados pessoais para cumprimento da LGPD, inclusive quanto a eventual descarte realizado. </w:t>
      </w:r>
    </w:p>
    <w:p w14:paraId="05F3AC7F"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.10 Bancos de dados formados a partir de contratos administrativos, notadamente aqueles que se proponham a armazenar dados pessoais, devem ser mantidos em ambiente virtual controlado, com registro individual </w:t>
      </w:r>
      <w:proofErr w:type="spellStart"/>
      <w:r w:rsidRPr="00EF7518">
        <w:rPr>
          <w:rFonts w:ascii="Segoe UI" w:eastAsia="Arial Unicode MS" w:hAnsi="Segoe UI" w:cs="Segoe UI"/>
          <w:sz w:val="20"/>
        </w:rPr>
        <w:t>rastreável</w:t>
      </w:r>
      <w:proofErr w:type="spellEnd"/>
      <w:r w:rsidRPr="00EF7518">
        <w:rPr>
          <w:rFonts w:ascii="Segoe UI" w:eastAsia="Arial Unicode MS" w:hAnsi="Segoe UI" w:cs="Segoe UI"/>
          <w:sz w:val="20"/>
        </w:rPr>
        <w:t xml:space="preserve"> de tratamentos realizados (LGPD, art. 37), com cada acesso, data, horário e registro da finalidade, para efeito de responsabilização, em caso de eventuais omissões, desvios ou abusos.  </w:t>
      </w:r>
    </w:p>
    <w:p w14:paraId="702D44DF" w14:textId="77777777" w:rsidR="000436C1" w:rsidRPr="00EF7518" w:rsidRDefault="000436C1" w:rsidP="000436C1">
      <w:pPr>
        <w:spacing w:before="100" w:beforeAutospacing="1" w:after="100" w:afterAutospacing="1"/>
        <w:jc w:val="both"/>
        <w:rPr>
          <w:rFonts w:ascii="Segoe UI" w:eastAsia="Arial Unicode MS" w:hAnsi="Segoe UI" w:cs="Segoe UI"/>
          <w:sz w:val="20"/>
        </w:rPr>
      </w:pPr>
      <w:proofErr w:type="gramStart"/>
      <w:r>
        <w:rPr>
          <w:rFonts w:ascii="Segoe UI" w:eastAsia="Arial Unicode MS" w:hAnsi="Segoe UI" w:cs="Segoe UI"/>
          <w:sz w:val="20"/>
        </w:rPr>
        <w:t>15</w:t>
      </w:r>
      <w:r w:rsidRPr="00EF7518">
        <w:rPr>
          <w:rFonts w:ascii="Segoe UI" w:eastAsia="Arial Unicode MS" w:hAnsi="Segoe UI" w:cs="Segoe UI"/>
          <w:sz w:val="20"/>
        </w:rPr>
        <w:t>.10.1 Os</w:t>
      </w:r>
      <w:proofErr w:type="gramEnd"/>
      <w:r w:rsidRPr="00EF7518">
        <w:rPr>
          <w:rFonts w:ascii="Segoe UI" w:eastAsia="Arial Unicode MS" w:hAnsi="Segoe UI" w:cs="Segoe UI"/>
          <w:sz w:val="20"/>
        </w:rPr>
        <w:t xml:space="preserve"> referidos bancos de dados devem ser desenvolvidos em formato </w:t>
      </w:r>
      <w:proofErr w:type="spellStart"/>
      <w:r w:rsidRPr="00EF7518">
        <w:rPr>
          <w:rFonts w:ascii="Segoe UI" w:eastAsia="Arial Unicode MS" w:hAnsi="Segoe UI" w:cs="Segoe UI"/>
          <w:sz w:val="20"/>
        </w:rPr>
        <w:t>interoperável</w:t>
      </w:r>
      <w:proofErr w:type="spellEnd"/>
      <w:r w:rsidRPr="00EF7518">
        <w:rPr>
          <w:rFonts w:ascii="Segoe UI" w:eastAsia="Arial Unicode MS" w:hAnsi="Segoe UI" w:cs="Segoe UI"/>
          <w:sz w:val="20"/>
        </w:rPr>
        <w:t xml:space="preserve">, a fim de garantir a reutilização desses dados pela Administração nas hipóteses previstas na LGPD. </w:t>
      </w:r>
    </w:p>
    <w:p w14:paraId="13B81CD2"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11 O contrato está sujeito a ser alterado nos procedimentos pertinentes ao tratamento de dados pessoais, quando indicado pela autoridade competente, em especial a ANPD por meio de opiniões técnicas ou recomendações, editadas na forma da LGPD. </w:t>
      </w:r>
    </w:p>
    <w:p w14:paraId="193656DE"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w:t>
      </w:r>
      <w:r>
        <w:rPr>
          <w:rFonts w:ascii="Segoe UI" w:hAnsi="Segoe UI" w:cs="Segoe UI"/>
          <w:b/>
          <w:bCs/>
          <w:sz w:val="20"/>
        </w:rPr>
        <w:t>6</w:t>
      </w:r>
      <w:r w:rsidRPr="007653EA">
        <w:rPr>
          <w:rFonts w:ascii="Segoe UI" w:hAnsi="Segoe UI" w:cs="Segoe UI"/>
          <w:b/>
          <w:bCs/>
          <w:sz w:val="20"/>
        </w:rPr>
        <w:t xml:space="preserve"> - CONDIÇÕES GERAIS </w:t>
      </w:r>
    </w:p>
    <w:p w14:paraId="54AF4D6D" w14:textId="39FBE9D0" w:rsidR="000436C1" w:rsidRPr="000543AF"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 xml:space="preserve">.1 - As condições gerais do fornecimento, tais como os prazos para entrega e recebimento do objeto, as </w:t>
      </w:r>
      <w:r w:rsidRPr="000543AF">
        <w:rPr>
          <w:rFonts w:ascii="Segoe UI" w:hAnsi="Segoe UI" w:cs="Segoe UI"/>
          <w:color w:val="000000" w:themeColor="text1"/>
          <w:sz w:val="20"/>
        </w:rPr>
        <w:t xml:space="preserve">obrigações da Administração e do fornecedor registrado, penalidades e demais condições do ajuste, encontram-se definidos no Termo de Referência, Anexo I do </w:t>
      </w:r>
      <w:r w:rsidR="00E00B77" w:rsidRPr="000543AF">
        <w:rPr>
          <w:rFonts w:ascii="Segoe UI" w:hAnsi="Segoe UI" w:cs="Segoe UI"/>
          <w:color w:val="000000" w:themeColor="text1"/>
          <w:sz w:val="20"/>
        </w:rPr>
        <w:t>Edita</w:t>
      </w:r>
      <w:r w:rsidR="000543AF" w:rsidRPr="000543AF">
        <w:rPr>
          <w:rFonts w:ascii="Segoe UI" w:hAnsi="Segoe UI" w:cs="Segoe UI"/>
          <w:color w:val="000000" w:themeColor="text1"/>
          <w:sz w:val="20"/>
        </w:rPr>
        <w:t>l do Processo Licitatório nº 022</w:t>
      </w:r>
      <w:r w:rsidR="00E00B77"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003</w:t>
      </w:r>
      <w:r w:rsidR="00E00B77" w:rsidRPr="000543AF">
        <w:rPr>
          <w:rFonts w:ascii="Segoe UI" w:hAnsi="Segoe UI" w:cs="Segoe UI"/>
          <w:color w:val="000000" w:themeColor="text1"/>
          <w:sz w:val="20"/>
        </w:rPr>
        <w:t>/2024</w:t>
      </w:r>
      <w:r w:rsidRPr="000543AF">
        <w:rPr>
          <w:rFonts w:ascii="Segoe UI" w:hAnsi="Segoe UI" w:cs="Segoe UI"/>
          <w:color w:val="000000" w:themeColor="text1"/>
          <w:sz w:val="20"/>
        </w:rPr>
        <w:t>.</w:t>
      </w:r>
    </w:p>
    <w:p w14:paraId="643A3313"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0543AF">
        <w:rPr>
          <w:rFonts w:ascii="Segoe UI" w:hAnsi="Segoe UI" w:cs="Segoe UI"/>
          <w:color w:val="000000" w:themeColor="text1"/>
          <w:sz w:val="20"/>
        </w:rPr>
        <w:lastRenderedPageBreak/>
        <w:t xml:space="preserve">16.2 - Nas alterações </w:t>
      </w:r>
      <w:r w:rsidRPr="007653EA">
        <w:rPr>
          <w:rFonts w:ascii="Segoe UI" w:hAnsi="Segoe UI" w:cs="Segoe UI"/>
          <w:sz w:val="20"/>
        </w:rPr>
        <w:t xml:space="preserve">unilaterais a que se refere o inciso I do caput do art. 124 da Lei 14.133, de 2021, o contratado será obrigado a aceitar, nas mesmas condições contratuais, acréscimos ou supressões de até 25% (vinte e cinco por cento) do valor inicial atualizado deste Contrato Administrativo. </w:t>
      </w:r>
    </w:p>
    <w:p w14:paraId="27C64FFF" w14:textId="5651D8CD"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 xml:space="preserve">.3 – O modelo de gestão </w:t>
      </w:r>
      <w:r w:rsidRPr="000543AF">
        <w:rPr>
          <w:rFonts w:ascii="Segoe UI" w:hAnsi="Segoe UI" w:cs="Segoe UI"/>
          <w:color w:val="000000" w:themeColor="text1"/>
          <w:sz w:val="20"/>
        </w:rPr>
        <w:t xml:space="preserve">do contrato e a forma de recebimento do objeto encontram-se definidos no Termo de Referência, Anexo I do </w:t>
      </w:r>
      <w:r w:rsidR="00CF1C48" w:rsidRPr="000543AF">
        <w:rPr>
          <w:rFonts w:ascii="Segoe UI" w:hAnsi="Segoe UI" w:cs="Segoe UI"/>
          <w:color w:val="000000" w:themeColor="text1"/>
          <w:sz w:val="20"/>
        </w:rPr>
        <w:t>Edita</w:t>
      </w:r>
      <w:r w:rsidR="000543AF" w:rsidRPr="000543AF">
        <w:rPr>
          <w:rFonts w:ascii="Segoe UI" w:hAnsi="Segoe UI" w:cs="Segoe UI"/>
          <w:color w:val="000000" w:themeColor="text1"/>
          <w:sz w:val="20"/>
        </w:rPr>
        <w:t>l do Processo Licitatório nº 022</w:t>
      </w:r>
      <w:r w:rsidR="00CF1C48"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003</w:t>
      </w:r>
      <w:r w:rsidR="00CF1C48" w:rsidRPr="000543AF">
        <w:rPr>
          <w:rFonts w:ascii="Segoe UI" w:hAnsi="Segoe UI" w:cs="Segoe UI"/>
          <w:color w:val="000000" w:themeColor="text1"/>
          <w:sz w:val="20"/>
        </w:rPr>
        <w:t>/2024</w:t>
      </w:r>
      <w:r w:rsidRPr="000543AF">
        <w:rPr>
          <w:rFonts w:ascii="Segoe UI" w:hAnsi="Segoe UI" w:cs="Segoe UI"/>
          <w:color w:val="000000" w:themeColor="text1"/>
          <w:sz w:val="20"/>
        </w:rPr>
        <w:t>.</w:t>
      </w:r>
    </w:p>
    <w:p w14:paraId="7DF7B948"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.4 – Fazem parte do presente contrato as prerrogativas constantes do artigo 104 da Lei Nacional nº 14.133/2021.</w:t>
      </w:r>
    </w:p>
    <w:p w14:paraId="238C0295"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 xml:space="preserve">.5 - Na contagem dos prazos, é excluído o dia de início e incluído o do vencimento, e considerar-se-ão os dias consecutivos, salvo disposição em contrário. Os prazos somente se iniciam e vencem em dias de expediente no CONTRATANTE. </w:t>
      </w:r>
    </w:p>
    <w:p w14:paraId="4D4BD8AF"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Para firmeza e validade do pactuado, o presente Contrato Administrativo foi lavrado em 02 (duas) vias de igual teor, que, depois de lida e achada em ordem, vai assinada pelas partes.</w:t>
      </w:r>
    </w:p>
    <w:p w14:paraId="71C48125" w14:textId="3C8BACAA" w:rsidR="000436C1" w:rsidRPr="007653EA" w:rsidRDefault="00177D56" w:rsidP="000436C1">
      <w:pPr>
        <w:spacing w:before="100" w:beforeAutospacing="1" w:after="100" w:afterAutospacing="1"/>
        <w:jc w:val="center"/>
        <w:rPr>
          <w:rFonts w:ascii="Segoe UI" w:hAnsi="Segoe UI" w:cs="Segoe UI"/>
          <w:sz w:val="20"/>
        </w:rPr>
      </w:pPr>
      <w:r w:rsidRPr="00177D56">
        <w:rPr>
          <w:rFonts w:ascii="Segoe UI" w:hAnsi="Segoe UI" w:cs="Segoe UI"/>
          <w:sz w:val="20"/>
        </w:rPr>
        <w:t>Desterro do Melo, 12 de dezembro de 2024.</w:t>
      </w:r>
    </w:p>
    <w:p w14:paraId="1A9B64E6" w14:textId="77777777" w:rsidR="000436C1" w:rsidRPr="007653EA" w:rsidRDefault="000436C1" w:rsidP="000436C1">
      <w:pPr>
        <w:jc w:val="center"/>
        <w:rPr>
          <w:rFonts w:ascii="Segoe UI" w:hAnsi="Segoe UI" w:cs="Segoe UI"/>
          <w:b/>
          <w:sz w:val="20"/>
        </w:rPr>
      </w:pPr>
    </w:p>
    <w:p w14:paraId="567A9A27" w14:textId="77777777" w:rsidR="000436C1" w:rsidRPr="007653EA" w:rsidRDefault="000436C1" w:rsidP="000436C1">
      <w:pPr>
        <w:jc w:val="center"/>
        <w:rPr>
          <w:rFonts w:ascii="Segoe UI" w:hAnsi="Segoe UI" w:cs="Segoe UI"/>
          <w:b/>
          <w:sz w:val="20"/>
        </w:rPr>
      </w:pPr>
    </w:p>
    <w:p w14:paraId="3878B8C3" w14:textId="77777777" w:rsidR="000436C1" w:rsidRPr="007653EA" w:rsidRDefault="000436C1" w:rsidP="000436C1">
      <w:pPr>
        <w:jc w:val="center"/>
        <w:rPr>
          <w:rFonts w:ascii="Segoe UI" w:hAnsi="Segoe UI" w:cs="Segoe UI"/>
          <w:b/>
          <w:sz w:val="20"/>
        </w:rPr>
      </w:pPr>
    </w:p>
    <w:p w14:paraId="2F001842" w14:textId="77777777" w:rsidR="00D168F0" w:rsidRPr="001B25C9" w:rsidRDefault="00D168F0" w:rsidP="00D168F0">
      <w:pPr>
        <w:jc w:val="center"/>
        <w:rPr>
          <w:rFonts w:ascii="Segoe UI" w:hAnsi="Segoe UI" w:cs="Segoe UI"/>
          <w:b/>
          <w:sz w:val="20"/>
        </w:rPr>
      </w:pPr>
      <w:r w:rsidRPr="001B25C9">
        <w:rPr>
          <w:rFonts w:ascii="Segoe UI" w:hAnsi="Segoe UI" w:cs="Segoe UI"/>
          <w:b/>
          <w:sz w:val="20"/>
        </w:rPr>
        <w:t xml:space="preserve">Mayara Garcia Lopes da Silva </w:t>
      </w:r>
      <w:proofErr w:type="spellStart"/>
      <w:r w:rsidRPr="001B25C9">
        <w:rPr>
          <w:rFonts w:ascii="Segoe UI" w:hAnsi="Segoe UI" w:cs="Segoe UI"/>
          <w:b/>
          <w:sz w:val="20"/>
        </w:rPr>
        <w:t>Tafuri</w:t>
      </w:r>
      <w:proofErr w:type="spellEnd"/>
    </w:p>
    <w:p w14:paraId="31AF5765" w14:textId="77777777" w:rsidR="00D168F0" w:rsidRDefault="00D168F0" w:rsidP="00D168F0">
      <w:pPr>
        <w:jc w:val="center"/>
        <w:rPr>
          <w:rFonts w:ascii="Segoe UI" w:hAnsi="Segoe UI" w:cs="Segoe UI"/>
          <w:b/>
          <w:sz w:val="20"/>
        </w:rPr>
      </w:pPr>
      <w:r w:rsidRPr="001B25C9">
        <w:rPr>
          <w:rFonts w:ascii="Segoe UI" w:hAnsi="Segoe UI" w:cs="Segoe UI"/>
          <w:b/>
          <w:sz w:val="20"/>
        </w:rPr>
        <w:t>Prefeita Municipal</w:t>
      </w:r>
    </w:p>
    <w:p w14:paraId="2EB8991B" w14:textId="77777777" w:rsidR="00D168F0" w:rsidRPr="007653EA" w:rsidRDefault="00D168F0" w:rsidP="00D168F0">
      <w:pPr>
        <w:jc w:val="center"/>
        <w:rPr>
          <w:rFonts w:ascii="Segoe UI" w:hAnsi="Segoe UI" w:cs="Segoe UI"/>
          <w:b/>
          <w:sz w:val="20"/>
        </w:rPr>
      </w:pPr>
      <w:r>
        <w:rPr>
          <w:rFonts w:ascii="Segoe UI" w:hAnsi="Segoe UI" w:cs="Segoe UI"/>
          <w:b/>
          <w:sz w:val="20"/>
        </w:rPr>
        <w:t>MUNICÍPIO DE DESTERRO DO MELO</w:t>
      </w:r>
    </w:p>
    <w:p w14:paraId="7AD66B5C" w14:textId="77777777" w:rsidR="00D168F0" w:rsidRPr="007653EA" w:rsidRDefault="00D168F0" w:rsidP="00D168F0">
      <w:pPr>
        <w:jc w:val="center"/>
        <w:rPr>
          <w:rFonts w:ascii="Segoe UI" w:hAnsi="Segoe UI" w:cs="Segoe UI"/>
          <w:b/>
          <w:sz w:val="20"/>
        </w:rPr>
      </w:pPr>
      <w:r w:rsidRPr="007653EA">
        <w:rPr>
          <w:rFonts w:ascii="Segoe UI" w:hAnsi="Segoe UI" w:cs="Segoe UI"/>
          <w:b/>
          <w:sz w:val="20"/>
        </w:rPr>
        <w:t>CONTRATANTE</w:t>
      </w:r>
    </w:p>
    <w:p w14:paraId="0EE19E5D" w14:textId="77777777" w:rsidR="00D168F0" w:rsidRDefault="00D168F0" w:rsidP="00D168F0">
      <w:pPr>
        <w:jc w:val="center"/>
        <w:rPr>
          <w:rFonts w:ascii="Segoe UI" w:hAnsi="Segoe UI" w:cs="Segoe UI"/>
          <w:b/>
          <w:sz w:val="20"/>
        </w:rPr>
      </w:pPr>
    </w:p>
    <w:p w14:paraId="008505AB" w14:textId="77777777" w:rsidR="00D168F0" w:rsidRDefault="00D168F0" w:rsidP="00D168F0">
      <w:pPr>
        <w:jc w:val="center"/>
        <w:rPr>
          <w:rFonts w:ascii="Segoe UI" w:hAnsi="Segoe UI" w:cs="Segoe UI"/>
          <w:b/>
          <w:sz w:val="20"/>
        </w:rPr>
      </w:pPr>
    </w:p>
    <w:p w14:paraId="0A372739" w14:textId="77777777" w:rsidR="00D168F0" w:rsidRDefault="00D168F0" w:rsidP="00D168F0">
      <w:pPr>
        <w:jc w:val="center"/>
        <w:rPr>
          <w:rFonts w:ascii="Segoe UI" w:hAnsi="Segoe UI" w:cs="Segoe UI"/>
          <w:b/>
          <w:sz w:val="20"/>
        </w:rPr>
      </w:pPr>
    </w:p>
    <w:p w14:paraId="00E86EBC" w14:textId="77777777" w:rsidR="00D168F0" w:rsidRDefault="00D168F0" w:rsidP="00D168F0">
      <w:pPr>
        <w:jc w:val="center"/>
        <w:rPr>
          <w:rFonts w:ascii="Segoe UI" w:hAnsi="Segoe UI" w:cs="Segoe UI"/>
          <w:b/>
          <w:sz w:val="20"/>
        </w:rPr>
      </w:pPr>
    </w:p>
    <w:p w14:paraId="6FECC3AD" w14:textId="77777777" w:rsidR="00D168F0" w:rsidRPr="007653EA" w:rsidRDefault="00D168F0" w:rsidP="00D168F0">
      <w:pPr>
        <w:jc w:val="center"/>
        <w:rPr>
          <w:rFonts w:ascii="Segoe UI" w:hAnsi="Segoe UI" w:cs="Segoe UI"/>
          <w:b/>
          <w:sz w:val="20"/>
        </w:rPr>
      </w:pPr>
    </w:p>
    <w:p w14:paraId="691BADD5" w14:textId="77777777" w:rsidR="00D168F0" w:rsidRDefault="00D168F0" w:rsidP="00D168F0">
      <w:pPr>
        <w:jc w:val="center"/>
        <w:rPr>
          <w:rFonts w:ascii="Segoe UI" w:hAnsi="Segoe UI" w:cs="Segoe UI"/>
          <w:b/>
          <w:sz w:val="20"/>
        </w:rPr>
      </w:pPr>
      <w:r w:rsidRPr="009A4DD8">
        <w:rPr>
          <w:rFonts w:ascii="Segoe UI" w:hAnsi="Segoe UI" w:cs="Segoe UI"/>
          <w:b/>
          <w:sz w:val="20"/>
        </w:rPr>
        <w:t>VENANCIOS EMPREENDIMENTOS LTDA</w:t>
      </w:r>
    </w:p>
    <w:p w14:paraId="65E8BA3D" w14:textId="77777777" w:rsidR="00D168F0" w:rsidRPr="007653EA" w:rsidRDefault="00D168F0" w:rsidP="00D168F0">
      <w:pPr>
        <w:jc w:val="center"/>
        <w:rPr>
          <w:rFonts w:ascii="Segoe UI" w:hAnsi="Segoe UI" w:cs="Segoe UI"/>
          <w:b/>
          <w:sz w:val="20"/>
        </w:rPr>
      </w:pPr>
      <w:r w:rsidRPr="009A4DD8">
        <w:rPr>
          <w:rFonts w:ascii="Segoe UI" w:hAnsi="Segoe UI" w:cs="Segoe UI"/>
          <w:b/>
          <w:sz w:val="20"/>
        </w:rPr>
        <w:t>CNPJ nº 45.770.117/0001-92</w:t>
      </w:r>
    </w:p>
    <w:p w14:paraId="1DA1011E" w14:textId="2C3DABA6" w:rsidR="000436C1" w:rsidRPr="007653EA" w:rsidRDefault="00D168F0" w:rsidP="00D168F0">
      <w:pPr>
        <w:jc w:val="center"/>
        <w:rPr>
          <w:rFonts w:ascii="Segoe UI" w:hAnsi="Segoe UI" w:cs="Segoe UI"/>
          <w:b/>
          <w:sz w:val="20"/>
        </w:rPr>
      </w:pPr>
      <w:r w:rsidRPr="007653EA">
        <w:rPr>
          <w:rFonts w:ascii="Segoe UI" w:hAnsi="Segoe UI" w:cs="Segoe UI"/>
          <w:b/>
          <w:sz w:val="20"/>
        </w:rPr>
        <w:t>CONTRATADA</w:t>
      </w:r>
    </w:p>
    <w:p w14:paraId="44B4AB79" w14:textId="1A437B22" w:rsidR="000436C1" w:rsidRDefault="000436C1" w:rsidP="000436C1">
      <w:pPr>
        <w:jc w:val="both"/>
        <w:rPr>
          <w:rFonts w:ascii="Segoe UI" w:hAnsi="Segoe UI" w:cs="Segoe UI"/>
          <w:sz w:val="20"/>
        </w:rPr>
      </w:pPr>
    </w:p>
    <w:p w14:paraId="29D78937" w14:textId="256AE165" w:rsidR="00D168F0" w:rsidRDefault="00D168F0" w:rsidP="000436C1">
      <w:pPr>
        <w:jc w:val="both"/>
        <w:rPr>
          <w:rFonts w:ascii="Segoe UI" w:hAnsi="Segoe UI" w:cs="Segoe UI"/>
          <w:sz w:val="20"/>
        </w:rPr>
      </w:pPr>
    </w:p>
    <w:p w14:paraId="19D0E8DB" w14:textId="77777777" w:rsidR="00D168F0" w:rsidRDefault="00D168F0" w:rsidP="00D168F0">
      <w:pPr>
        <w:jc w:val="center"/>
        <w:rPr>
          <w:rFonts w:ascii="Segoe UI" w:hAnsi="Segoe UI" w:cs="Segoe UI"/>
          <w:b/>
          <w:sz w:val="20"/>
        </w:rPr>
      </w:pPr>
    </w:p>
    <w:p w14:paraId="7E81DD37" w14:textId="77777777" w:rsidR="00D168F0" w:rsidRPr="007653EA" w:rsidRDefault="00D168F0" w:rsidP="00D168F0">
      <w:pPr>
        <w:jc w:val="center"/>
        <w:rPr>
          <w:rFonts w:ascii="Segoe UI" w:hAnsi="Segoe UI" w:cs="Segoe UI"/>
          <w:b/>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40"/>
      </w:tblGrid>
      <w:tr w:rsidR="00D168F0" w14:paraId="10187689" w14:textId="77777777" w:rsidTr="00763774">
        <w:trPr>
          <w:trHeight w:val="745"/>
        </w:trPr>
        <w:tc>
          <w:tcPr>
            <w:tcW w:w="4939" w:type="dxa"/>
          </w:tcPr>
          <w:p w14:paraId="57108802" w14:textId="77777777" w:rsidR="00D168F0" w:rsidRDefault="00D168F0" w:rsidP="00763774">
            <w:pPr>
              <w:spacing w:line="480" w:lineRule="auto"/>
              <w:rPr>
                <w:rFonts w:ascii="Segoe UI" w:hAnsi="Segoe UI" w:cs="Segoe UI"/>
                <w:sz w:val="20"/>
              </w:rPr>
            </w:pPr>
            <w:r w:rsidRPr="0033214C">
              <w:rPr>
                <w:rFonts w:ascii="Segoe UI" w:hAnsi="Segoe UI" w:cs="Segoe UI"/>
                <w:sz w:val="20"/>
              </w:rPr>
              <w:t xml:space="preserve">Testemunha: _________________________ </w:t>
            </w:r>
          </w:p>
          <w:p w14:paraId="303E867A" w14:textId="19764F57" w:rsidR="00D168F0" w:rsidRDefault="00D168F0" w:rsidP="00763774">
            <w:pPr>
              <w:spacing w:line="480" w:lineRule="auto"/>
              <w:rPr>
                <w:rFonts w:ascii="Segoe UI" w:hAnsi="Segoe UI" w:cs="Segoe UI"/>
                <w:b/>
                <w:sz w:val="20"/>
              </w:rPr>
            </w:pPr>
            <w:r w:rsidRPr="00DD6984">
              <w:rPr>
                <w:rFonts w:ascii="Segoe UI" w:hAnsi="Segoe UI" w:cs="Segoe UI"/>
                <w:sz w:val="20"/>
              </w:rPr>
              <w:t>CPF: ________________</w:t>
            </w:r>
            <w:r w:rsidR="00186D60">
              <w:rPr>
                <w:rFonts w:ascii="Segoe UI" w:hAnsi="Segoe UI" w:cs="Segoe UI"/>
                <w:sz w:val="20"/>
              </w:rPr>
              <w:t>__</w:t>
            </w:r>
            <w:r w:rsidRPr="00DD6984">
              <w:rPr>
                <w:rFonts w:ascii="Segoe UI" w:hAnsi="Segoe UI" w:cs="Segoe UI"/>
                <w:sz w:val="20"/>
              </w:rPr>
              <w:t>________________</w:t>
            </w:r>
          </w:p>
        </w:tc>
        <w:tc>
          <w:tcPr>
            <w:tcW w:w="4940" w:type="dxa"/>
          </w:tcPr>
          <w:p w14:paraId="69B9B050" w14:textId="77777777" w:rsidR="00D168F0" w:rsidRDefault="00D168F0" w:rsidP="00763774">
            <w:pPr>
              <w:spacing w:line="480" w:lineRule="auto"/>
              <w:rPr>
                <w:rFonts w:ascii="Segoe UI" w:hAnsi="Segoe UI" w:cs="Segoe UI"/>
                <w:sz w:val="20"/>
              </w:rPr>
            </w:pPr>
            <w:r w:rsidRPr="0033214C">
              <w:rPr>
                <w:rFonts w:ascii="Segoe UI" w:hAnsi="Segoe UI" w:cs="Segoe UI"/>
                <w:sz w:val="20"/>
              </w:rPr>
              <w:t xml:space="preserve">Testemunha: _________________________ </w:t>
            </w:r>
          </w:p>
          <w:p w14:paraId="13ADDD88" w14:textId="3FD6F552" w:rsidR="00D168F0" w:rsidRDefault="00D168F0" w:rsidP="00763774">
            <w:pPr>
              <w:spacing w:line="480" w:lineRule="auto"/>
              <w:rPr>
                <w:rFonts w:ascii="Segoe UI" w:hAnsi="Segoe UI" w:cs="Segoe UI"/>
                <w:b/>
                <w:sz w:val="20"/>
              </w:rPr>
            </w:pPr>
            <w:r w:rsidRPr="00DD6984">
              <w:rPr>
                <w:rFonts w:ascii="Segoe UI" w:hAnsi="Segoe UI" w:cs="Segoe UI"/>
                <w:sz w:val="20"/>
              </w:rPr>
              <w:t>CPF: ____</w:t>
            </w:r>
            <w:r w:rsidR="00186D60">
              <w:rPr>
                <w:rFonts w:ascii="Segoe UI" w:hAnsi="Segoe UI" w:cs="Segoe UI"/>
                <w:sz w:val="20"/>
              </w:rPr>
              <w:t>__</w:t>
            </w:r>
            <w:r w:rsidRPr="00DD6984">
              <w:rPr>
                <w:rFonts w:ascii="Segoe UI" w:hAnsi="Segoe UI" w:cs="Segoe UI"/>
                <w:sz w:val="20"/>
              </w:rPr>
              <w:t>____________________________</w:t>
            </w:r>
          </w:p>
        </w:tc>
      </w:tr>
    </w:tbl>
    <w:p w14:paraId="1055AAD9" w14:textId="7FB12A0B" w:rsidR="006A2CBD" w:rsidRDefault="006A2CBD" w:rsidP="000436C1">
      <w:pPr>
        <w:jc w:val="both"/>
        <w:rPr>
          <w:rFonts w:ascii="Segoe UI" w:hAnsi="Segoe UI" w:cs="Segoe UI"/>
          <w:sz w:val="20"/>
        </w:rPr>
      </w:pPr>
      <w:r>
        <w:rPr>
          <w:rFonts w:ascii="Segoe UI" w:hAnsi="Segoe UI" w:cs="Segoe UI"/>
          <w:sz w:val="20"/>
        </w:rPr>
        <w:br w:type="page"/>
      </w:r>
    </w:p>
    <w:p w14:paraId="51932F0F" w14:textId="77777777" w:rsidR="0067301E" w:rsidRPr="00D759AE" w:rsidRDefault="0067301E" w:rsidP="0067301E">
      <w:pPr>
        <w:spacing w:before="60" w:after="160" w:line="259" w:lineRule="auto"/>
        <w:rPr>
          <w:rFonts w:ascii="Arial" w:hAnsi="Arial" w:cs="Arial"/>
          <w:b/>
          <w:snapToGrid w:val="0"/>
          <w:sz w:val="20"/>
          <w:u w:val="single"/>
        </w:rPr>
      </w:pPr>
      <w:r w:rsidRPr="00D759AE">
        <w:rPr>
          <w:rFonts w:ascii="Arial" w:hAnsi="Arial" w:cs="Arial"/>
          <w:b/>
          <w:snapToGrid w:val="0"/>
          <w:sz w:val="20"/>
          <w:u w:val="single"/>
        </w:rPr>
        <w:lastRenderedPageBreak/>
        <w:t>EXTRATO DE PUBLICAÇÃO DE CONTRATO</w:t>
      </w:r>
    </w:p>
    <w:p w14:paraId="16814218" w14:textId="102B0FD1" w:rsidR="0067301E" w:rsidRPr="0002330A" w:rsidRDefault="0067301E" w:rsidP="0067301E">
      <w:pPr>
        <w:spacing w:before="60" w:line="360" w:lineRule="auto"/>
        <w:ind w:right="-1"/>
        <w:outlineLvl w:val="0"/>
        <w:rPr>
          <w:rFonts w:ascii="Arial" w:hAnsi="Arial" w:cs="Arial"/>
          <w:sz w:val="20"/>
        </w:rPr>
      </w:pPr>
      <w:r w:rsidRPr="0002330A">
        <w:rPr>
          <w:rFonts w:ascii="Arial" w:hAnsi="Arial" w:cs="Arial"/>
          <w:b/>
          <w:bCs/>
          <w:sz w:val="20"/>
        </w:rPr>
        <w:t>CONTRATO Nº:</w:t>
      </w:r>
      <w:r w:rsidRPr="0002330A">
        <w:rPr>
          <w:rFonts w:ascii="Arial" w:hAnsi="Arial" w:cs="Arial"/>
          <w:sz w:val="20"/>
        </w:rPr>
        <w:t xml:space="preserve"> </w:t>
      </w:r>
      <w:r w:rsidR="000256BF">
        <w:rPr>
          <w:rFonts w:ascii="Arial" w:hAnsi="Arial" w:cs="Arial"/>
          <w:sz w:val="20"/>
        </w:rPr>
        <w:t>123</w:t>
      </w:r>
      <w:r w:rsidRPr="0002330A">
        <w:rPr>
          <w:rFonts w:ascii="Arial" w:hAnsi="Arial" w:cs="Arial"/>
          <w:sz w:val="20"/>
        </w:rPr>
        <w:t>/2024</w:t>
      </w:r>
    </w:p>
    <w:p w14:paraId="77D15EEB" w14:textId="77777777" w:rsidR="0067301E" w:rsidRPr="00D759AE" w:rsidRDefault="0067301E" w:rsidP="0067301E">
      <w:pPr>
        <w:spacing w:before="60" w:line="360" w:lineRule="auto"/>
        <w:jc w:val="both"/>
        <w:rPr>
          <w:rFonts w:ascii="Arial" w:hAnsi="Arial" w:cs="Arial"/>
          <w:sz w:val="20"/>
        </w:rPr>
      </w:pPr>
      <w:r w:rsidRPr="00D759AE">
        <w:rPr>
          <w:rFonts w:ascii="Arial" w:hAnsi="Arial" w:cs="Arial"/>
          <w:b/>
          <w:sz w:val="20"/>
        </w:rPr>
        <w:t>CONTRATANTE:</w:t>
      </w:r>
      <w:r w:rsidRPr="00D759AE">
        <w:rPr>
          <w:rFonts w:ascii="Arial" w:hAnsi="Arial" w:cs="Arial"/>
          <w:sz w:val="20"/>
        </w:rPr>
        <w:t xml:space="preserve"> MUNICÍPIO DE DESTERRO DO MELO.</w:t>
      </w:r>
    </w:p>
    <w:p w14:paraId="36335329" w14:textId="16208583" w:rsidR="0067301E" w:rsidRPr="00D759AE" w:rsidRDefault="0067301E" w:rsidP="0067301E">
      <w:pPr>
        <w:spacing w:before="60" w:line="360" w:lineRule="auto"/>
        <w:jc w:val="both"/>
        <w:rPr>
          <w:rFonts w:ascii="Arial" w:hAnsi="Arial" w:cs="Arial"/>
          <w:sz w:val="20"/>
        </w:rPr>
      </w:pPr>
      <w:r w:rsidRPr="00D759AE">
        <w:rPr>
          <w:rFonts w:ascii="Arial" w:hAnsi="Arial" w:cs="Arial"/>
          <w:b/>
          <w:sz w:val="20"/>
        </w:rPr>
        <w:t>CONTRATADO:</w:t>
      </w:r>
      <w:r w:rsidRPr="00D759AE">
        <w:rPr>
          <w:rFonts w:ascii="Arial" w:hAnsi="Arial" w:cs="Arial"/>
          <w:bCs/>
          <w:sz w:val="20"/>
        </w:rPr>
        <w:t xml:space="preserve"> </w:t>
      </w:r>
      <w:r w:rsidR="000256BF" w:rsidRPr="000256BF">
        <w:rPr>
          <w:rFonts w:ascii="Arial" w:hAnsi="Arial" w:cs="Arial"/>
          <w:bCs/>
          <w:sz w:val="20"/>
        </w:rPr>
        <w:t xml:space="preserve">VENANCIOS EMPREENDIMENTOS LTDA, inscrita no CNPJ nº 45.770.117/0001-92, com sede a Rua Boreal, 273, Bloco II APT 204, Jardim </w:t>
      </w:r>
      <w:proofErr w:type="spellStart"/>
      <w:r w:rsidR="000256BF" w:rsidRPr="000256BF">
        <w:rPr>
          <w:rFonts w:ascii="Arial" w:hAnsi="Arial" w:cs="Arial"/>
          <w:bCs/>
          <w:sz w:val="20"/>
        </w:rPr>
        <w:t>Montanhes</w:t>
      </w:r>
      <w:proofErr w:type="spellEnd"/>
      <w:r w:rsidR="000256BF" w:rsidRPr="000256BF">
        <w:rPr>
          <w:rFonts w:ascii="Arial" w:hAnsi="Arial" w:cs="Arial"/>
          <w:bCs/>
          <w:sz w:val="20"/>
        </w:rPr>
        <w:t>, Belo Horizonte/MG, CEP 30.720-550</w:t>
      </w:r>
      <w:r w:rsidRPr="00D759AE">
        <w:rPr>
          <w:rFonts w:ascii="Arial" w:hAnsi="Arial" w:cs="Arial"/>
          <w:sz w:val="20"/>
        </w:rPr>
        <w:t>.</w:t>
      </w:r>
    </w:p>
    <w:p w14:paraId="6A0A140C" w14:textId="113F0DA3" w:rsidR="0067301E" w:rsidRPr="00D759AE" w:rsidRDefault="0067301E" w:rsidP="0067301E">
      <w:pPr>
        <w:spacing w:before="60" w:line="360" w:lineRule="auto"/>
        <w:jc w:val="both"/>
        <w:rPr>
          <w:rFonts w:ascii="Arial" w:hAnsi="Arial" w:cs="Arial"/>
          <w:sz w:val="20"/>
        </w:rPr>
      </w:pPr>
      <w:r w:rsidRPr="00D759AE">
        <w:rPr>
          <w:rFonts w:ascii="Arial" w:hAnsi="Arial" w:cs="Arial"/>
          <w:b/>
          <w:sz w:val="20"/>
        </w:rPr>
        <w:t>PROCESSO DE LICITAÇÃO Nº:</w:t>
      </w:r>
      <w:r w:rsidRPr="00D759AE">
        <w:rPr>
          <w:rFonts w:ascii="Arial" w:hAnsi="Arial" w:cs="Arial"/>
          <w:sz w:val="20"/>
        </w:rPr>
        <w:t xml:space="preserve"> 0</w:t>
      </w:r>
      <w:r w:rsidR="00B01B56">
        <w:rPr>
          <w:rFonts w:ascii="Arial" w:hAnsi="Arial" w:cs="Arial"/>
          <w:sz w:val="20"/>
        </w:rPr>
        <w:t>22</w:t>
      </w:r>
      <w:r w:rsidRPr="00D759AE">
        <w:rPr>
          <w:rFonts w:ascii="Arial" w:hAnsi="Arial" w:cs="Arial"/>
          <w:sz w:val="20"/>
        </w:rPr>
        <w:t>/202</w:t>
      </w:r>
      <w:r>
        <w:rPr>
          <w:rFonts w:ascii="Arial" w:hAnsi="Arial" w:cs="Arial"/>
          <w:sz w:val="20"/>
        </w:rPr>
        <w:t>4</w:t>
      </w:r>
    </w:p>
    <w:p w14:paraId="1FB00D7E" w14:textId="59727A23" w:rsidR="0067301E" w:rsidRDefault="0067301E" w:rsidP="0067301E">
      <w:pPr>
        <w:spacing w:before="60" w:line="360" w:lineRule="auto"/>
        <w:jc w:val="both"/>
        <w:rPr>
          <w:rFonts w:ascii="Arial" w:hAnsi="Arial" w:cs="Arial"/>
          <w:sz w:val="20"/>
        </w:rPr>
      </w:pPr>
      <w:r w:rsidRPr="00D759AE">
        <w:rPr>
          <w:rFonts w:ascii="Arial" w:hAnsi="Arial" w:cs="Arial"/>
          <w:b/>
          <w:sz w:val="20"/>
        </w:rPr>
        <w:t xml:space="preserve">PREGÃO </w:t>
      </w:r>
      <w:r>
        <w:rPr>
          <w:rFonts w:ascii="Arial" w:hAnsi="Arial" w:cs="Arial"/>
          <w:b/>
          <w:sz w:val="20"/>
        </w:rPr>
        <w:t>ELETRÔNICO</w:t>
      </w:r>
      <w:r w:rsidRPr="00D759AE">
        <w:rPr>
          <w:rFonts w:ascii="Arial" w:hAnsi="Arial" w:cs="Arial"/>
          <w:b/>
          <w:sz w:val="20"/>
        </w:rPr>
        <w:t xml:space="preserve"> Nº:</w:t>
      </w:r>
      <w:r w:rsidRPr="00D759AE">
        <w:rPr>
          <w:rFonts w:ascii="Arial" w:hAnsi="Arial" w:cs="Arial"/>
          <w:sz w:val="20"/>
        </w:rPr>
        <w:t xml:space="preserve"> 0</w:t>
      </w:r>
      <w:r>
        <w:rPr>
          <w:rFonts w:ascii="Arial" w:hAnsi="Arial" w:cs="Arial"/>
          <w:sz w:val="20"/>
        </w:rPr>
        <w:t>0</w:t>
      </w:r>
      <w:r w:rsidR="00B01B56">
        <w:rPr>
          <w:rFonts w:ascii="Arial" w:hAnsi="Arial" w:cs="Arial"/>
          <w:sz w:val="20"/>
        </w:rPr>
        <w:t>3</w:t>
      </w:r>
      <w:r w:rsidRPr="00D759AE">
        <w:rPr>
          <w:rFonts w:ascii="Arial" w:hAnsi="Arial" w:cs="Arial"/>
          <w:sz w:val="20"/>
        </w:rPr>
        <w:t>/202</w:t>
      </w:r>
      <w:r>
        <w:rPr>
          <w:rFonts w:ascii="Arial" w:hAnsi="Arial" w:cs="Arial"/>
          <w:sz w:val="20"/>
        </w:rPr>
        <w:t>4</w:t>
      </w:r>
    </w:p>
    <w:p w14:paraId="17C477E5" w14:textId="5625AFA5" w:rsidR="00B01B56" w:rsidRPr="00D759AE" w:rsidRDefault="00B01B56" w:rsidP="0067301E">
      <w:pPr>
        <w:spacing w:before="60" w:line="360" w:lineRule="auto"/>
        <w:jc w:val="both"/>
        <w:rPr>
          <w:rFonts w:ascii="Arial" w:hAnsi="Arial" w:cs="Arial"/>
          <w:sz w:val="20"/>
        </w:rPr>
      </w:pPr>
      <w:r w:rsidRPr="00B01B56">
        <w:rPr>
          <w:rFonts w:ascii="Arial" w:hAnsi="Arial" w:cs="Arial"/>
          <w:b/>
          <w:sz w:val="20"/>
        </w:rPr>
        <w:t>REGISTRO DE PREÇOS Nº</w:t>
      </w:r>
      <w:r>
        <w:rPr>
          <w:rFonts w:ascii="Arial" w:hAnsi="Arial" w:cs="Arial"/>
          <w:sz w:val="20"/>
        </w:rPr>
        <w:t xml:space="preserve"> 001/2024</w:t>
      </w:r>
    </w:p>
    <w:p w14:paraId="40025B49" w14:textId="627E6C59" w:rsidR="0067301E" w:rsidRPr="00D759AE" w:rsidRDefault="0067301E" w:rsidP="0067301E">
      <w:pPr>
        <w:spacing w:before="60" w:line="360" w:lineRule="auto"/>
        <w:jc w:val="both"/>
        <w:rPr>
          <w:rFonts w:ascii="Arial" w:hAnsi="Arial" w:cs="Arial"/>
          <w:sz w:val="20"/>
        </w:rPr>
      </w:pPr>
      <w:r w:rsidRPr="00D759AE">
        <w:rPr>
          <w:rFonts w:ascii="Arial" w:hAnsi="Arial" w:cs="Arial"/>
          <w:b/>
          <w:sz w:val="20"/>
        </w:rPr>
        <w:t>OBJETO:</w:t>
      </w:r>
      <w:r w:rsidRPr="00D759AE">
        <w:rPr>
          <w:rFonts w:ascii="Arial" w:hAnsi="Arial" w:cs="Arial"/>
          <w:sz w:val="20"/>
        </w:rPr>
        <w:t xml:space="preserve"> </w:t>
      </w:r>
      <w:r w:rsidR="00D948DF" w:rsidRPr="00D948DF">
        <w:rPr>
          <w:rFonts w:ascii="Arial" w:hAnsi="Arial" w:cs="Arial"/>
          <w:sz w:val="20"/>
        </w:rPr>
        <w:t>AQUISIÇÃO DE 02 MOTOS, ZERO KM, PARA USO DO PROGRAMA SAÚDE DA FAMÍLIA DO MUNICÍPIO DE DESTERRO DO MELO</w:t>
      </w:r>
      <w:r w:rsidRPr="00D759AE">
        <w:rPr>
          <w:rFonts w:ascii="Arial" w:hAnsi="Arial" w:cs="Arial"/>
          <w:sz w:val="20"/>
        </w:rPr>
        <w:t>.</w:t>
      </w:r>
    </w:p>
    <w:p w14:paraId="3574E86C" w14:textId="65792DB5" w:rsidR="0067301E" w:rsidRPr="0002330A" w:rsidRDefault="0067301E" w:rsidP="0067301E">
      <w:pPr>
        <w:spacing w:before="60" w:line="360" w:lineRule="auto"/>
        <w:jc w:val="both"/>
        <w:rPr>
          <w:rFonts w:ascii="Arial" w:hAnsi="Arial" w:cs="Arial"/>
          <w:sz w:val="20"/>
        </w:rPr>
      </w:pPr>
      <w:r w:rsidRPr="0002330A">
        <w:rPr>
          <w:rFonts w:ascii="Arial" w:hAnsi="Arial" w:cs="Arial"/>
          <w:b/>
          <w:sz w:val="20"/>
        </w:rPr>
        <w:t>VALOR TOTAL:</w:t>
      </w:r>
      <w:r w:rsidRPr="0002330A">
        <w:rPr>
          <w:rFonts w:ascii="Arial" w:hAnsi="Arial" w:cs="Arial"/>
          <w:sz w:val="20"/>
        </w:rPr>
        <w:t xml:space="preserve"> </w:t>
      </w:r>
      <w:r w:rsidR="00156FD0" w:rsidRPr="00156FD0">
        <w:rPr>
          <w:rFonts w:ascii="Arial" w:hAnsi="Arial" w:cs="Arial"/>
          <w:sz w:val="20"/>
        </w:rPr>
        <w:t>R$ 51.760,00 (cinquenta e um mil setecentos e sessenta reais)</w:t>
      </w:r>
      <w:r w:rsidRPr="0002330A">
        <w:rPr>
          <w:rFonts w:ascii="Arial" w:hAnsi="Arial" w:cs="Arial"/>
          <w:sz w:val="20"/>
        </w:rPr>
        <w:t>.</w:t>
      </w:r>
    </w:p>
    <w:p w14:paraId="61053619" w14:textId="651C384B" w:rsidR="0067301E" w:rsidRPr="0002330A" w:rsidRDefault="0067301E" w:rsidP="0067301E">
      <w:pPr>
        <w:spacing w:before="60" w:line="360" w:lineRule="auto"/>
        <w:jc w:val="both"/>
        <w:rPr>
          <w:rFonts w:ascii="Arial" w:hAnsi="Arial" w:cs="Arial"/>
          <w:sz w:val="20"/>
        </w:rPr>
      </w:pPr>
      <w:r w:rsidRPr="0002330A">
        <w:rPr>
          <w:rFonts w:ascii="Arial" w:hAnsi="Arial" w:cs="Arial"/>
          <w:b/>
          <w:sz w:val="20"/>
        </w:rPr>
        <w:t>TERMO INICIAL:</w:t>
      </w:r>
      <w:r w:rsidRPr="0002330A">
        <w:rPr>
          <w:rFonts w:ascii="Arial" w:hAnsi="Arial" w:cs="Arial"/>
          <w:sz w:val="20"/>
        </w:rPr>
        <w:t xml:space="preserve"> </w:t>
      </w:r>
      <w:r w:rsidR="00156FD0">
        <w:rPr>
          <w:rFonts w:ascii="Arial" w:hAnsi="Arial" w:cs="Arial"/>
          <w:sz w:val="20"/>
        </w:rPr>
        <w:t>12</w:t>
      </w:r>
      <w:r w:rsidRPr="0002330A">
        <w:rPr>
          <w:rFonts w:ascii="Arial" w:hAnsi="Arial" w:cs="Arial"/>
          <w:sz w:val="20"/>
        </w:rPr>
        <w:t>/</w:t>
      </w:r>
      <w:r w:rsidR="00156FD0">
        <w:rPr>
          <w:rFonts w:ascii="Arial" w:hAnsi="Arial" w:cs="Arial"/>
          <w:sz w:val="20"/>
        </w:rPr>
        <w:t>12</w:t>
      </w:r>
      <w:r w:rsidRPr="0002330A">
        <w:rPr>
          <w:rFonts w:ascii="Arial" w:hAnsi="Arial" w:cs="Arial"/>
          <w:sz w:val="20"/>
        </w:rPr>
        <w:t xml:space="preserve">/2024 </w:t>
      </w:r>
    </w:p>
    <w:p w14:paraId="1FF94622" w14:textId="6410A212" w:rsidR="0067301E" w:rsidRPr="0002330A" w:rsidRDefault="0067301E" w:rsidP="0067301E">
      <w:pPr>
        <w:spacing w:before="60" w:line="360" w:lineRule="auto"/>
        <w:jc w:val="both"/>
        <w:rPr>
          <w:rFonts w:ascii="Ecofont_Spranq_eco_Sans" w:hAnsi="Ecofont_Spranq_eco_Sans"/>
          <w:b/>
          <w:sz w:val="20"/>
        </w:rPr>
      </w:pPr>
      <w:r w:rsidRPr="0002330A">
        <w:rPr>
          <w:rFonts w:ascii="Arial" w:hAnsi="Arial" w:cs="Arial"/>
          <w:b/>
          <w:sz w:val="20"/>
        </w:rPr>
        <w:t>TERMO FINAL:</w:t>
      </w:r>
      <w:r w:rsidRPr="0002330A">
        <w:rPr>
          <w:rFonts w:ascii="Arial" w:hAnsi="Arial" w:cs="Arial"/>
          <w:sz w:val="20"/>
        </w:rPr>
        <w:t xml:space="preserve"> </w:t>
      </w:r>
      <w:r w:rsidR="00156FD0">
        <w:rPr>
          <w:rFonts w:ascii="Arial" w:hAnsi="Arial" w:cs="Arial"/>
          <w:sz w:val="20"/>
        </w:rPr>
        <w:t>31</w:t>
      </w:r>
      <w:r w:rsidRPr="0002330A">
        <w:rPr>
          <w:rFonts w:ascii="Arial" w:hAnsi="Arial" w:cs="Arial"/>
          <w:sz w:val="20"/>
        </w:rPr>
        <w:t>/</w:t>
      </w:r>
      <w:r w:rsidR="00156FD0">
        <w:rPr>
          <w:rFonts w:ascii="Arial" w:hAnsi="Arial" w:cs="Arial"/>
          <w:sz w:val="20"/>
        </w:rPr>
        <w:t>12</w:t>
      </w:r>
      <w:r w:rsidRPr="0002330A">
        <w:rPr>
          <w:rFonts w:ascii="Arial" w:hAnsi="Arial" w:cs="Arial"/>
          <w:sz w:val="20"/>
        </w:rPr>
        <w:t>/202</w:t>
      </w:r>
      <w:r w:rsidR="00156FD0">
        <w:rPr>
          <w:rFonts w:ascii="Arial" w:hAnsi="Arial" w:cs="Arial"/>
          <w:sz w:val="20"/>
        </w:rPr>
        <w:t>5</w:t>
      </w:r>
    </w:p>
    <w:p w14:paraId="6B46E94E" w14:textId="18822E63" w:rsidR="0009417D" w:rsidRPr="007653EA" w:rsidRDefault="0009417D" w:rsidP="000436C1">
      <w:pPr>
        <w:jc w:val="both"/>
        <w:rPr>
          <w:rFonts w:ascii="Segoe UI" w:hAnsi="Segoe UI" w:cs="Segoe UI"/>
          <w:sz w:val="20"/>
        </w:rPr>
      </w:pPr>
      <w:bookmarkStart w:id="4" w:name="_GoBack"/>
      <w:bookmarkEnd w:id="4"/>
    </w:p>
    <w:sectPr w:rsidR="0009417D" w:rsidRPr="007653EA" w:rsidSect="00597A87">
      <w:headerReference w:type="default" r:id="rId8"/>
      <w:footerReference w:type="default" r:id="rId9"/>
      <w:pgSz w:w="11907" w:h="16840" w:code="9"/>
      <w:pgMar w:top="3261" w:right="850" w:bottom="284" w:left="1134" w:header="142"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018F9" w16cex:dateUtc="2024-10-08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BDC426" w16cid:durableId="2A725B49"/>
  <w16cid:commentId w16cid:paraId="3F138A17" w16cid:durableId="2A725BA7"/>
  <w16cid:commentId w16cid:paraId="502F102E" w16cid:durableId="2AB018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0413" w14:textId="77777777" w:rsidR="004E1C10" w:rsidRDefault="004E1C10" w:rsidP="00BD2AEB">
      <w:r>
        <w:separator/>
      </w:r>
    </w:p>
  </w:endnote>
  <w:endnote w:type="continuationSeparator" w:id="0">
    <w:p w14:paraId="75B985C2" w14:textId="77777777" w:rsidR="004E1C10" w:rsidRDefault="004E1C10" w:rsidP="00BD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ainless Cond">
    <w:altName w:val="Stainless Cond"/>
    <w:panose1 w:val="00000000000000000000"/>
    <w:charset w:val="00"/>
    <w:family w:val="swiss"/>
    <w:notTrueType/>
    <w:pitch w:val="default"/>
    <w:sig w:usb0="00000003" w:usb1="00000000" w:usb2="00000000" w:usb3="00000000" w:csb0="00000001" w:csb1="00000000"/>
  </w:font>
  <w:font w:name="Ecofont_Spranq_eco_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Sans">
    <w:altName w:val="Calibri"/>
    <w:panose1 w:val="00000000000000000000"/>
    <w:charset w:val="00"/>
    <w:family w:val="roman"/>
    <w:notTrueType/>
    <w:pitch w:val="default"/>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5D53" w14:textId="6B93B0B9" w:rsidR="000D79DF" w:rsidRPr="007653EA" w:rsidRDefault="000D79DF">
    <w:pPr>
      <w:pStyle w:val="Rodap"/>
      <w:jc w:val="right"/>
      <w:rPr>
        <w:rFonts w:ascii="Segoe UI" w:hAnsi="Segoe UI" w:cs="Segoe UI"/>
        <w:sz w:val="20"/>
      </w:rPr>
    </w:pPr>
    <w:r w:rsidRPr="007653EA">
      <w:rPr>
        <w:rFonts w:ascii="Segoe UI" w:hAnsi="Segoe UI" w:cs="Segoe UI"/>
        <w:sz w:val="20"/>
      </w:rPr>
      <w:fldChar w:fldCharType="begin"/>
    </w:r>
    <w:r w:rsidRPr="007653EA">
      <w:rPr>
        <w:rFonts w:ascii="Segoe UI" w:hAnsi="Segoe UI" w:cs="Segoe UI"/>
        <w:sz w:val="20"/>
      </w:rPr>
      <w:instrText>PAGE   \* MERGEFORMAT</w:instrText>
    </w:r>
    <w:r w:rsidRPr="007653EA">
      <w:rPr>
        <w:rFonts w:ascii="Segoe UI" w:hAnsi="Segoe UI" w:cs="Segoe UI"/>
        <w:sz w:val="20"/>
      </w:rPr>
      <w:fldChar w:fldCharType="separate"/>
    </w:r>
    <w:r w:rsidR="0009417D" w:rsidRPr="0009417D">
      <w:rPr>
        <w:rFonts w:ascii="Segoe UI" w:hAnsi="Segoe UI" w:cs="Segoe UI"/>
        <w:noProof/>
        <w:sz w:val="20"/>
        <w:lang w:val="pt-BR"/>
      </w:rPr>
      <w:t>12</w:t>
    </w:r>
    <w:r w:rsidRPr="007653EA">
      <w:rPr>
        <w:rFonts w:ascii="Segoe UI" w:hAnsi="Segoe UI" w:cs="Segoe UI"/>
        <w:sz w:val="20"/>
      </w:rPr>
      <w:fldChar w:fldCharType="end"/>
    </w:r>
  </w:p>
  <w:p w14:paraId="67FA0DBF" w14:textId="77777777" w:rsidR="000D79DF" w:rsidRDefault="000D79D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B877" w14:textId="77777777" w:rsidR="004E1C10" w:rsidRDefault="004E1C10" w:rsidP="00BD2AEB">
      <w:r>
        <w:separator/>
      </w:r>
    </w:p>
  </w:footnote>
  <w:footnote w:type="continuationSeparator" w:id="0">
    <w:p w14:paraId="7D3E5631" w14:textId="77777777" w:rsidR="004E1C10" w:rsidRDefault="004E1C10" w:rsidP="00BD2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7017" w14:textId="6836FE2F" w:rsidR="000D79DF" w:rsidRDefault="000D79DF" w:rsidP="006B0D41">
    <w:pPr>
      <w:pStyle w:val="Cabealho"/>
      <w:ind w:left="-1134"/>
    </w:pPr>
  </w:p>
  <w:tbl>
    <w:tblPr>
      <w:tblW w:w="10951"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908"/>
      <w:gridCol w:w="5043"/>
    </w:tblGrid>
    <w:tr w:rsidR="000D79DF" w:rsidRPr="00AA5E64" w14:paraId="033780A0" w14:textId="77777777" w:rsidTr="00871520">
      <w:trPr>
        <w:trHeight w:val="217"/>
      </w:trPr>
      <w:tc>
        <w:tcPr>
          <w:tcW w:w="10950" w:type="dxa"/>
          <w:gridSpan w:val="2"/>
          <w:shd w:val="clear" w:color="auto" w:fill="FFFFFF"/>
        </w:tcPr>
        <w:p w14:paraId="4D52F96C" w14:textId="77777777" w:rsidR="000D79DF" w:rsidRPr="00AA5E64" w:rsidRDefault="000D79DF" w:rsidP="00232E2A">
          <w:pPr>
            <w:keepNext/>
            <w:tabs>
              <w:tab w:val="left" w:pos="0"/>
            </w:tabs>
            <w:ind w:left="-70"/>
            <w:jc w:val="center"/>
            <w:outlineLvl w:val="0"/>
            <w:rPr>
              <w:rFonts w:ascii="Arial" w:hAnsi="Arial" w:cs="Arial"/>
              <w:b/>
              <w:noProof/>
              <w:sz w:val="16"/>
              <w:szCs w:val="16"/>
            </w:rPr>
          </w:pPr>
          <w:r>
            <w:rPr>
              <w:noProof/>
            </w:rPr>
            <w:drawing>
              <wp:anchor distT="0" distB="0" distL="114300" distR="114300" simplePos="0" relativeHeight="251657728" behindDoc="0" locked="0" layoutInCell="1" allowOverlap="1" wp14:anchorId="65621C71" wp14:editId="2716D721">
                <wp:simplePos x="0" y="0"/>
                <wp:positionH relativeFrom="column">
                  <wp:posOffset>-51435</wp:posOffset>
                </wp:positionH>
                <wp:positionV relativeFrom="paragraph">
                  <wp:posOffset>-21590</wp:posOffset>
                </wp:positionV>
                <wp:extent cx="1236345" cy="1323975"/>
                <wp:effectExtent l="0" t="0" r="0" b="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rPr>
            <w:t xml:space="preserve">      </w:t>
          </w:r>
          <w:r w:rsidRPr="00AA5E64">
            <w:rPr>
              <w:rFonts w:ascii="Arial" w:hAnsi="Arial" w:cs="Arial"/>
              <w:b/>
              <w:noProof/>
              <w:sz w:val="16"/>
              <w:szCs w:val="16"/>
            </w:rPr>
            <w:t>MUNICÍPIO DE DESTERRO DO MELO</w:t>
          </w:r>
        </w:p>
      </w:tc>
    </w:tr>
    <w:tr w:rsidR="000D79DF" w:rsidRPr="00AA5E64" w14:paraId="6901A113" w14:textId="77777777" w:rsidTr="00871520">
      <w:trPr>
        <w:trHeight w:val="201"/>
      </w:trPr>
      <w:tc>
        <w:tcPr>
          <w:tcW w:w="10950" w:type="dxa"/>
          <w:gridSpan w:val="2"/>
          <w:shd w:val="clear" w:color="auto" w:fill="FFFFFF"/>
        </w:tcPr>
        <w:p w14:paraId="034E2C2E" w14:textId="1B1C2C4B" w:rsidR="000D79DF" w:rsidRPr="00AA5E64" w:rsidRDefault="00F64A36" w:rsidP="00232E2A">
          <w:pPr>
            <w:widowControl w:val="0"/>
            <w:tabs>
              <w:tab w:val="left" w:pos="1627"/>
            </w:tabs>
            <w:autoSpaceDE w:val="0"/>
            <w:autoSpaceDN w:val="0"/>
            <w:adjustRightInd w:val="0"/>
            <w:ind w:left="214"/>
            <w:jc w:val="center"/>
            <w:rPr>
              <w:rFonts w:ascii="Arial" w:eastAsia="Batang" w:hAnsi="Arial" w:cs="Arial"/>
              <w:b/>
              <w:sz w:val="16"/>
              <w:szCs w:val="16"/>
              <w:lang w:val="pt-PT"/>
            </w:rPr>
          </w:pPr>
          <w:r>
            <w:rPr>
              <w:rFonts w:ascii="Arial" w:hAnsi="Arial" w:cs="Arial"/>
              <w:b/>
              <w:sz w:val="16"/>
              <w:szCs w:val="16"/>
            </w:rPr>
            <w:t>CONTRATO</w:t>
          </w:r>
        </w:p>
      </w:tc>
    </w:tr>
    <w:tr w:rsidR="000D79DF" w:rsidRPr="00AD1E5B" w14:paraId="0D0AC60D" w14:textId="77777777" w:rsidTr="00871520">
      <w:trPr>
        <w:trHeight w:val="444"/>
      </w:trPr>
      <w:tc>
        <w:tcPr>
          <w:tcW w:w="10950" w:type="dxa"/>
          <w:gridSpan w:val="2"/>
          <w:shd w:val="clear" w:color="auto" w:fill="FFFFFF"/>
        </w:tcPr>
        <w:p w14:paraId="7E8D47DC" w14:textId="36D19AEF" w:rsidR="000D79DF" w:rsidRPr="005810B0" w:rsidRDefault="000D79DF" w:rsidP="00A5484F">
          <w:pPr>
            <w:keepNext/>
            <w:spacing w:before="120" w:after="120"/>
            <w:jc w:val="center"/>
            <w:outlineLvl w:val="0"/>
            <w:rPr>
              <w:rFonts w:ascii="Arial" w:hAnsi="Arial"/>
              <w:b/>
              <w:color w:val="000000" w:themeColor="text1"/>
              <w:sz w:val="22"/>
              <w:szCs w:val="22"/>
            </w:rPr>
          </w:pPr>
          <w:r w:rsidRPr="005810B0">
            <w:rPr>
              <w:rFonts w:ascii="Arial" w:hAnsi="Arial"/>
              <w:b/>
              <w:color w:val="000000" w:themeColor="text1"/>
              <w:sz w:val="22"/>
              <w:szCs w:val="22"/>
            </w:rPr>
            <w:t>PROCESSO DE LICITAÇÃO – 022/2024</w:t>
          </w:r>
        </w:p>
      </w:tc>
    </w:tr>
    <w:tr w:rsidR="000D79DF" w:rsidRPr="00AD1E5B" w14:paraId="06F6427B" w14:textId="77777777" w:rsidTr="00871520">
      <w:trPr>
        <w:cantSplit/>
        <w:trHeight w:val="337"/>
      </w:trPr>
      <w:tc>
        <w:tcPr>
          <w:tcW w:w="10950" w:type="dxa"/>
          <w:gridSpan w:val="2"/>
          <w:shd w:val="clear" w:color="auto" w:fill="FFFFFF"/>
        </w:tcPr>
        <w:p w14:paraId="715C8F66" w14:textId="493058F2" w:rsidR="000D79DF" w:rsidRPr="005810B0" w:rsidRDefault="000D79DF" w:rsidP="005810B0">
          <w:pPr>
            <w:keepNext/>
            <w:spacing w:before="120"/>
            <w:ind w:left="214"/>
            <w:jc w:val="center"/>
            <w:outlineLvl w:val="0"/>
            <w:rPr>
              <w:rFonts w:ascii="Arial" w:hAnsi="Arial" w:cs="Arial"/>
              <w:b/>
              <w:color w:val="000000" w:themeColor="text1"/>
              <w:sz w:val="16"/>
              <w:szCs w:val="16"/>
            </w:rPr>
          </w:pPr>
          <w:r w:rsidRPr="005810B0">
            <w:rPr>
              <w:rFonts w:ascii="Arial" w:hAnsi="Arial" w:cs="Arial"/>
              <w:b/>
              <w:color w:val="000000" w:themeColor="text1"/>
              <w:sz w:val="16"/>
              <w:szCs w:val="16"/>
            </w:rPr>
            <w:t>PREGÃO ELETRÔNICO</w:t>
          </w:r>
          <w:r w:rsidRPr="005810B0">
            <w:rPr>
              <w:rFonts w:ascii="Arial" w:eastAsia="Batang" w:hAnsi="Arial" w:cs="Arial"/>
              <w:b/>
              <w:color w:val="000000" w:themeColor="text1"/>
              <w:sz w:val="16"/>
              <w:szCs w:val="16"/>
            </w:rPr>
            <w:t xml:space="preserve"> Nº. 003/2024</w:t>
          </w:r>
        </w:p>
      </w:tc>
    </w:tr>
    <w:tr w:rsidR="000D79DF" w:rsidRPr="00AA5E64" w14:paraId="08C0CD81" w14:textId="77777777" w:rsidTr="00871520">
      <w:trPr>
        <w:cantSplit/>
        <w:trHeight w:val="529"/>
      </w:trPr>
      <w:tc>
        <w:tcPr>
          <w:tcW w:w="5908" w:type="dxa"/>
          <w:shd w:val="clear" w:color="auto" w:fill="FFFFFF"/>
        </w:tcPr>
        <w:p w14:paraId="30611711" w14:textId="77777777" w:rsidR="000D79DF" w:rsidRPr="00AA5E64" w:rsidRDefault="000D79DF" w:rsidP="00232E2A">
          <w:pPr>
            <w:spacing w:after="120"/>
            <w:jc w:val="right"/>
            <w:rPr>
              <w:rFonts w:ascii="Arial" w:eastAsia="Batang" w:hAnsi="Arial" w:cs="Arial"/>
              <w:sz w:val="16"/>
              <w:szCs w:val="16"/>
            </w:rPr>
          </w:pPr>
          <w:r w:rsidRPr="00AA5E64">
            <w:rPr>
              <w:rFonts w:ascii="Arial" w:eastAsia="Batang" w:hAnsi="Arial" w:cs="Arial"/>
              <w:b/>
              <w:bCs/>
              <w:sz w:val="16"/>
              <w:szCs w:val="16"/>
              <w:lang w:val="pt-PT"/>
            </w:rPr>
            <w:t>TIPO: MENOR PREÇO</w:t>
          </w:r>
        </w:p>
      </w:tc>
      <w:tc>
        <w:tcPr>
          <w:tcW w:w="5043" w:type="dxa"/>
          <w:shd w:val="clear" w:color="auto" w:fill="FFFFFF"/>
        </w:tcPr>
        <w:p w14:paraId="17BEAB5D" w14:textId="74695D6D" w:rsidR="000D79DF" w:rsidRPr="00AA5E64" w:rsidRDefault="000D79DF" w:rsidP="00291085">
          <w:pPr>
            <w:spacing w:after="120"/>
            <w:ind w:left="214"/>
            <w:jc w:val="both"/>
            <w:rPr>
              <w:rFonts w:ascii="Arial" w:eastAsia="Batang" w:hAnsi="Arial" w:cs="Arial"/>
              <w:b/>
              <w:sz w:val="16"/>
              <w:szCs w:val="16"/>
            </w:rPr>
          </w:pPr>
          <w:r>
            <w:rPr>
              <w:rFonts w:ascii="Arial" w:eastAsia="Batang" w:hAnsi="Arial" w:cs="Arial"/>
              <w:b/>
              <w:sz w:val="16"/>
              <w:szCs w:val="16"/>
            </w:rPr>
            <w:t>AQUISIÇÃO DE 02 MOTOS, ZERO KM, PARA USO DO PROGRAMA SAÚDE DA FAMÍLIA DO MUNICÍPIO DE DESTERRO DO MELO</w:t>
          </w:r>
        </w:p>
      </w:tc>
    </w:tr>
  </w:tbl>
  <w:p w14:paraId="6798829C" w14:textId="77777777" w:rsidR="000D79DF" w:rsidRDefault="000D79DF" w:rsidP="002F2A67">
    <w:pPr>
      <w:pStyle w:val="Cabealho"/>
      <w:ind w:hanging="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AEE63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584FF1"/>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1C13E4"/>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F3E3B8E"/>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432"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9D5E1B"/>
    <w:multiLevelType w:val="hybridMultilevel"/>
    <w:tmpl w:val="E8687C86"/>
    <w:lvl w:ilvl="0" w:tplc="04160001">
      <w:start w:val="1"/>
      <w:numFmt w:val="bullet"/>
      <w:lvlText w:val=""/>
      <w:lvlJc w:val="left"/>
      <w:pPr>
        <w:ind w:left="720" w:hanging="360"/>
      </w:pPr>
      <w:rPr>
        <w:rFonts w:ascii="Symbol" w:hAnsi="Symbol" w:hint="default"/>
      </w:rPr>
    </w:lvl>
    <w:lvl w:ilvl="1" w:tplc="04160003" w:tentative="1">
      <w:start w:val="1"/>
      <w:numFmt w:val="bullet"/>
      <w:pStyle w:val="Nvel2-Red"/>
      <w:lvlText w:val="o"/>
      <w:lvlJc w:val="left"/>
      <w:pPr>
        <w:ind w:left="1440" w:hanging="360"/>
      </w:pPr>
      <w:rPr>
        <w:rFonts w:ascii="Courier New" w:hAnsi="Courier New" w:cs="Courier New" w:hint="default"/>
      </w:rPr>
    </w:lvl>
    <w:lvl w:ilvl="2" w:tplc="04160005" w:tentative="1">
      <w:start w:val="1"/>
      <w:numFmt w:val="bullet"/>
      <w:pStyle w:val="Nvel3-R"/>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21722A4"/>
    <w:multiLevelType w:val="hybridMultilevel"/>
    <w:tmpl w:val="C3D8AA1C"/>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8"/>
  </w:num>
  <w:num w:numId="6">
    <w:abstractNumId w:val="3"/>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B4"/>
    <w:rsid w:val="00001232"/>
    <w:rsid w:val="000014E5"/>
    <w:rsid w:val="000020BC"/>
    <w:rsid w:val="00002B19"/>
    <w:rsid w:val="00002BC1"/>
    <w:rsid w:val="00002DC1"/>
    <w:rsid w:val="00003731"/>
    <w:rsid w:val="00003D7F"/>
    <w:rsid w:val="000041F6"/>
    <w:rsid w:val="000043A6"/>
    <w:rsid w:val="00006659"/>
    <w:rsid w:val="00006C6F"/>
    <w:rsid w:val="00006E9F"/>
    <w:rsid w:val="00007899"/>
    <w:rsid w:val="00010853"/>
    <w:rsid w:val="00010C94"/>
    <w:rsid w:val="00011A2D"/>
    <w:rsid w:val="00012932"/>
    <w:rsid w:val="00012C74"/>
    <w:rsid w:val="000130EE"/>
    <w:rsid w:val="000151BE"/>
    <w:rsid w:val="00015AA4"/>
    <w:rsid w:val="00015B9D"/>
    <w:rsid w:val="000205AB"/>
    <w:rsid w:val="00020930"/>
    <w:rsid w:val="0002156E"/>
    <w:rsid w:val="000224CB"/>
    <w:rsid w:val="00022C9D"/>
    <w:rsid w:val="000230A6"/>
    <w:rsid w:val="000232A0"/>
    <w:rsid w:val="0002395B"/>
    <w:rsid w:val="00025397"/>
    <w:rsid w:val="000254CB"/>
    <w:rsid w:val="000256BF"/>
    <w:rsid w:val="000257B8"/>
    <w:rsid w:val="00025C3A"/>
    <w:rsid w:val="00026354"/>
    <w:rsid w:val="00026862"/>
    <w:rsid w:val="0002704D"/>
    <w:rsid w:val="00027D03"/>
    <w:rsid w:val="00030697"/>
    <w:rsid w:val="00033BFB"/>
    <w:rsid w:val="0003480A"/>
    <w:rsid w:val="00034ADD"/>
    <w:rsid w:val="00034E08"/>
    <w:rsid w:val="00034FAF"/>
    <w:rsid w:val="00035CD7"/>
    <w:rsid w:val="00036CBC"/>
    <w:rsid w:val="00037216"/>
    <w:rsid w:val="000406DA"/>
    <w:rsid w:val="00041302"/>
    <w:rsid w:val="00042F8E"/>
    <w:rsid w:val="000436C1"/>
    <w:rsid w:val="000438F5"/>
    <w:rsid w:val="00043D72"/>
    <w:rsid w:val="00043DC4"/>
    <w:rsid w:val="00044514"/>
    <w:rsid w:val="000448FE"/>
    <w:rsid w:val="00044B88"/>
    <w:rsid w:val="00045135"/>
    <w:rsid w:val="00045B7B"/>
    <w:rsid w:val="0004654A"/>
    <w:rsid w:val="0005039B"/>
    <w:rsid w:val="00050B5B"/>
    <w:rsid w:val="00050BAD"/>
    <w:rsid w:val="000510E1"/>
    <w:rsid w:val="000520B9"/>
    <w:rsid w:val="000540D2"/>
    <w:rsid w:val="000543AF"/>
    <w:rsid w:val="0005618A"/>
    <w:rsid w:val="0005667C"/>
    <w:rsid w:val="00056F9D"/>
    <w:rsid w:val="00057BF6"/>
    <w:rsid w:val="00057C22"/>
    <w:rsid w:val="0006060D"/>
    <w:rsid w:val="00060BF0"/>
    <w:rsid w:val="00061F97"/>
    <w:rsid w:val="00062441"/>
    <w:rsid w:val="000626C2"/>
    <w:rsid w:val="0006273C"/>
    <w:rsid w:val="00063577"/>
    <w:rsid w:val="000648A0"/>
    <w:rsid w:val="00065317"/>
    <w:rsid w:val="000653ED"/>
    <w:rsid w:val="0006566B"/>
    <w:rsid w:val="0006598C"/>
    <w:rsid w:val="0006640C"/>
    <w:rsid w:val="00066BBA"/>
    <w:rsid w:val="000674B6"/>
    <w:rsid w:val="00070125"/>
    <w:rsid w:val="00070922"/>
    <w:rsid w:val="00071C67"/>
    <w:rsid w:val="00074351"/>
    <w:rsid w:val="00075B2C"/>
    <w:rsid w:val="00075EB4"/>
    <w:rsid w:val="00076688"/>
    <w:rsid w:val="00077E38"/>
    <w:rsid w:val="0008395A"/>
    <w:rsid w:val="0008427F"/>
    <w:rsid w:val="000849CC"/>
    <w:rsid w:val="000850F8"/>
    <w:rsid w:val="000879C5"/>
    <w:rsid w:val="000879DD"/>
    <w:rsid w:val="00091347"/>
    <w:rsid w:val="00092AC9"/>
    <w:rsid w:val="00092DF4"/>
    <w:rsid w:val="00093178"/>
    <w:rsid w:val="00093614"/>
    <w:rsid w:val="0009417D"/>
    <w:rsid w:val="00094F07"/>
    <w:rsid w:val="00095377"/>
    <w:rsid w:val="00097669"/>
    <w:rsid w:val="000A1649"/>
    <w:rsid w:val="000A28D3"/>
    <w:rsid w:val="000A3271"/>
    <w:rsid w:val="000A3706"/>
    <w:rsid w:val="000A3CD4"/>
    <w:rsid w:val="000A4595"/>
    <w:rsid w:val="000A4E3A"/>
    <w:rsid w:val="000B2E5D"/>
    <w:rsid w:val="000B3439"/>
    <w:rsid w:val="000B50A9"/>
    <w:rsid w:val="000B51F5"/>
    <w:rsid w:val="000B61EC"/>
    <w:rsid w:val="000B69B4"/>
    <w:rsid w:val="000B6C08"/>
    <w:rsid w:val="000B6E2E"/>
    <w:rsid w:val="000B768C"/>
    <w:rsid w:val="000C07A9"/>
    <w:rsid w:val="000C11A9"/>
    <w:rsid w:val="000C2351"/>
    <w:rsid w:val="000C23A7"/>
    <w:rsid w:val="000C26D0"/>
    <w:rsid w:val="000C26D9"/>
    <w:rsid w:val="000C40F8"/>
    <w:rsid w:val="000C44F8"/>
    <w:rsid w:val="000C570A"/>
    <w:rsid w:val="000C60A4"/>
    <w:rsid w:val="000C74A7"/>
    <w:rsid w:val="000C7D9E"/>
    <w:rsid w:val="000D0AA7"/>
    <w:rsid w:val="000D1A03"/>
    <w:rsid w:val="000D278D"/>
    <w:rsid w:val="000D2C14"/>
    <w:rsid w:val="000D40EE"/>
    <w:rsid w:val="000D4146"/>
    <w:rsid w:val="000D44B3"/>
    <w:rsid w:val="000D5C2A"/>
    <w:rsid w:val="000D5DFF"/>
    <w:rsid w:val="000D69D3"/>
    <w:rsid w:val="000D6DAF"/>
    <w:rsid w:val="000D79AB"/>
    <w:rsid w:val="000D79DF"/>
    <w:rsid w:val="000D7CCB"/>
    <w:rsid w:val="000E0F68"/>
    <w:rsid w:val="000E1525"/>
    <w:rsid w:val="000E1C22"/>
    <w:rsid w:val="000E1E66"/>
    <w:rsid w:val="000E2526"/>
    <w:rsid w:val="000E2E04"/>
    <w:rsid w:val="000E3761"/>
    <w:rsid w:val="000E5C8D"/>
    <w:rsid w:val="000E64DB"/>
    <w:rsid w:val="000F0178"/>
    <w:rsid w:val="000F0258"/>
    <w:rsid w:val="000F0D91"/>
    <w:rsid w:val="000F1477"/>
    <w:rsid w:val="000F1C98"/>
    <w:rsid w:val="000F1D49"/>
    <w:rsid w:val="000F2C14"/>
    <w:rsid w:val="000F50C1"/>
    <w:rsid w:val="000F523E"/>
    <w:rsid w:val="000F5866"/>
    <w:rsid w:val="000F68FD"/>
    <w:rsid w:val="000F69AC"/>
    <w:rsid w:val="000F780F"/>
    <w:rsid w:val="000F79AB"/>
    <w:rsid w:val="000F7C3F"/>
    <w:rsid w:val="00100FCA"/>
    <w:rsid w:val="00104F3E"/>
    <w:rsid w:val="00106068"/>
    <w:rsid w:val="00106235"/>
    <w:rsid w:val="00106DE5"/>
    <w:rsid w:val="00110867"/>
    <w:rsid w:val="00110AC5"/>
    <w:rsid w:val="00110D77"/>
    <w:rsid w:val="00111722"/>
    <w:rsid w:val="00111A8D"/>
    <w:rsid w:val="00111BB5"/>
    <w:rsid w:val="00112B49"/>
    <w:rsid w:val="001130EB"/>
    <w:rsid w:val="00113C23"/>
    <w:rsid w:val="00114DD7"/>
    <w:rsid w:val="001163E4"/>
    <w:rsid w:val="00120C64"/>
    <w:rsid w:val="00122D54"/>
    <w:rsid w:val="00122E09"/>
    <w:rsid w:val="0012324E"/>
    <w:rsid w:val="00123CA5"/>
    <w:rsid w:val="00124676"/>
    <w:rsid w:val="00124870"/>
    <w:rsid w:val="00124C0A"/>
    <w:rsid w:val="00124D4E"/>
    <w:rsid w:val="0012560C"/>
    <w:rsid w:val="00126258"/>
    <w:rsid w:val="0012668C"/>
    <w:rsid w:val="00127923"/>
    <w:rsid w:val="00127BB9"/>
    <w:rsid w:val="0013283F"/>
    <w:rsid w:val="00133E72"/>
    <w:rsid w:val="001344C6"/>
    <w:rsid w:val="00134F56"/>
    <w:rsid w:val="0013512A"/>
    <w:rsid w:val="00135328"/>
    <w:rsid w:val="00135339"/>
    <w:rsid w:val="00135477"/>
    <w:rsid w:val="0013580B"/>
    <w:rsid w:val="00136115"/>
    <w:rsid w:val="0013696B"/>
    <w:rsid w:val="00136F05"/>
    <w:rsid w:val="00137237"/>
    <w:rsid w:val="00137522"/>
    <w:rsid w:val="0013781F"/>
    <w:rsid w:val="00140128"/>
    <w:rsid w:val="001405FC"/>
    <w:rsid w:val="001408C2"/>
    <w:rsid w:val="00140F0B"/>
    <w:rsid w:val="00140FE2"/>
    <w:rsid w:val="00142267"/>
    <w:rsid w:val="00143CF6"/>
    <w:rsid w:val="001440D3"/>
    <w:rsid w:val="001473C1"/>
    <w:rsid w:val="001475F8"/>
    <w:rsid w:val="00147EF3"/>
    <w:rsid w:val="00150420"/>
    <w:rsid w:val="001512B7"/>
    <w:rsid w:val="00151700"/>
    <w:rsid w:val="00152C0D"/>
    <w:rsid w:val="00152ED1"/>
    <w:rsid w:val="0015395B"/>
    <w:rsid w:val="00153D12"/>
    <w:rsid w:val="00155D65"/>
    <w:rsid w:val="00156407"/>
    <w:rsid w:val="00156FD0"/>
    <w:rsid w:val="00161A7A"/>
    <w:rsid w:val="00161D0E"/>
    <w:rsid w:val="00161D71"/>
    <w:rsid w:val="001620A1"/>
    <w:rsid w:val="00162526"/>
    <w:rsid w:val="0016262B"/>
    <w:rsid w:val="001629DB"/>
    <w:rsid w:val="00162A1F"/>
    <w:rsid w:val="0016455B"/>
    <w:rsid w:val="0016488B"/>
    <w:rsid w:val="0016491C"/>
    <w:rsid w:val="00164C21"/>
    <w:rsid w:val="00165366"/>
    <w:rsid w:val="00165ECD"/>
    <w:rsid w:val="00166047"/>
    <w:rsid w:val="0016634D"/>
    <w:rsid w:val="00166607"/>
    <w:rsid w:val="00167CAC"/>
    <w:rsid w:val="00170C86"/>
    <w:rsid w:val="00171C85"/>
    <w:rsid w:val="00172D75"/>
    <w:rsid w:val="001736CC"/>
    <w:rsid w:val="00174146"/>
    <w:rsid w:val="00174A2C"/>
    <w:rsid w:val="0017673A"/>
    <w:rsid w:val="00176874"/>
    <w:rsid w:val="00177D56"/>
    <w:rsid w:val="0018088B"/>
    <w:rsid w:val="001829AC"/>
    <w:rsid w:val="00182F0B"/>
    <w:rsid w:val="001834FE"/>
    <w:rsid w:val="0018394D"/>
    <w:rsid w:val="001848C2"/>
    <w:rsid w:val="0018547A"/>
    <w:rsid w:val="00186D60"/>
    <w:rsid w:val="00187A22"/>
    <w:rsid w:val="00190185"/>
    <w:rsid w:val="001909ED"/>
    <w:rsid w:val="001916DA"/>
    <w:rsid w:val="001926EC"/>
    <w:rsid w:val="0019362D"/>
    <w:rsid w:val="00194DCD"/>
    <w:rsid w:val="00194E43"/>
    <w:rsid w:val="00194FAC"/>
    <w:rsid w:val="00197B14"/>
    <w:rsid w:val="001A1045"/>
    <w:rsid w:val="001A19CA"/>
    <w:rsid w:val="001A27A5"/>
    <w:rsid w:val="001A4902"/>
    <w:rsid w:val="001A4FA9"/>
    <w:rsid w:val="001A56CB"/>
    <w:rsid w:val="001A5BC4"/>
    <w:rsid w:val="001A6343"/>
    <w:rsid w:val="001A6DE2"/>
    <w:rsid w:val="001A7725"/>
    <w:rsid w:val="001B0411"/>
    <w:rsid w:val="001B295C"/>
    <w:rsid w:val="001B2AE5"/>
    <w:rsid w:val="001B3AC3"/>
    <w:rsid w:val="001B40AD"/>
    <w:rsid w:val="001B46D1"/>
    <w:rsid w:val="001B4BCF"/>
    <w:rsid w:val="001B4C80"/>
    <w:rsid w:val="001B545D"/>
    <w:rsid w:val="001B5535"/>
    <w:rsid w:val="001B62CF"/>
    <w:rsid w:val="001B663E"/>
    <w:rsid w:val="001B6642"/>
    <w:rsid w:val="001B7897"/>
    <w:rsid w:val="001C0DB5"/>
    <w:rsid w:val="001C451A"/>
    <w:rsid w:val="001C4547"/>
    <w:rsid w:val="001C612E"/>
    <w:rsid w:val="001C61DD"/>
    <w:rsid w:val="001C6753"/>
    <w:rsid w:val="001C6B38"/>
    <w:rsid w:val="001C7BCC"/>
    <w:rsid w:val="001D09E0"/>
    <w:rsid w:val="001D1C32"/>
    <w:rsid w:val="001D1E98"/>
    <w:rsid w:val="001D1F72"/>
    <w:rsid w:val="001D29E1"/>
    <w:rsid w:val="001D2E5D"/>
    <w:rsid w:val="001D2FE5"/>
    <w:rsid w:val="001D3B68"/>
    <w:rsid w:val="001D4862"/>
    <w:rsid w:val="001D4BEE"/>
    <w:rsid w:val="001D65EF"/>
    <w:rsid w:val="001D7456"/>
    <w:rsid w:val="001E06CD"/>
    <w:rsid w:val="001E171E"/>
    <w:rsid w:val="001E3661"/>
    <w:rsid w:val="001E3704"/>
    <w:rsid w:val="001E44FB"/>
    <w:rsid w:val="001E4670"/>
    <w:rsid w:val="001E4767"/>
    <w:rsid w:val="001E48C7"/>
    <w:rsid w:val="001E4DD4"/>
    <w:rsid w:val="001E5464"/>
    <w:rsid w:val="001E61BD"/>
    <w:rsid w:val="001E6709"/>
    <w:rsid w:val="001E7B34"/>
    <w:rsid w:val="001F005B"/>
    <w:rsid w:val="001F1B8A"/>
    <w:rsid w:val="001F2569"/>
    <w:rsid w:val="001F2909"/>
    <w:rsid w:val="001F4BEF"/>
    <w:rsid w:val="001F4FE6"/>
    <w:rsid w:val="001F5426"/>
    <w:rsid w:val="001F56C7"/>
    <w:rsid w:val="001F62FF"/>
    <w:rsid w:val="001F631B"/>
    <w:rsid w:val="001F6824"/>
    <w:rsid w:val="001F75EB"/>
    <w:rsid w:val="001F7F50"/>
    <w:rsid w:val="00200480"/>
    <w:rsid w:val="00200732"/>
    <w:rsid w:val="00200AA9"/>
    <w:rsid w:val="00200E9C"/>
    <w:rsid w:val="00200FB0"/>
    <w:rsid w:val="002022A7"/>
    <w:rsid w:val="00202E4C"/>
    <w:rsid w:val="002034FE"/>
    <w:rsid w:val="00203683"/>
    <w:rsid w:val="00203BF2"/>
    <w:rsid w:val="002043B6"/>
    <w:rsid w:val="00204562"/>
    <w:rsid w:val="00204E1B"/>
    <w:rsid w:val="002051F3"/>
    <w:rsid w:val="00206198"/>
    <w:rsid w:val="0020710A"/>
    <w:rsid w:val="00210864"/>
    <w:rsid w:val="002111E8"/>
    <w:rsid w:val="0021198D"/>
    <w:rsid w:val="0021303B"/>
    <w:rsid w:val="00214599"/>
    <w:rsid w:val="00214E3A"/>
    <w:rsid w:val="002159F3"/>
    <w:rsid w:val="002170D6"/>
    <w:rsid w:val="00217ED2"/>
    <w:rsid w:val="0022031B"/>
    <w:rsid w:val="00220E71"/>
    <w:rsid w:val="00222BA8"/>
    <w:rsid w:val="00223169"/>
    <w:rsid w:val="00223CF6"/>
    <w:rsid w:val="00224B55"/>
    <w:rsid w:val="00225226"/>
    <w:rsid w:val="00225E47"/>
    <w:rsid w:val="002260BB"/>
    <w:rsid w:val="00226D49"/>
    <w:rsid w:val="00226D51"/>
    <w:rsid w:val="00226F7F"/>
    <w:rsid w:val="002302AF"/>
    <w:rsid w:val="002307C6"/>
    <w:rsid w:val="0023096A"/>
    <w:rsid w:val="00230FA5"/>
    <w:rsid w:val="00232E2A"/>
    <w:rsid w:val="002334CE"/>
    <w:rsid w:val="00234095"/>
    <w:rsid w:val="002340DF"/>
    <w:rsid w:val="0023437F"/>
    <w:rsid w:val="00234AC8"/>
    <w:rsid w:val="00234E15"/>
    <w:rsid w:val="00235C78"/>
    <w:rsid w:val="002361B8"/>
    <w:rsid w:val="00237568"/>
    <w:rsid w:val="002377EE"/>
    <w:rsid w:val="00237C3A"/>
    <w:rsid w:val="002404D3"/>
    <w:rsid w:val="0024068B"/>
    <w:rsid w:val="0024174C"/>
    <w:rsid w:val="002427BE"/>
    <w:rsid w:val="002438EB"/>
    <w:rsid w:val="00243B6A"/>
    <w:rsid w:val="0024476A"/>
    <w:rsid w:val="002460B2"/>
    <w:rsid w:val="00246CDD"/>
    <w:rsid w:val="0024735E"/>
    <w:rsid w:val="00250320"/>
    <w:rsid w:val="00250977"/>
    <w:rsid w:val="002509DA"/>
    <w:rsid w:val="0025344E"/>
    <w:rsid w:val="0025423A"/>
    <w:rsid w:val="0025437E"/>
    <w:rsid w:val="00254F80"/>
    <w:rsid w:val="00256921"/>
    <w:rsid w:val="00256C88"/>
    <w:rsid w:val="00256F11"/>
    <w:rsid w:val="00257134"/>
    <w:rsid w:val="00257EF6"/>
    <w:rsid w:val="002607CA"/>
    <w:rsid w:val="00260AF6"/>
    <w:rsid w:val="00261B27"/>
    <w:rsid w:val="00262BA3"/>
    <w:rsid w:val="00262E7A"/>
    <w:rsid w:val="00263355"/>
    <w:rsid w:val="002643F0"/>
    <w:rsid w:val="00265423"/>
    <w:rsid w:val="00265AAA"/>
    <w:rsid w:val="00266505"/>
    <w:rsid w:val="00267249"/>
    <w:rsid w:val="00267D46"/>
    <w:rsid w:val="00270834"/>
    <w:rsid w:val="00270B9B"/>
    <w:rsid w:val="002710CA"/>
    <w:rsid w:val="002713F2"/>
    <w:rsid w:val="00271CC3"/>
    <w:rsid w:val="00271D45"/>
    <w:rsid w:val="00271DAF"/>
    <w:rsid w:val="00271F51"/>
    <w:rsid w:val="002721CC"/>
    <w:rsid w:val="00272BAE"/>
    <w:rsid w:val="00274678"/>
    <w:rsid w:val="002747D7"/>
    <w:rsid w:val="00274C37"/>
    <w:rsid w:val="00274EB0"/>
    <w:rsid w:val="0027513C"/>
    <w:rsid w:val="00275440"/>
    <w:rsid w:val="00275448"/>
    <w:rsid w:val="0027551B"/>
    <w:rsid w:val="00276295"/>
    <w:rsid w:val="00276CC2"/>
    <w:rsid w:val="00276F2E"/>
    <w:rsid w:val="00277B86"/>
    <w:rsid w:val="00280752"/>
    <w:rsid w:val="0028152D"/>
    <w:rsid w:val="0028166E"/>
    <w:rsid w:val="00281F98"/>
    <w:rsid w:val="002826EF"/>
    <w:rsid w:val="002834E4"/>
    <w:rsid w:val="00286A04"/>
    <w:rsid w:val="002878F0"/>
    <w:rsid w:val="00290213"/>
    <w:rsid w:val="00291085"/>
    <w:rsid w:val="00292797"/>
    <w:rsid w:val="00293EF6"/>
    <w:rsid w:val="0029400A"/>
    <w:rsid w:val="002940BC"/>
    <w:rsid w:val="0029480F"/>
    <w:rsid w:val="002958CC"/>
    <w:rsid w:val="002958F4"/>
    <w:rsid w:val="0029616B"/>
    <w:rsid w:val="002A0A20"/>
    <w:rsid w:val="002A39A5"/>
    <w:rsid w:val="002A40D9"/>
    <w:rsid w:val="002A51AA"/>
    <w:rsid w:val="002A56A4"/>
    <w:rsid w:val="002A5C05"/>
    <w:rsid w:val="002A632C"/>
    <w:rsid w:val="002A6E15"/>
    <w:rsid w:val="002A79CA"/>
    <w:rsid w:val="002B00AF"/>
    <w:rsid w:val="002B0616"/>
    <w:rsid w:val="002B0D5B"/>
    <w:rsid w:val="002B2429"/>
    <w:rsid w:val="002B2911"/>
    <w:rsid w:val="002B3494"/>
    <w:rsid w:val="002B4DD0"/>
    <w:rsid w:val="002B5099"/>
    <w:rsid w:val="002B61D4"/>
    <w:rsid w:val="002B7E86"/>
    <w:rsid w:val="002C33DE"/>
    <w:rsid w:val="002C3498"/>
    <w:rsid w:val="002C3623"/>
    <w:rsid w:val="002C3C07"/>
    <w:rsid w:val="002C4550"/>
    <w:rsid w:val="002C47AF"/>
    <w:rsid w:val="002C4FE4"/>
    <w:rsid w:val="002C615C"/>
    <w:rsid w:val="002C63F5"/>
    <w:rsid w:val="002C650E"/>
    <w:rsid w:val="002C6885"/>
    <w:rsid w:val="002C69C9"/>
    <w:rsid w:val="002D07DC"/>
    <w:rsid w:val="002D09A2"/>
    <w:rsid w:val="002D18AC"/>
    <w:rsid w:val="002D2477"/>
    <w:rsid w:val="002D28AB"/>
    <w:rsid w:val="002D5A60"/>
    <w:rsid w:val="002D5E08"/>
    <w:rsid w:val="002D60A6"/>
    <w:rsid w:val="002D67C9"/>
    <w:rsid w:val="002D7A70"/>
    <w:rsid w:val="002D7CA8"/>
    <w:rsid w:val="002E014D"/>
    <w:rsid w:val="002E1249"/>
    <w:rsid w:val="002E2524"/>
    <w:rsid w:val="002E2C79"/>
    <w:rsid w:val="002E2E47"/>
    <w:rsid w:val="002E4FFB"/>
    <w:rsid w:val="002E6462"/>
    <w:rsid w:val="002E6F57"/>
    <w:rsid w:val="002F0169"/>
    <w:rsid w:val="002F2616"/>
    <w:rsid w:val="002F2A67"/>
    <w:rsid w:val="002F2EBD"/>
    <w:rsid w:val="002F319D"/>
    <w:rsid w:val="002F3796"/>
    <w:rsid w:val="002F37BF"/>
    <w:rsid w:val="002F41A1"/>
    <w:rsid w:val="002F421E"/>
    <w:rsid w:val="002F4911"/>
    <w:rsid w:val="002F6A1E"/>
    <w:rsid w:val="002F7994"/>
    <w:rsid w:val="002F7CC8"/>
    <w:rsid w:val="002F7DCC"/>
    <w:rsid w:val="00301CC8"/>
    <w:rsid w:val="00302EF6"/>
    <w:rsid w:val="003034A3"/>
    <w:rsid w:val="003036A9"/>
    <w:rsid w:val="00303C5B"/>
    <w:rsid w:val="00303EC1"/>
    <w:rsid w:val="00304E07"/>
    <w:rsid w:val="00305B1C"/>
    <w:rsid w:val="00305C2D"/>
    <w:rsid w:val="00306089"/>
    <w:rsid w:val="00306E5C"/>
    <w:rsid w:val="00310DF7"/>
    <w:rsid w:val="00311656"/>
    <w:rsid w:val="00311FCD"/>
    <w:rsid w:val="003124E5"/>
    <w:rsid w:val="00314359"/>
    <w:rsid w:val="00314533"/>
    <w:rsid w:val="00314C78"/>
    <w:rsid w:val="00314DD5"/>
    <w:rsid w:val="003160EE"/>
    <w:rsid w:val="00317362"/>
    <w:rsid w:val="00317444"/>
    <w:rsid w:val="00320C5A"/>
    <w:rsid w:val="003223AA"/>
    <w:rsid w:val="00322C6B"/>
    <w:rsid w:val="003238EF"/>
    <w:rsid w:val="0032390D"/>
    <w:rsid w:val="00323943"/>
    <w:rsid w:val="0032445F"/>
    <w:rsid w:val="00324B50"/>
    <w:rsid w:val="00325BD8"/>
    <w:rsid w:val="00326097"/>
    <w:rsid w:val="0033104B"/>
    <w:rsid w:val="00335718"/>
    <w:rsid w:val="003359C2"/>
    <w:rsid w:val="0033619A"/>
    <w:rsid w:val="00336D70"/>
    <w:rsid w:val="003374D6"/>
    <w:rsid w:val="00337C3A"/>
    <w:rsid w:val="0034225D"/>
    <w:rsid w:val="00342877"/>
    <w:rsid w:val="00343A51"/>
    <w:rsid w:val="00343D90"/>
    <w:rsid w:val="00343EBD"/>
    <w:rsid w:val="00343FEF"/>
    <w:rsid w:val="0034570C"/>
    <w:rsid w:val="00345791"/>
    <w:rsid w:val="00346285"/>
    <w:rsid w:val="003504BF"/>
    <w:rsid w:val="00351EF2"/>
    <w:rsid w:val="00351F66"/>
    <w:rsid w:val="003521E2"/>
    <w:rsid w:val="003527D5"/>
    <w:rsid w:val="003536E0"/>
    <w:rsid w:val="00354DCE"/>
    <w:rsid w:val="0035650A"/>
    <w:rsid w:val="00356F2F"/>
    <w:rsid w:val="00357AA4"/>
    <w:rsid w:val="00360FCB"/>
    <w:rsid w:val="003613DA"/>
    <w:rsid w:val="0036172B"/>
    <w:rsid w:val="00361C6A"/>
    <w:rsid w:val="0036302D"/>
    <w:rsid w:val="00363DB4"/>
    <w:rsid w:val="003664B2"/>
    <w:rsid w:val="003665FA"/>
    <w:rsid w:val="003700E3"/>
    <w:rsid w:val="00370C9D"/>
    <w:rsid w:val="00371773"/>
    <w:rsid w:val="00371E24"/>
    <w:rsid w:val="0037449B"/>
    <w:rsid w:val="00376875"/>
    <w:rsid w:val="003771A7"/>
    <w:rsid w:val="00377C94"/>
    <w:rsid w:val="0038145E"/>
    <w:rsid w:val="00381CF7"/>
    <w:rsid w:val="00382FDF"/>
    <w:rsid w:val="00383F33"/>
    <w:rsid w:val="00384008"/>
    <w:rsid w:val="003840DC"/>
    <w:rsid w:val="00384A0A"/>
    <w:rsid w:val="003873C7"/>
    <w:rsid w:val="00387B32"/>
    <w:rsid w:val="003900D6"/>
    <w:rsid w:val="00390A9A"/>
    <w:rsid w:val="00391917"/>
    <w:rsid w:val="0039223A"/>
    <w:rsid w:val="00394F3D"/>
    <w:rsid w:val="0039522F"/>
    <w:rsid w:val="00396149"/>
    <w:rsid w:val="00396953"/>
    <w:rsid w:val="0039768B"/>
    <w:rsid w:val="003A084D"/>
    <w:rsid w:val="003A0A1A"/>
    <w:rsid w:val="003A1453"/>
    <w:rsid w:val="003A1467"/>
    <w:rsid w:val="003A15C7"/>
    <w:rsid w:val="003A2BFF"/>
    <w:rsid w:val="003A362A"/>
    <w:rsid w:val="003A3DF5"/>
    <w:rsid w:val="003A4089"/>
    <w:rsid w:val="003A4368"/>
    <w:rsid w:val="003A4F20"/>
    <w:rsid w:val="003A6734"/>
    <w:rsid w:val="003B07FF"/>
    <w:rsid w:val="003B1080"/>
    <w:rsid w:val="003B19DF"/>
    <w:rsid w:val="003B235C"/>
    <w:rsid w:val="003B253A"/>
    <w:rsid w:val="003B255B"/>
    <w:rsid w:val="003B2709"/>
    <w:rsid w:val="003B3E90"/>
    <w:rsid w:val="003B4B4F"/>
    <w:rsid w:val="003B6899"/>
    <w:rsid w:val="003B6AD4"/>
    <w:rsid w:val="003B6CD5"/>
    <w:rsid w:val="003C0BEE"/>
    <w:rsid w:val="003C12C1"/>
    <w:rsid w:val="003C137D"/>
    <w:rsid w:val="003C2BB6"/>
    <w:rsid w:val="003C377A"/>
    <w:rsid w:val="003C38B5"/>
    <w:rsid w:val="003C4128"/>
    <w:rsid w:val="003C58A8"/>
    <w:rsid w:val="003C612C"/>
    <w:rsid w:val="003C7419"/>
    <w:rsid w:val="003C755B"/>
    <w:rsid w:val="003D0603"/>
    <w:rsid w:val="003D0A56"/>
    <w:rsid w:val="003D0B09"/>
    <w:rsid w:val="003D1531"/>
    <w:rsid w:val="003D1BE9"/>
    <w:rsid w:val="003D3E4D"/>
    <w:rsid w:val="003D438C"/>
    <w:rsid w:val="003D453F"/>
    <w:rsid w:val="003D4E9A"/>
    <w:rsid w:val="003D4FA2"/>
    <w:rsid w:val="003D6D94"/>
    <w:rsid w:val="003D7356"/>
    <w:rsid w:val="003E1738"/>
    <w:rsid w:val="003E1F42"/>
    <w:rsid w:val="003E204E"/>
    <w:rsid w:val="003E3B2D"/>
    <w:rsid w:val="003E59A6"/>
    <w:rsid w:val="003E5A2E"/>
    <w:rsid w:val="003E60D9"/>
    <w:rsid w:val="003E6971"/>
    <w:rsid w:val="003E7780"/>
    <w:rsid w:val="003E7986"/>
    <w:rsid w:val="003F0FB5"/>
    <w:rsid w:val="003F1523"/>
    <w:rsid w:val="003F21F5"/>
    <w:rsid w:val="003F27B9"/>
    <w:rsid w:val="003F2D10"/>
    <w:rsid w:val="003F2D64"/>
    <w:rsid w:val="003F2DD3"/>
    <w:rsid w:val="003F323F"/>
    <w:rsid w:val="003F3992"/>
    <w:rsid w:val="003F3FB6"/>
    <w:rsid w:val="003F4B0D"/>
    <w:rsid w:val="003F527C"/>
    <w:rsid w:val="003F5A02"/>
    <w:rsid w:val="003F5E0F"/>
    <w:rsid w:val="003F7ADD"/>
    <w:rsid w:val="00400061"/>
    <w:rsid w:val="00400808"/>
    <w:rsid w:val="00401265"/>
    <w:rsid w:val="004014E0"/>
    <w:rsid w:val="004023D8"/>
    <w:rsid w:val="00403072"/>
    <w:rsid w:val="00403E20"/>
    <w:rsid w:val="00404974"/>
    <w:rsid w:val="00405277"/>
    <w:rsid w:val="00405460"/>
    <w:rsid w:val="00405807"/>
    <w:rsid w:val="00407D05"/>
    <w:rsid w:val="00410224"/>
    <w:rsid w:val="00410660"/>
    <w:rsid w:val="00410ABE"/>
    <w:rsid w:val="00411650"/>
    <w:rsid w:val="0041194D"/>
    <w:rsid w:val="00416346"/>
    <w:rsid w:val="00416C27"/>
    <w:rsid w:val="00417806"/>
    <w:rsid w:val="00420136"/>
    <w:rsid w:val="0042039B"/>
    <w:rsid w:val="004205CC"/>
    <w:rsid w:val="00420A7F"/>
    <w:rsid w:val="00420F8A"/>
    <w:rsid w:val="004211E9"/>
    <w:rsid w:val="00425DC3"/>
    <w:rsid w:val="004313A8"/>
    <w:rsid w:val="00431DCC"/>
    <w:rsid w:val="0043319B"/>
    <w:rsid w:val="0043360F"/>
    <w:rsid w:val="00434761"/>
    <w:rsid w:val="00434BA0"/>
    <w:rsid w:val="004350D6"/>
    <w:rsid w:val="00435965"/>
    <w:rsid w:val="00435CBD"/>
    <w:rsid w:val="00436101"/>
    <w:rsid w:val="004364BD"/>
    <w:rsid w:val="00437101"/>
    <w:rsid w:val="004400C3"/>
    <w:rsid w:val="004409C4"/>
    <w:rsid w:val="00440E16"/>
    <w:rsid w:val="00440FEB"/>
    <w:rsid w:val="0044191A"/>
    <w:rsid w:val="00441AED"/>
    <w:rsid w:val="00441E58"/>
    <w:rsid w:val="00442E6E"/>
    <w:rsid w:val="00443B1F"/>
    <w:rsid w:val="004445D2"/>
    <w:rsid w:val="004447AD"/>
    <w:rsid w:val="004456A7"/>
    <w:rsid w:val="00445C70"/>
    <w:rsid w:val="0044693F"/>
    <w:rsid w:val="00446D2D"/>
    <w:rsid w:val="0044786E"/>
    <w:rsid w:val="00447899"/>
    <w:rsid w:val="0045052D"/>
    <w:rsid w:val="004509F9"/>
    <w:rsid w:val="00451B61"/>
    <w:rsid w:val="00452049"/>
    <w:rsid w:val="004546D3"/>
    <w:rsid w:val="00454E09"/>
    <w:rsid w:val="004556EE"/>
    <w:rsid w:val="004559E8"/>
    <w:rsid w:val="00457EC0"/>
    <w:rsid w:val="0046038B"/>
    <w:rsid w:val="00460E07"/>
    <w:rsid w:val="00460F6D"/>
    <w:rsid w:val="004615E9"/>
    <w:rsid w:val="00463160"/>
    <w:rsid w:val="004637EE"/>
    <w:rsid w:val="00467F24"/>
    <w:rsid w:val="004712F2"/>
    <w:rsid w:val="00472790"/>
    <w:rsid w:val="004729B6"/>
    <w:rsid w:val="004733A7"/>
    <w:rsid w:val="004737B3"/>
    <w:rsid w:val="00473CA4"/>
    <w:rsid w:val="00473DC1"/>
    <w:rsid w:val="004742C8"/>
    <w:rsid w:val="00476442"/>
    <w:rsid w:val="004765FC"/>
    <w:rsid w:val="00480090"/>
    <w:rsid w:val="0048130D"/>
    <w:rsid w:val="0048146A"/>
    <w:rsid w:val="0048187A"/>
    <w:rsid w:val="004820D7"/>
    <w:rsid w:val="00482F5D"/>
    <w:rsid w:val="00483191"/>
    <w:rsid w:val="004839C7"/>
    <w:rsid w:val="004843AB"/>
    <w:rsid w:val="00484E7F"/>
    <w:rsid w:val="00487CB6"/>
    <w:rsid w:val="00490371"/>
    <w:rsid w:val="00492172"/>
    <w:rsid w:val="0049352A"/>
    <w:rsid w:val="00493656"/>
    <w:rsid w:val="004938B4"/>
    <w:rsid w:val="004952FE"/>
    <w:rsid w:val="0049533E"/>
    <w:rsid w:val="004955D7"/>
    <w:rsid w:val="004968BB"/>
    <w:rsid w:val="0049696C"/>
    <w:rsid w:val="004974F8"/>
    <w:rsid w:val="004A02F2"/>
    <w:rsid w:val="004A0EAD"/>
    <w:rsid w:val="004A1792"/>
    <w:rsid w:val="004A1932"/>
    <w:rsid w:val="004A1DD7"/>
    <w:rsid w:val="004A200F"/>
    <w:rsid w:val="004A3ACA"/>
    <w:rsid w:val="004A3BAB"/>
    <w:rsid w:val="004A3DDA"/>
    <w:rsid w:val="004A6435"/>
    <w:rsid w:val="004A6A56"/>
    <w:rsid w:val="004B1EE8"/>
    <w:rsid w:val="004B2FC4"/>
    <w:rsid w:val="004B32B3"/>
    <w:rsid w:val="004B3E55"/>
    <w:rsid w:val="004B4113"/>
    <w:rsid w:val="004B4BAB"/>
    <w:rsid w:val="004B548B"/>
    <w:rsid w:val="004B628C"/>
    <w:rsid w:val="004B62FD"/>
    <w:rsid w:val="004B63B9"/>
    <w:rsid w:val="004B6769"/>
    <w:rsid w:val="004B6D6D"/>
    <w:rsid w:val="004B7396"/>
    <w:rsid w:val="004C00C1"/>
    <w:rsid w:val="004C0DCB"/>
    <w:rsid w:val="004C1C6E"/>
    <w:rsid w:val="004C23DA"/>
    <w:rsid w:val="004C2666"/>
    <w:rsid w:val="004C4D56"/>
    <w:rsid w:val="004C5105"/>
    <w:rsid w:val="004C5EC5"/>
    <w:rsid w:val="004C6882"/>
    <w:rsid w:val="004C718D"/>
    <w:rsid w:val="004C7BC0"/>
    <w:rsid w:val="004D1328"/>
    <w:rsid w:val="004D3161"/>
    <w:rsid w:val="004D3221"/>
    <w:rsid w:val="004D3892"/>
    <w:rsid w:val="004D3C44"/>
    <w:rsid w:val="004D3E06"/>
    <w:rsid w:val="004D42FA"/>
    <w:rsid w:val="004D4E6F"/>
    <w:rsid w:val="004D53C6"/>
    <w:rsid w:val="004D7244"/>
    <w:rsid w:val="004E1C10"/>
    <w:rsid w:val="004E266F"/>
    <w:rsid w:val="004E28D9"/>
    <w:rsid w:val="004E365B"/>
    <w:rsid w:val="004E3760"/>
    <w:rsid w:val="004E3A66"/>
    <w:rsid w:val="004E3C55"/>
    <w:rsid w:val="004E50F0"/>
    <w:rsid w:val="004E6106"/>
    <w:rsid w:val="004E70B2"/>
    <w:rsid w:val="004E743A"/>
    <w:rsid w:val="004E7835"/>
    <w:rsid w:val="004E7956"/>
    <w:rsid w:val="004F0787"/>
    <w:rsid w:val="004F14E8"/>
    <w:rsid w:val="004F28D1"/>
    <w:rsid w:val="004F37F3"/>
    <w:rsid w:val="004F3D22"/>
    <w:rsid w:val="004F4438"/>
    <w:rsid w:val="004F6AEE"/>
    <w:rsid w:val="005008B5"/>
    <w:rsid w:val="00500D47"/>
    <w:rsid w:val="00501E9B"/>
    <w:rsid w:val="00502736"/>
    <w:rsid w:val="00504C40"/>
    <w:rsid w:val="005057F2"/>
    <w:rsid w:val="0050587B"/>
    <w:rsid w:val="00507F72"/>
    <w:rsid w:val="00511009"/>
    <w:rsid w:val="00511C2A"/>
    <w:rsid w:val="005136C1"/>
    <w:rsid w:val="0051393B"/>
    <w:rsid w:val="00513BB5"/>
    <w:rsid w:val="00514B5C"/>
    <w:rsid w:val="005153C6"/>
    <w:rsid w:val="0051690D"/>
    <w:rsid w:val="00516F9A"/>
    <w:rsid w:val="00520587"/>
    <w:rsid w:val="005213E5"/>
    <w:rsid w:val="00521C55"/>
    <w:rsid w:val="005234BF"/>
    <w:rsid w:val="00523720"/>
    <w:rsid w:val="00523A04"/>
    <w:rsid w:val="00525820"/>
    <w:rsid w:val="00526035"/>
    <w:rsid w:val="00526061"/>
    <w:rsid w:val="00527798"/>
    <w:rsid w:val="00530308"/>
    <w:rsid w:val="00532A25"/>
    <w:rsid w:val="00532C97"/>
    <w:rsid w:val="00533484"/>
    <w:rsid w:val="0053355A"/>
    <w:rsid w:val="00533B1C"/>
    <w:rsid w:val="005340D4"/>
    <w:rsid w:val="00534C17"/>
    <w:rsid w:val="00534F0E"/>
    <w:rsid w:val="00536D78"/>
    <w:rsid w:val="00536D91"/>
    <w:rsid w:val="00537D0A"/>
    <w:rsid w:val="00537ED1"/>
    <w:rsid w:val="00541193"/>
    <w:rsid w:val="00541BFF"/>
    <w:rsid w:val="00542112"/>
    <w:rsid w:val="005421F6"/>
    <w:rsid w:val="00542925"/>
    <w:rsid w:val="005443B8"/>
    <w:rsid w:val="0054734D"/>
    <w:rsid w:val="0054766A"/>
    <w:rsid w:val="00547D1B"/>
    <w:rsid w:val="00547FDB"/>
    <w:rsid w:val="005518CD"/>
    <w:rsid w:val="00552CBA"/>
    <w:rsid w:val="00552E8B"/>
    <w:rsid w:val="00554978"/>
    <w:rsid w:val="00554C7C"/>
    <w:rsid w:val="00554EBA"/>
    <w:rsid w:val="005564A3"/>
    <w:rsid w:val="005571F4"/>
    <w:rsid w:val="005602CD"/>
    <w:rsid w:val="00560E65"/>
    <w:rsid w:val="00560FBB"/>
    <w:rsid w:val="00561034"/>
    <w:rsid w:val="00561FF5"/>
    <w:rsid w:val="00562980"/>
    <w:rsid w:val="00563E7A"/>
    <w:rsid w:val="00564433"/>
    <w:rsid w:val="005653A5"/>
    <w:rsid w:val="005655B0"/>
    <w:rsid w:val="005667C8"/>
    <w:rsid w:val="00566BC9"/>
    <w:rsid w:val="0056780B"/>
    <w:rsid w:val="00570AB7"/>
    <w:rsid w:val="00570B5E"/>
    <w:rsid w:val="00570C6E"/>
    <w:rsid w:val="00571C1D"/>
    <w:rsid w:val="00572063"/>
    <w:rsid w:val="00572E3B"/>
    <w:rsid w:val="00573740"/>
    <w:rsid w:val="0057387E"/>
    <w:rsid w:val="00576413"/>
    <w:rsid w:val="00577288"/>
    <w:rsid w:val="005777D7"/>
    <w:rsid w:val="005805FB"/>
    <w:rsid w:val="00580A4E"/>
    <w:rsid w:val="005810B0"/>
    <w:rsid w:val="00581F08"/>
    <w:rsid w:val="00582C59"/>
    <w:rsid w:val="005835EF"/>
    <w:rsid w:val="00584E69"/>
    <w:rsid w:val="005865C0"/>
    <w:rsid w:val="005866F2"/>
    <w:rsid w:val="00586B5E"/>
    <w:rsid w:val="00586ECC"/>
    <w:rsid w:val="00587188"/>
    <w:rsid w:val="005902DF"/>
    <w:rsid w:val="00590AB3"/>
    <w:rsid w:val="00590DBE"/>
    <w:rsid w:val="00591220"/>
    <w:rsid w:val="00591492"/>
    <w:rsid w:val="0059231F"/>
    <w:rsid w:val="00593F25"/>
    <w:rsid w:val="005943F5"/>
    <w:rsid w:val="005948D2"/>
    <w:rsid w:val="0059694B"/>
    <w:rsid w:val="00597213"/>
    <w:rsid w:val="00597A87"/>
    <w:rsid w:val="00597C19"/>
    <w:rsid w:val="005A072A"/>
    <w:rsid w:val="005A3220"/>
    <w:rsid w:val="005A35C4"/>
    <w:rsid w:val="005A552B"/>
    <w:rsid w:val="005A57A5"/>
    <w:rsid w:val="005A60D8"/>
    <w:rsid w:val="005A61CA"/>
    <w:rsid w:val="005A6D86"/>
    <w:rsid w:val="005B3DDB"/>
    <w:rsid w:val="005B3F9C"/>
    <w:rsid w:val="005B537D"/>
    <w:rsid w:val="005B55B4"/>
    <w:rsid w:val="005B567C"/>
    <w:rsid w:val="005B5D84"/>
    <w:rsid w:val="005B6301"/>
    <w:rsid w:val="005B6D6E"/>
    <w:rsid w:val="005B6EBD"/>
    <w:rsid w:val="005C128D"/>
    <w:rsid w:val="005C22D1"/>
    <w:rsid w:val="005C2EC3"/>
    <w:rsid w:val="005C3174"/>
    <w:rsid w:val="005C4721"/>
    <w:rsid w:val="005C4FE1"/>
    <w:rsid w:val="005C55F8"/>
    <w:rsid w:val="005C6D0D"/>
    <w:rsid w:val="005C7323"/>
    <w:rsid w:val="005C7784"/>
    <w:rsid w:val="005C7B99"/>
    <w:rsid w:val="005C7D4B"/>
    <w:rsid w:val="005C7FF3"/>
    <w:rsid w:val="005D06B5"/>
    <w:rsid w:val="005D075F"/>
    <w:rsid w:val="005D094E"/>
    <w:rsid w:val="005D1547"/>
    <w:rsid w:val="005D16BA"/>
    <w:rsid w:val="005D29C2"/>
    <w:rsid w:val="005D2E89"/>
    <w:rsid w:val="005D3126"/>
    <w:rsid w:val="005D3621"/>
    <w:rsid w:val="005D402D"/>
    <w:rsid w:val="005D4734"/>
    <w:rsid w:val="005D655A"/>
    <w:rsid w:val="005D683C"/>
    <w:rsid w:val="005D6DA3"/>
    <w:rsid w:val="005D6DF3"/>
    <w:rsid w:val="005D6E96"/>
    <w:rsid w:val="005D7BBB"/>
    <w:rsid w:val="005E0408"/>
    <w:rsid w:val="005E0731"/>
    <w:rsid w:val="005E09E2"/>
    <w:rsid w:val="005E1082"/>
    <w:rsid w:val="005E1CBB"/>
    <w:rsid w:val="005E3D27"/>
    <w:rsid w:val="005E4471"/>
    <w:rsid w:val="005E4A64"/>
    <w:rsid w:val="005E56C8"/>
    <w:rsid w:val="005E6644"/>
    <w:rsid w:val="005E7878"/>
    <w:rsid w:val="005E78CA"/>
    <w:rsid w:val="005F0802"/>
    <w:rsid w:val="005F0A5F"/>
    <w:rsid w:val="005F144E"/>
    <w:rsid w:val="005F1C0C"/>
    <w:rsid w:val="005F2440"/>
    <w:rsid w:val="005F28AB"/>
    <w:rsid w:val="005F3215"/>
    <w:rsid w:val="005F3F7E"/>
    <w:rsid w:val="005F427B"/>
    <w:rsid w:val="005F6ABE"/>
    <w:rsid w:val="005F6E54"/>
    <w:rsid w:val="005F7D0D"/>
    <w:rsid w:val="00603B8E"/>
    <w:rsid w:val="00604BAB"/>
    <w:rsid w:val="00605A4A"/>
    <w:rsid w:val="00606056"/>
    <w:rsid w:val="00606159"/>
    <w:rsid w:val="00610FD8"/>
    <w:rsid w:val="006125FE"/>
    <w:rsid w:val="00612FBF"/>
    <w:rsid w:val="00613BF8"/>
    <w:rsid w:val="00614348"/>
    <w:rsid w:val="006144D9"/>
    <w:rsid w:val="0061455D"/>
    <w:rsid w:val="006156C2"/>
    <w:rsid w:val="00615AE6"/>
    <w:rsid w:val="0061635F"/>
    <w:rsid w:val="00616950"/>
    <w:rsid w:val="00616F23"/>
    <w:rsid w:val="00616F4F"/>
    <w:rsid w:val="006202E9"/>
    <w:rsid w:val="00620756"/>
    <w:rsid w:val="006236F0"/>
    <w:rsid w:val="00624290"/>
    <w:rsid w:val="0062556D"/>
    <w:rsid w:val="00626070"/>
    <w:rsid w:val="006303E5"/>
    <w:rsid w:val="006313A9"/>
    <w:rsid w:val="00631FA9"/>
    <w:rsid w:val="00632968"/>
    <w:rsid w:val="00632A21"/>
    <w:rsid w:val="00632AAF"/>
    <w:rsid w:val="00632D95"/>
    <w:rsid w:val="006333D6"/>
    <w:rsid w:val="00635CEB"/>
    <w:rsid w:val="00636082"/>
    <w:rsid w:val="00636E46"/>
    <w:rsid w:val="006373BB"/>
    <w:rsid w:val="00637B97"/>
    <w:rsid w:val="0064007C"/>
    <w:rsid w:val="00640262"/>
    <w:rsid w:val="00640820"/>
    <w:rsid w:val="006414B7"/>
    <w:rsid w:val="00642600"/>
    <w:rsid w:val="0064267A"/>
    <w:rsid w:val="00642AF9"/>
    <w:rsid w:val="00643C5A"/>
    <w:rsid w:val="00643CDE"/>
    <w:rsid w:val="0064516F"/>
    <w:rsid w:val="006459E0"/>
    <w:rsid w:val="00646D2A"/>
    <w:rsid w:val="00646E9C"/>
    <w:rsid w:val="0064773E"/>
    <w:rsid w:val="0065076F"/>
    <w:rsid w:val="0065146A"/>
    <w:rsid w:val="00652527"/>
    <w:rsid w:val="006556EF"/>
    <w:rsid w:val="00656F63"/>
    <w:rsid w:val="00662286"/>
    <w:rsid w:val="00662325"/>
    <w:rsid w:val="00662442"/>
    <w:rsid w:val="006625C4"/>
    <w:rsid w:val="00662A6D"/>
    <w:rsid w:val="00662A6E"/>
    <w:rsid w:val="00662F70"/>
    <w:rsid w:val="00663558"/>
    <w:rsid w:val="0066606E"/>
    <w:rsid w:val="00666283"/>
    <w:rsid w:val="006671FD"/>
    <w:rsid w:val="006676E2"/>
    <w:rsid w:val="00671CA5"/>
    <w:rsid w:val="00672871"/>
    <w:rsid w:val="0067301E"/>
    <w:rsid w:val="0067314F"/>
    <w:rsid w:val="00673325"/>
    <w:rsid w:val="00673459"/>
    <w:rsid w:val="00673675"/>
    <w:rsid w:val="0067371D"/>
    <w:rsid w:val="00673825"/>
    <w:rsid w:val="0067424D"/>
    <w:rsid w:val="00675BD4"/>
    <w:rsid w:val="00677E1A"/>
    <w:rsid w:val="00680863"/>
    <w:rsid w:val="00682DEC"/>
    <w:rsid w:val="00683196"/>
    <w:rsid w:val="0068322A"/>
    <w:rsid w:val="006845F2"/>
    <w:rsid w:val="006853ED"/>
    <w:rsid w:val="00685D9F"/>
    <w:rsid w:val="00685FF3"/>
    <w:rsid w:val="00687BF2"/>
    <w:rsid w:val="00690918"/>
    <w:rsid w:val="00691BBB"/>
    <w:rsid w:val="0069210A"/>
    <w:rsid w:val="006923A9"/>
    <w:rsid w:val="00692BA4"/>
    <w:rsid w:val="0069455E"/>
    <w:rsid w:val="00694584"/>
    <w:rsid w:val="0069594B"/>
    <w:rsid w:val="0069625E"/>
    <w:rsid w:val="00696E65"/>
    <w:rsid w:val="00697472"/>
    <w:rsid w:val="00697FF5"/>
    <w:rsid w:val="006A2CBD"/>
    <w:rsid w:val="006A3BFD"/>
    <w:rsid w:val="006A3EF4"/>
    <w:rsid w:val="006A4093"/>
    <w:rsid w:val="006A5633"/>
    <w:rsid w:val="006A784B"/>
    <w:rsid w:val="006B0CB0"/>
    <w:rsid w:val="006B0D41"/>
    <w:rsid w:val="006B0F47"/>
    <w:rsid w:val="006B1EF2"/>
    <w:rsid w:val="006B25B3"/>
    <w:rsid w:val="006B284C"/>
    <w:rsid w:val="006B59D7"/>
    <w:rsid w:val="006B79F9"/>
    <w:rsid w:val="006C1158"/>
    <w:rsid w:val="006C234F"/>
    <w:rsid w:val="006C23F0"/>
    <w:rsid w:val="006C355C"/>
    <w:rsid w:val="006C3ECA"/>
    <w:rsid w:val="006C439E"/>
    <w:rsid w:val="006C5F8A"/>
    <w:rsid w:val="006C7EF4"/>
    <w:rsid w:val="006D019D"/>
    <w:rsid w:val="006D142B"/>
    <w:rsid w:val="006D16FD"/>
    <w:rsid w:val="006D24DA"/>
    <w:rsid w:val="006D2F9C"/>
    <w:rsid w:val="006D3594"/>
    <w:rsid w:val="006D52A5"/>
    <w:rsid w:val="006D6B15"/>
    <w:rsid w:val="006D700D"/>
    <w:rsid w:val="006E0157"/>
    <w:rsid w:val="006E0400"/>
    <w:rsid w:val="006E079D"/>
    <w:rsid w:val="006E2608"/>
    <w:rsid w:val="006E33D5"/>
    <w:rsid w:val="006E4CDF"/>
    <w:rsid w:val="006E5216"/>
    <w:rsid w:val="006E5329"/>
    <w:rsid w:val="006E615F"/>
    <w:rsid w:val="006E7F0D"/>
    <w:rsid w:val="006E7FEF"/>
    <w:rsid w:val="006F06AE"/>
    <w:rsid w:val="006F115B"/>
    <w:rsid w:val="006F1461"/>
    <w:rsid w:val="006F18A8"/>
    <w:rsid w:val="006F2400"/>
    <w:rsid w:val="006F2441"/>
    <w:rsid w:val="006F2A92"/>
    <w:rsid w:val="006F4067"/>
    <w:rsid w:val="006F4523"/>
    <w:rsid w:val="006F4AEA"/>
    <w:rsid w:val="006F537D"/>
    <w:rsid w:val="006F5F76"/>
    <w:rsid w:val="006F62EE"/>
    <w:rsid w:val="006F6570"/>
    <w:rsid w:val="00700EC5"/>
    <w:rsid w:val="00703666"/>
    <w:rsid w:val="0070373F"/>
    <w:rsid w:val="007063ED"/>
    <w:rsid w:val="00706522"/>
    <w:rsid w:val="007068D4"/>
    <w:rsid w:val="00706AF7"/>
    <w:rsid w:val="00706C2F"/>
    <w:rsid w:val="00706EFB"/>
    <w:rsid w:val="0071005D"/>
    <w:rsid w:val="0071006B"/>
    <w:rsid w:val="0071091D"/>
    <w:rsid w:val="00710F10"/>
    <w:rsid w:val="0071483C"/>
    <w:rsid w:val="0071524F"/>
    <w:rsid w:val="0071527D"/>
    <w:rsid w:val="007161BB"/>
    <w:rsid w:val="007167B3"/>
    <w:rsid w:val="00717440"/>
    <w:rsid w:val="00717931"/>
    <w:rsid w:val="00717BED"/>
    <w:rsid w:val="00720394"/>
    <w:rsid w:val="00721F85"/>
    <w:rsid w:val="007221F2"/>
    <w:rsid w:val="00723294"/>
    <w:rsid w:val="00724679"/>
    <w:rsid w:val="007253E8"/>
    <w:rsid w:val="00725EA6"/>
    <w:rsid w:val="00727D00"/>
    <w:rsid w:val="00730ECE"/>
    <w:rsid w:val="007315F0"/>
    <w:rsid w:val="00732B05"/>
    <w:rsid w:val="00732DDC"/>
    <w:rsid w:val="00732E00"/>
    <w:rsid w:val="00732FC7"/>
    <w:rsid w:val="00734D57"/>
    <w:rsid w:val="00735376"/>
    <w:rsid w:val="0073544F"/>
    <w:rsid w:val="00735E37"/>
    <w:rsid w:val="007361C4"/>
    <w:rsid w:val="007363BA"/>
    <w:rsid w:val="00737EA0"/>
    <w:rsid w:val="0074032A"/>
    <w:rsid w:val="00740C29"/>
    <w:rsid w:val="00740C98"/>
    <w:rsid w:val="00740E9B"/>
    <w:rsid w:val="00741EF3"/>
    <w:rsid w:val="007437A0"/>
    <w:rsid w:val="00744D85"/>
    <w:rsid w:val="0074607F"/>
    <w:rsid w:val="00747180"/>
    <w:rsid w:val="00747A5C"/>
    <w:rsid w:val="00750D11"/>
    <w:rsid w:val="007511D1"/>
    <w:rsid w:val="00751C3B"/>
    <w:rsid w:val="00751C9E"/>
    <w:rsid w:val="007528CC"/>
    <w:rsid w:val="00752F22"/>
    <w:rsid w:val="00752F5B"/>
    <w:rsid w:val="00753C4C"/>
    <w:rsid w:val="00754A05"/>
    <w:rsid w:val="00754B80"/>
    <w:rsid w:val="00755EA3"/>
    <w:rsid w:val="00756826"/>
    <w:rsid w:val="00756B91"/>
    <w:rsid w:val="00757104"/>
    <w:rsid w:val="007608F4"/>
    <w:rsid w:val="0076169F"/>
    <w:rsid w:val="007620A6"/>
    <w:rsid w:val="00763459"/>
    <w:rsid w:val="007634D4"/>
    <w:rsid w:val="00763C02"/>
    <w:rsid w:val="00764315"/>
    <w:rsid w:val="00764AFA"/>
    <w:rsid w:val="00764BFF"/>
    <w:rsid w:val="007652DF"/>
    <w:rsid w:val="007653D9"/>
    <w:rsid w:val="007653EA"/>
    <w:rsid w:val="00765CF5"/>
    <w:rsid w:val="007733F5"/>
    <w:rsid w:val="00773ACA"/>
    <w:rsid w:val="00773D36"/>
    <w:rsid w:val="007743DC"/>
    <w:rsid w:val="00774BA5"/>
    <w:rsid w:val="00775380"/>
    <w:rsid w:val="0077666E"/>
    <w:rsid w:val="00777182"/>
    <w:rsid w:val="0077755C"/>
    <w:rsid w:val="0078054A"/>
    <w:rsid w:val="0078119A"/>
    <w:rsid w:val="00781501"/>
    <w:rsid w:val="00781A7B"/>
    <w:rsid w:val="00781E80"/>
    <w:rsid w:val="00782267"/>
    <w:rsid w:val="0078275A"/>
    <w:rsid w:val="007831B8"/>
    <w:rsid w:val="0078347A"/>
    <w:rsid w:val="00785C40"/>
    <w:rsid w:val="00785D7A"/>
    <w:rsid w:val="00786A37"/>
    <w:rsid w:val="00787AC6"/>
    <w:rsid w:val="00791C99"/>
    <w:rsid w:val="007922A6"/>
    <w:rsid w:val="0079351F"/>
    <w:rsid w:val="00793BDF"/>
    <w:rsid w:val="00794CB8"/>
    <w:rsid w:val="00794F6C"/>
    <w:rsid w:val="007955BD"/>
    <w:rsid w:val="00796605"/>
    <w:rsid w:val="00796EEA"/>
    <w:rsid w:val="007A0D82"/>
    <w:rsid w:val="007A0F82"/>
    <w:rsid w:val="007A2025"/>
    <w:rsid w:val="007A29CF"/>
    <w:rsid w:val="007A2C72"/>
    <w:rsid w:val="007A38A4"/>
    <w:rsid w:val="007A3FD0"/>
    <w:rsid w:val="007A4EF5"/>
    <w:rsid w:val="007A7D25"/>
    <w:rsid w:val="007B002F"/>
    <w:rsid w:val="007B22F9"/>
    <w:rsid w:val="007B29DB"/>
    <w:rsid w:val="007B30BA"/>
    <w:rsid w:val="007B3939"/>
    <w:rsid w:val="007B46CA"/>
    <w:rsid w:val="007B5B94"/>
    <w:rsid w:val="007C0DB4"/>
    <w:rsid w:val="007C10D0"/>
    <w:rsid w:val="007C1577"/>
    <w:rsid w:val="007C21F4"/>
    <w:rsid w:val="007C4182"/>
    <w:rsid w:val="007C41B9"/>
    <w:rsid w:val="007C62CC"/>
    <w:rsid w:val="007C6C59"/>
    <w:rsid w:val="007C7919"/>
    <w:rsid w:val="007D0A3C"/>
    <w:rsid w:val="007D0AD3"/>
    <w:rsid w:val="007D1AD3"/>
    <w:rsid w:val="007D26FE"/>
    <w:rsid w:val="007D2B70"/>
    <w:rsid w:val="007D34AB"/>
    <w:rsid w:val="007D363D"/>
    <w:rsid w:val="007D3C0E"/>
    <w:rsid w:val="007D4319"/>
    <w:rsid w:val="007D5655"/>
    <w:rsid w:val="007D569A"/>
    <w:rsid w:val="007D5A4C"/>
    <w:rsid w:val="007D65FC"/>
    <w:rsid w:val="007D6DA4"/>
    <w:rsid w:val="007D6DA5"/>
    <w:rsid w:val="007D6DE9"/>
    <w:rsid w:val="007D7231"/>
    <w:rsid w:val="007E0327"/>
    <w:rsid w:val="007E14F2"/>
    <w:rsid w:val="007E205D"/>
    <w:rsid w:val="007E30E6"/>
    <w:rsid w:val="007E4141"/>
    <w:rsid w:val="007E491F"/>
    <w:rsid w:val="007E5699"/>
    <w:rsid w:val="007E6F9E"/>
    <w:rsid w:val="007E73B1"/>
    <w:rsid w:val="007E7EED"/>
    <w:rsid w:val="007F0F10"/>
    <w:rsid w:val="007F2158"/>
    <w:rsid w:val="007F2B46"/>
    <w:rsid w:val="007F3980"/>
    <w:rsid w:val="007F3C34"/>
    <w:rsid w:val="007F4D64"/>
    <w:rsid w:val="007F76F6"/>
    <w:rsid w:val="008008B8"/>
    <w:rsid w:val="00800F33"/>
    <w:rsid w:val="00801217"/>
    <w:rsid w:val="00801FB5"/>
    <w:rsid w:val="00802160"/>
    <w:rsid w:val="00802E43"/>
    <w:rsid w:val="0080380E"/>
    <w:rsid w:val="00804375"/>
    <w:rsid w:val="00804527"/>
    <w:rsid w:val="00804ADC"/>
    <w:rsid w:val="008057C4"/>
    <w:rsid w:val="00806EBF"/>
    <w:rsid w:val="0081111F"/>
    <w:rsid w:val="00811A23"/>
    <w:rsid w:val="00812A7B"/>
    <w:rsid w:val="008135FF"/>
    <w:rsid w:val="0081446B"/>
    <w:rsid w:val="008158F8"/>
    <w:rsid w:val="008166BD"/>
    <w:rsid w:val="00817C09"/>
    <w:rsid w:val="00820475"/>
    <w:rsid w:val="00820F10"/>
    <w:rsid w:val="00821105"/>
    <w:rsid w:val="008213F9"/>
    <w:rsid w:val="00821497"/>
    <w:rsid w:val="0082195B"/>
    <w:rsid w:val="00821C56"/>
    <w:rsid w:val="00821CD9"/>
    <w:rsid w:val="0082311C"/>
    <w:rsid w:val="00823292"/>
    <w:rsid w:val="00823B3E"/>
    <w:rsid w:val="008247E1"/>
    <w:rsid w:val="008252FD"/>
    <w:rsid w:val="00832943"/>
    <w:rsid w:val="00832C21"/>
    <w:rsid w:val="00833DEE"/>
    <w:rsid w:val="00833E79"/>
    <w:rsid w:val="00833F83"/>
    <w:rsid w:val="00834588"/>
    <w:rsid w:val="00834748"/>
    <w:rsid w:val="00834D89"/>
    <w:rsid w:val="00834E0E"/>
    <w:rsid w:val="0083542D"/>
    <w:rsid w:val="00835600"/>
    <w:rsid w:val="008368B3"/>
    <w:rsid w:val="00840B21"/>
    <w:rsid w:val="008414C7"/>
    <w:rsid w:val="00841AB5"/>
    <w:rsid w:val="00841E4D"/>
    <w:rsid w:val="00842CC2"/>
    <w:rsid w:val="00843715"/>
    <w:rsid w:val="00844C2D"/>
    <w:rsid w:val="008450F3"/>
    <w:rsid w:val="00846EA3"/>
    <w:rsid w:val="00850AE3"/>
    <w:rsid w:val="0085285E"/>
    <w:rsid w:val="00853863"/>
    <w:rsid w:val="00853A99"/>
    <w:rsid w:val="008541CD"/>
    <w:rsid w:val="00855378"/>
    <w:rsid w:val="008553BE"/>
    <w:rsid w:val="00855DB5"/>
    <w:rsid w:val="00857C9D"/>
    <w:rsid w:val="0086013E"/>
    <w:rsid w:val="0086038B"/>
    <w:rsid w:val="00860813"/>
    <w:rsid w:val="00860D4D"/>
    <w:rsid w:val="00861755"/>
    <w:rsid w:val="00861BF1"/>
    <w:rsid w:val="00862280"/>
    <w:rsid w:val="00863597"/>
    <w:rsid w:val="008660A7"/>
    <w:rsid w:val="008707F1"/>
    <w:rsid w:val="00871520"/>
    <w:rsid w:val="00871FA6"/>
    <w:rsid w:val="0087315D"/>
    <w:rsid w:val="00873470"/>
    <w:rsid w:val="00873CF5"/>
    <w:rsid w:val="00873E16"/>
    <w:rsid w:val="0087492F"/>
    <w:rsid w:val="008755C8"/>
    <w:rsid w:val="008756F1"/>
    <w:rsid w:val="00876FD7"/>
    <w:rsid w:val="008809CF"/>
    <w:rsid w:val="00881A02"/>
    <w:rsid w:val="00882335"/>
    <w:rsid w:val="008828BF"/>
    <w:rsid w:val="00882A05"/>
    <w:rsid w:val="008835BD"/>
    <w:rsid w:val="00883E38"/>
    <w:rsid w:val="0088415D"/>
    <w:rsid w:val="00885859"/>
    <w:rsid w:val="00886D44"/>
    <w:rsid w:val="00887702"/>
    <w:rsid w:val="00887C98"/>
    <w:rsid w:val="00890371"/>
    <w:rsid w:val="0089039A"/>
    <w:rsid w:val="00892399"/>
    <w:rsid w:val="00893733"/>
    <w:rsid w:val="0089384C"/>
    <w:rsid w:val="00895D41"/>
    <w:rsid w:val="0089678B"/>
    <w:rsid w:val="00896AA1"/>
    <w:rsid w:val="00896BC9"/>
    <w:rsid w:val="008A0562"/>
    <w:rsid w:val="008A09C5"/>
    <w:rsid w:val="008A29F3"/>
    <w:rsid w:val="008A2DB2"/>
    <w:rsid w:val="008A2E8B"/>
    <w:rsid w:val="008A4119"/>
    <w:rsid w:val="008A41D4"/>
    <w:rsid w:val="008A423F"/>
    <w:rsid w:val="008A4384"/>
    <w:rsid w:val="008A4E33"/>
    <w:rsid w:val="008B02A2"/>
    <w:rsid w:val="008B0330"/>
    <w:rsid w:val="008B0BF9"/>
    <w:rsid w:val="008B4D7A"/>
    <w:rsid w:val="008B5372"/>
    <w:rsid w:val="008B580E"/>
    <w:rsid w:val="008B6649"/>
    <w:rsid w:val="008B7104"/>
    <w:rsid w:val="008C0CA3"/>
    <w:rsid w:val="008C0FAE"/>
    <w:rsid w:val="008C1661"/>
    <w:rsid w:val="008C1699"/>
    <w:rsid w:val="008C1E19"/>
    <w:rsid w:val="008C2279"/>
    <w:rsid w:val="008C26F3"/>
    <w:rsid w:val="008C2E9D"/>
    <w:rsid w:val="008C361C"/>
    <w:rsid w:val="008C44B8"/>
    <w:rsid w:val="008C4ADD"/>
    <w:rsid w:val="008C4FF0"/>
    <w:rsid w:val="008C6261"/>
    <w:rsid w:val="008C6899"/>
    <w:rsid w:val="008C712C"/>
    <w:rsid w:val="008C7F0F"/>
    <w:rsid w:val="008D07D0"/>
    <w:rsid w:val="008D0FCB"/>
    <w:rsid w:val="008D0FFE"/>
    <w:rsid w:val="008D12EC"/>
    <w:rsid w:val="008D195A"/>
    <w:rsid w:val="008D2E6E"/>
    <w:rsid w:val="008D3DE7"/>
    <w:rsid w:val="008D42FD"/>
    <w:rsid w:val="008D523E"/>
    <w:rsid w:val="008D7F72"/>
    <w:rsid w:val="008E0919"/>
    <w:rsid w:val="008E0ECE"/>
    <w:rsid w:val="008E3F4D"/>
    <w:rsid w:val="008E450A"/>
    <w:rsid w:val="008E4FA3"/>
    <w:rsid w:val="008E5BE5"/>
    <w:rsid w:val="008E6F20"/>
    <w:rsid w:val="008E7D28"/>
    <w:rsid w:val="008F21B4"/>
    <w:rsid w:val="008F2330"/>
    <w:rsid w:val="008F35E5"/>
    <w:rsid w:val="008F479A"/>
    <w:rsid w:val="008F4AA4"/>
    <w:rsid w:val="008F52C7"/>
    <w:rsid w:val="008F643D"/>
    <w:rsid w:val="008F6D86"/>
    <w:rsid w:val="008F7063"/>
    <w:rsid w:val="008F7DB9"/>
    <w:rsid w:val="009004A3"/>
    <w:rsid w:val="009009B6"/>
    <w:rsid w:val="00901114"/>
    <w:rsid w:val="009015A3"/>
    <w:rsid w:val="00902E9D"/>
    <w:rsid w:val="00904AC7"/>
    <w:rsid w:val="009057FF"/>
    <w:rsid w:val="00905C71"/>
    <w:rsid w:val="00905ED7"/>
    <w:rsid w:val="0090609E"/>
    <w:rsid w:val="00907F8A"/>
    <w:rsid w:val="0091075D"/>
    <w:rsid w:val="009110D2"/>
    <w:rsid w:val="00911866"/>
    <w:rsid w:val="00911AA6"/>
    <w:rsid w:val="00911AD0"/>
    <w:rsid w:val="00911F30"/>
    <w:rsid w:val="0091383D"/>
    <w:rsid w:val="00913A7E"/>
    <w:rsid w:val="0091478B"/>
    <w:rsid w:val="0091491F"/>
    <w:rsid w:val="00914CD0"/>
    <w:rsid w:val="00915342"/>
    <w:rsid w:val="00916FC8"/>
    <w:rsid w:val="00917A98"/>
    <w:rsid w:val="00922EC4"/>
    <w:rsid w:val="00923BD7"/>
    <w:rsid w:val="009240E7"/>
    <w:rsid w:val="0092425F"/>
    <w:rsid w:val="009245B2"/>
    <w:rsid w:val="00924FD7"/>
    <w:rsid w:val="0092531A"/>
    <w:rsid w:val="00925AE0"/>
    <w:rsid w:val="0092682B"/>
    <w:rsid w:val="0093090B"/>
    <w:rsid w:val="009311F4"/>
    <w:rsid w:val="009320B0"/>
    <w:rsid w:val="0093362B"/>
    <w:rsid w:val="00933F53"/>
    <w:rsid w:val="00934481"/>
    <w:rsid w:val="00934DB1"/>
    <w:rsid w:val="00934F71"/>
    <w:rsid w:val="00940159"/>
    <w:rsid w:val="009407B9"/>
    <w:rsid w:val="009428EA"/>
    <w:rsid w:val="00942B80"/>
    <w:rsid w:val="00944499"/>
    <w:rsid w:val="009444FA"/>
    <w:rsid w:val="009449FB"/>
    <w:rsid w:val="00944C4E"/>
    <w:rsid w:val="00945BF9"/>
    <w:rsid w:val="00945C83"/>
    <w:rsid w:val="0094673E"/>
    <w:rsid w:val="00950405"/>
    <w:rsid w:val="009510E9"/>
    <w:rsid w:val="00952DFE"/>
    <w:rsid w:val="00953655"/>
    <w:rsid w:val="00953D2F"/>
    <w:rsid w:val="00954438"/>
    <w:rsid w:val="009546BD"/>
    <w:rsid w:val="0095794F"/>
    <w:rsid w:val="00960141"/>
    <w:rsid w:val="009602AE"/>
    <w:rsid w:val="00960575"/>
    <w:rsid w:val="00960AFB"/>
    <w:rsid w:val="009611FB"/>
    <w:rsid w:val="00961CB0"/>
    <w:rsid w:val="009637D2"/>
    <w:rsid w:val="00964964"/>
    <w:rsid w:val="0096617E"/>
    <w:rsid w:val="009668F6"/>
    <w:rsid w:val="00966C43"/>
    <w:rsid w:val="00967182"/>
    <w:rsid w:val="009708E9"/>
    <w:rsid w:val="0097092B"/>
    <w:rsid w:val="00970DD9"/>
    <w:rsid w:val="00971874"/>
    <w:rsid w:val="00972B55"/>
    <w:rsid w:val="0097348A"/>
    <w:rsid w:val="00973D36"/>
    <w:rsid w:val="00974459"/>
    <w:rsid w:val="00974662"/>
    <w:rsid w:val="00974E23"/>
    <w:rsid w:val="009754DF"/>
    <w:rsid w:val="00975741"/>
    <w:rsid w:val="009766B8"/>
    <w:rsid w:val="00976972"/>
    <w:rsid w:val="00976D13"/>
    <w:rsid w:val="009809FB"/>
    <w:rsid w:val="009834BF"/>
    <w:rsid w:val="00983A08"/>
    <w:rsid w:val="00983B37"/>
    <w:rsid w:val="0098654B"/>
    <w:rsid w:val="00986A96"/>
    <w:rsid w:val="0098788B"/>
    <w:rsid w:val="00987DDD"/>
    <w:rsid w:val="0099017F"/>
    <w:rsid w:val="00990FC1"/>
    <w:rsid w:val="00992934"/>
    <w:rsid w:val="009938C7"/>
    <w:rsid w:val="00994874"/>
    <w:rsid w:val="0099541C"/>
    <w:rsid w:val="00996486"/>
    <w:rsid w:val="009A0730"/>
    <w:rsid w:val="009A2436"/>
    <w:rsid w:val="009A50F3"/>
    <w:rsid w:val="009A5B23"/>
    <w:rsid w:val="009A6C80"/>
    <w:rsid w:val="009A7FD5"/>
    <w:rsid w:val="009B1A50"/>
    <w:rsid w:val="009B233E"/>
    <w:rsid w:val="009B29C7"/>
    <w:rsid w:val="009B3162"/>
    <w:rsid w:val="009B43A2"/>
    <w:rsid w:val="009B4A94"/>
    <w:rsid w:val="009B6757"/>
    <w:rsid w:val="009B6925"/>
    <w:rsid w:val="009B71EF"/>
    <w:rsid w:val="009B7258"/>
    <w:rsid w:val="009B7F0A"/>
    <w:rsid w:val="009C12F0"/>
    <w:rsid w:val="009C2786"/>
    <w:rsid w:val="009C2DCA"/>
    <w:rsid w:val="009C2ED2"/>
    <w:rsid w:val="009C3A5E"/>
    <w:rsid w:val="009C3B4E"/>
    <w:rsid w:val="009C3B88"/>
    <w:rsid w:val="009C7A0D"/>
    <w:rsid w:val="009D2903"/>
    <w:rsid w:val="009D2E03"/>
    <w:rsid w:val="009D32B9"/>
    <w:rsid w:val="009D3319"/>
    <w:rsid w:val="009D335D"/>
    <w:rsid w:val="009D4685"/>
    <w:rsid w:val="009D47C0"/>
    <w:rsid w:val="009D4E2A"/>
    <w:rsid w:val="009D59F6"/>
    <w:rsid w:val="009D627D"/>
    <w:rsid w:val="009D7155"/>
    <w:rsid w:val="009D75EB"/>
    <w:rsid w:val="009D7F42"/>
    <w:rsid w:val="009E048B"/>
    <w:rsid w:val="009E0BAE"/>
    <w:rsid w:val="009E2C2D"/>
    <w:rsid w:val="009E399C"/>
    <w:rsid w:val="009E4B7E"/>
    <w:rsid w:val="009E5918"/>
    <w:rsid w:val="009E5EDB"/>
    <w:rsid w:val="009E60BD"/>
    <w:rsid w:val="009E660A"/>
    <w:rsid w:val="009E6FC1"/>
    <w:rsid w:val="009E798A"/>
    <w:rsid w:val="009E7DBA"/>
    <w:rsid w:val="009F11FD"/>
    <w:rsid w:val="009F1BFC"/>
    <w:rsid w:val="009F3C76"/>
    <w:rsid w:val="009F42E2"/>
    <w:rsid w:val="009F44B7"/>
    <w:rsid w:val="009F5ECD"/>
    <w:rsid w:val="009F6BE2"/>
    <w:rsid w:val="009F75FD"/>
    <w:rsid w:val="009F7DCB"/>
    <w:rsid w:val="00A0077A"/>
    <w:rsid w:val="00A00B8C"/>
    <w:rsid w:val="00A00FA4"/>
    <w:rsid w:val="00A01197"/>
    <w:rsid w:val="00A012D9"/>
    <w:rsid w:val="00A018DE"/>
    <w:rsid w:val="00A0291B"/>
    <w:rsid w:val="00A02F31"/>
    <w:rsid w:val="00A0349C"/>
    <w:rsid w:val="00A03764"/>
    <w:rsid w:val="00A04FC0"/>
    <w:rsid w:val="00A05B56"/>
    <w:rsid w:val="00A06D65"/>
    <w:rsid w:val="00A079DA"/>
    <w:rsid w:val="00A10A22"/>
    <w:rsid w:val="00A11AFC"/>
    <w:rsid w:val="00A12136"/>
    <w:rsid w:val="00A12784"/>
    <w:rsid w:val="00A1374E"/>
    <w:rsid w:val="00A15AB2"/>
    <w:rsid w:val="00A15B38"/>
    <w:rsid w:val="00A203B2"/>
    <w:rsid w:val="00A20E6C"/>
    <w:rsid w:val="00A215C3"/>
    <w:rsid w:val="00A21B8C"/>
    <w:rsid w:val="00A2244F"/>
    <w:rsid w:val="00A236A7"/>
    <w:rsid w:val="00A2390E"/>
    <w:rsid w:val="00A2397B"/>
    <w:rsid w:val="00A23EAD"/>
    <w:rsid w:val="00A24018"/>
    <w:rsid w:val="00A2445A"/>
    <w:rsid w:val="00A24FBB"/>
    <w:rsid w:val="00A24FCE"/>
    <w:rsid w:val="00A24FF0"/>
    <w:rsid w:val="00A258B4"/>
    <w:rsid w:val="00A264F4"/>
    <w:rsid w:val="00A265E6"/>
    <w:rsid w:val="00A269D6"/>
    <w:rsid w:val="00A27788"/>
    <w:rsid w:val="00A3166E"/>
    <w:rsid w:val="00A32155"/>
    <w:rsid w:val="00A329C2"/>
    <w:rsid w:val="00A32DE5"/>
    <w:rsid w:val="00A32F29"/>
    <w:rsid w:val="00A33515"/>
    <w:rsid w:val="00A34ADD"/>
    <w:rsid w:val="00A36711"/>
    <w:rsid w:val="00A36DD0"/>
    <w:rsid w:val="00A407A7"/>
    <w:rsid w:val="00A40DED"/>
    <w:rsid w:val="00A427BA"/>
    <w:rsid w:val="00A4545A"/>
    <w:rsid w:val="00A462AF"/>
    <w:rsid w:val="00A47059"/>
    <w:rsid w:val="00A476E4"/>
    <w:rsid w:val="00A47D97"/>
    <w:rsid w:val="00A505E6"/>
    <w:rsid w:val="00A513A3"/>
    <w:rsid w:val="00A522D0"/>
    <w:rsid w:val="00A54273"/>
    <w:rsid w:val="00A5472E"/>
    <w:rsid w:val="00A5484F"/>
    <w:rsid w:val="00A54AE7"/>
    <w:rsid w:val="00A55A7A"/>
    <w:rsid w:val="00A55CE7"/>
    <w:rsid w:val="00A566C1"/>
    <w:rsid w:val="00A573E1"/>
    <w:rsid w:val="00A577C8"/>
    <w:rsid w:val="00A60592"/>
    <w:rsid w:val="00A60B6B"/>
    <w:rsid w:val="00A61423"/>
    <w:rsid w:val="00A6155C"/>
    <w:rsid w:val="00A62035"/>
    <w:rsid w:val="00A621DB"/>
    <w:rsid w:val="00A6242F"/>
    <w:rsid w:val="00A62625"/>
    <w:rsid w:val="00A62EA2"/>
    <w:rsid w:val="00A637FB"/>
    <w:rsid w:val="00A63F67"/>
    <w:rsid w:val="00A641F2"/>
    <w:rsid w:val="00A6613F"/>
    <w:rsid w:val="00A675E7"/>
    <w:rsid w:val="00A700DD"/>
    <w:rsid w:val="00A724D7"/>
    <w:rsid w:val="00A7290C"/>
    <w:rsid w:val="00A74235"/>
    <w:rsid w:val="00A75DB7"/>
    <w:rsid w:val="00A771DB"/>
    <w:rsid w:val="00A8246F"/>
    <w:rsid w:val="00A82B86"/>
    <w:rsid w:val="00A82CC8"/>
    <w:rsid w:val="00A838F7"/>
    <w:rsid w:val="00A8457D"/>
    <w:rsid w:val="00A8716E"/>
    <w:rsid w:val="00A871AB"/>
    <w:rsid w:val="00A902BB"/>
    <w:rsid w:val="00A9070C"/>
    <w:rsid w:val="00A911AD"/>
    <w:rsid w:val="00A91447"/>
    <w:rsid w:val="00A91716"/>
    <w:rsid w:val="00A918A4"/>
    <w:rsid w:val="00A934DE"/>
    <w:rsid w:val="00A935DF"/>
    <w:rsid w:val="00A93CD0"/>
    <w:rsid w:val="00A94A15"/>
    <w:rsid w:val="00A950D0"/>
    <w:rsid w:val="00A95D85"/>
    <w:rsid w:val="00A96B52"/>
    <w:rsid w:val="00A970F0"/>
    <w:rsid w:val="00A9762C"/>
    <w:rsid w:val="00A976C3"/>
    <w:rsid w:val="00A97C97"/>
    <w:rsid w:val="00A97C9A"/>
    <w:rsid w:val="00AA0987"/>
    <w:rsid w:val="00AA0E01"/>
    <w:rsid w:val="00AA11EB"/>
    <w:rsid w:val="00AA1392"/>
    <w:rsid w:val="00AA1CB8"/>
    <w:rsid w:val="00AA2991"/>
    <w:rsid w:val="00AA3F41"/>
    <w:rsid w:val="00AA5A8D"/>
    <w:rsid w:val="00AA626E"/>
    <w:rsid w:val="00AA7B17"/>
    <w:rsid w:val="00AB011E"/>
    <w:rsid w:val="00AB023B"/>
    <w:rsid w:val="00AB0CE2"/>
    <w:rsid w:val="00AB1361"/>
    <w:rsid w:val="00AB1392"/>
    <w:rsid w:val="00AB15C8"/>
    <w:rsid w:val="00AB17D4"/>
    <w:rsid w:val="00AB1810"/>
    <w:rsid w:val="00AB2358"/>
    <w:rsid w:val="00AB26BA"/>
    <w:rsid w:val="00AB329F"/>
    <w:rsid w:val="00AB3DFA"/>
    <w:rsid w:val="00AB4AE4"/>
    <w:rsid w:val="00AB5AC5"/>
    <w:rsid w:val="00AB6F3A"/>
    <w:rsid w:val="00AB7BD5"/>
    <w:rsid w:val="00AB7DDA"/>
    <w:rsid w:val="00AB7E72"/>
    <w:rsid w:val="00AC0AFD"/>
    <w:rsid w:val="00AC11FF"/>
    <w:rsid w:val="00AC26C6"/>
    <w:rsid w:val="00AC29A4"/>
    <w:rsid w:val="00AC2C3D"/>
    <w:rsid w:val="00AC3129"/>
    <w:rsid w:val="00AC5BFD"/>
    <w:rsid w:val="00AC5D66"/>
    <w:rsid w:val="00AC5F86"/>
    <w:rsid w:val="00AC7866"/>
    <w:rsid w:val="00AD05A1"/>
    <w:rsid w:val="00AD0EA6"/>
    <w:rsid w:val="00AD1D47"/>
    <w:rsid w:val="00AD207D"/>
    <w:rsid w:val="00AD212C"/>
    <w:rsid w:val="00AD3650"/>
    <w:rsid w:val="00AD39DB"/>
    <w:rsid w:val="00AD3C7A"/>
    <w:rsid w:val="00AD3DE8"/>
    <w:rsid w:val="00AD41EC"/>
    <w:rsid w:val="00AD469B"/>
    <w:rsid w:val="00AD541E"/>
    <w:rsid w:val="00AD7A3F"/>
    <w:rsid w:val="00AD7B2C"/>
    <w:rsid w:val="00AE0E4B"/>
    <w:rsid w:val="00AE2AE1"/>
    <w:rsid w:val="00AE2D6C"/>
    <w:rsid w:val="00AE437A"/>
    <w:rsid w:val="00AE52BC"/>
    <w:rsid w:val="00AE5BD5"/>
    <w:rsid w:val="00AE671D"/>
    <w:rsid w:val="00AE6822"/>
    <w:rsid w:val="00AE763F"/>
    <w:rsid w:val="00AF075D"/>
    <w:rsid w:val="00AF083B"/>
    <w:rsid w:val="00AF0D3D"/>
    <w:rsid w:val="00AF21D3"/>
    <w:rsid w:val="00AF2D1A"/>
    <w:rsid w:val="00AF2D7B"/>
    <w:rsid w:val="00AF36C3"/>
    <w:rsid w:val="00AF4A05"/>
    <w:rsid w:val="00AF5ADD"/>
    <w:rsid w:val="00AF5E7C"/>
    <w:rsid w:val="00AF5F26"/>
    <w:rsid w:val="00AF61C9"/>
    <w:rsid w:val="00AF6314"/>
    <w:rsid w:val="00AF63CB"/>
    <w:rsid w:val="00AF788C"/>
    <w:rsid w:val="00AF788F"/>
    <w:rsid w:val="00B01B56"/>
    <w:rsid w:val="00B02DDA"/>
    <w:rsid w:val="00B03279"/>
    <w:rsid w:val="00B04A33"/>
    <w:rsid w:val="00B04AA8"/>
    <w:rsid w:val="00B052D2"/>
    <w:rsid w:val="00B05396"/>
    <w:rsid w:val="00B057F7"/>
    <w:rsid w:val="00B05A9F"/>
    <w:rsid w:val="00B05E74"/>
    <w:rsid w:val="00B06CE2"/>
    <w:rsid w:val="00B07393"/>
    <w:rsid w:val="00B079A2"/>
    <w:rsid w:val="00B07C94"/>
    <w:rsid w:val="00B07D45"/>
    <w:rsid w:val="00B07F8E"/>
    <w:rsid w:val="00B1071F"/>
    <w:rsid w:val="00B10912"/>
    <w:rsid w:val="00B12AFA"/>
    <w:rsid w:val="00B1344C"/>
    <w:rsid w:val="00B20895"/>
    <w:rsid w:val="00B20F95"/>
    <w:rsid w:val="00B2124E"/>
    <w:rsid w:val="00B21AE2"/>
    <w:rsid w:val="00B22F13"/>
    <w:rsid w:val="00B22F78"/>
    <w:rsid w:val="00B22F82"/>
    <w:rsid w:val="00B2332D"/>
    <w:rsid w:val="00B2381D"/>
    <w:rsid w:val="00B23BB8"/>
    <w:rsid w:val="00B244A6"/>
    <w:rsid w:val="00B24A55"/>
    <w:rsid w:val="00B25C00"/>
    <w:rsid w:val="00B25E88"/>
    <w:rsid w:val="00B261C5"/>
    <w:rsid w:val="00B2679B"/>
    <w:rsid w:val="00B27CD0"/>
    <w:rsid w:val="00B323C1"/>
    <w:rsid w:val="00B3450A"/>
    <w:rsid w:val="00B34FB5"/>
    <w:rsid w:val="00B354F9"/>
    <w:rsid w:val="00B35675"/>
    <w:rsid w:val="00B40C34"/>
    <w:rsid w:val="00B41CF9"/>
    <w:rsid w:val="00B432EE"/>
    <w:rsid w:val="00B43696"/>
    <w:rsid w:val="00B44559"/>
    <w:rsid w:val="00B446BC"/>
    <w:rsid w:val="00B4560C"/>
    <w:rsid w:val="00B45F38"/>
    <w:rsid w:val="00B460C6"/>
    <w:rsid w:val="00B46237"/>
    <w:rsid w:val="00B466C2"/>
    <w:rsid w:val="00B47E4B"/>
    <w:rsid w:val="00B5083C"/>
    <w:rsid w:val="00B51CEF"/>
    <w:rsid w:val="00B52236"/>
    <w:rsid w:val="00B532AF"/>
    <w:rsid w:val="00B53C25"/>
    <w:rsid w:val="00B5611F"/>
    <w:rsid w:val="00B566DE"/>
    <w:rsid w:val="00B56C37"/>
    <w:rsid w:val="00B573FB"/>
    <w:rsid w:val="00B6142D"/>
    <w:rsid w:val="00B62326"/>
    <w:rsid w:val="00B63406"/>
    <w:rsid w:val="00B634C6"/>
    <w:rsid w:val="00B63EE8"/>
    <w:rsid w:val="00B64C19"/>
    <w:rsid w:val="00B65A55"/>
    <w:rsid w:val="00B66703"/>
    <w:rsid w:val="00B66AA8"/>
    <w:rsid w:val="00B67250"/>
    <w:rsid w:val="00B67B2B"/>
    <w:rsid w:val="00B67BCF"/>
    <w:rsid w:val="00B70101"/>
    <w:rsid w:val="00B71150"/>
    <w:rsid w:val="00B7319B"/>
    <w:rsid w:val="00B733A6"/>
    <w:rsid w:val="00B735EF"/>
    <w:rsid w:val="00B73A3C"/>
    <w:rsid w:val="00B74347"/>
    <w:rsid w:val="00B74E3A"/>
    <w:rsid w:val="00B754C2"/>
    <w:rsid w:val="00B75611"/>
    <w:rsid w:val="00B76047"/>
    <w:rsid w:val="00B76052"/>
    <w:rsid w:val="00B76CEC"/>
    <w:rsid w:val="00B76D2C"/>
    <w:rsid w:val="00B77FFA"/>
    <w:rsid w:val="00B8093E"/>
    <w:rsid w:val="00B81840"/>
    <w:rsid w:val="00B82067"/>
    <w:rsid w:val="00B82089"/>
    <w:rsid w:val="00B8279C"/>
    <w:rsid w:val="00B82A2C"/>
    <w:rsid w:val="00B84A84"/>
    <w:rsid w:val="00B84BB8"/>
    <w:rsid w:val="00B850AD"/>
    <w:rsid w:val="00B85392"/>
    <w:rsid w:val="00B8540A"/>
    <w:rsid w:val="00B86411"/>
    <w:rsid w:val="00B86CE9"/>
    <w:rsid w:val="00B879E7"/>
    <w:rsid w:val="00B908DA"/>
    <w:rsid w:val="00B911C0"/>
    <w:rsid w:val="00B91AE6"/>
    <w:rsid w:val="00B91FBC"/>
    <w:rsid w:val="00B929FE"/>
    <w:rsid w:val="00B937E9"/>
    <w:rsid w:val="00B941BC"/>
    <w:rsid w:val="00B951FC"/>
    <w:rsid w:val="00B9526E"/>
    <w:rsid w:val="00B957A1"/>
    <w:rsid w:val="00B97E32"/>
    <w:rsid w:val="00BA09C9"/>
    <w:rsid w:val="00BA1742"/>
    <w:rsid w:val="00BA2709"/>
    <w:rsid w:val="00BA301A"/>
    <w:rsid w:val="00BA4A90"/>
    <w:rsid w:val="00BA5D41"/>
    <w:rsid w:val="00BA6977"/>
    <w:rsid w:val="00BA6AE0"/>
    <w:rsid w:val="00BA7162"/>
    <w:rsid w:val="00BA7368"/>
    <w:rsid w:val="00BA7E17"/>
    <w:rsid w:val="00BB0A24"/>
    <w:rsid w:val="00BB23C4"/>
    <w:rsid w:val="00BB45C2"/>
    <w:rsid w:val="00BB49FF"/>
    <w:rsid w:val="00BB4B0E"/>
    <w:rsid w:val="00BB5206"/>
    <w:rsid w:val="00BC004E"/>
    <w:rsid w:val="00BC0A09"/>
    <w:rsid w:val="00BC0B63"/>
    <w:rsid w:val="00BC0C80"/>
    <w:rsid w:val="00BC0E65"/>
    <w:rsid w:val="00BC164E"/>
    <w:rsid w:val="00BC21A9"/>
    <w:rsid w:val="00BC3716"/>
    <w:rsid w:val="00BC400E"/>
    <w:rsid w:val="00BC48CD"/>
    <w:rsid w:val="00BC555F"/>
    <w:rsid w:val="00BC5F66"/>
    <w:rsid w:val="00BC6290"/>
    <w:rsid w:val="00BC6602"/>
    <w:rsid w:val="00BC69F5"/>
    <w:rsid w:val="00BC6BCE"/>
    <w:rsid w:val="00BC745C"/>
    <w:rsid w:val="00BC7BA3"/>
    <w:rsid w:val="00BD01F3"/>
    <w:rsid w:val="00BD0344"/>
    <w:rsid w:val="00BD1477"/>
    <w:rsid w:val="00BD2070"/>
    <w:rsid w:val="00BD2ACA"/>
    <w:rsid w:val="00BD2AEB"/>
    <w:rsid w:val="00BD36AA"/>
    <w:rsid w:val="00BD446F"/>
    <w:rsid w:val="00BD5387"/>
    <w:rsid w:val="00BD5598"/>
    <w:rsid w:val="00BD6A63"/>
    <w:rsid w:val="00BD6C8B"/>
    <w:rsid w:val="00BD7307"/>
    <w:rsid w:val="00BD73A2"/>
    <w:rsid w:val="00BE00BF"/>
    <w:rsid w:val="00BE0C59"/>
    <w:rsid w:val="00BE17E8"/>
    <w:rsid w:val="00BE1D1B"/>
    <w:rsid w:val="00BE2AF3"/>
    <w:rsid w:val="00BE2C60"/>
    <w:rsid w:val="00BE2D45"/>
    <w:rsid w:val="00BE3D74"/>
    <w:rsid w:val="00BE4C79"/>
    <w:rsid w:val="00BE6892"/>
    <w:rsid w:val="00BE6ECA"/>
    <w:rsid w:val="00BF0077"/>
    <w:rsid w:val="00BF091B"/>
    <w:rsid w:val="00BF09B0"/>
    <w:rsid w:val="00BF12E6"/>
    <w:rsid w:val="00BF2591"/>
    <w:rsid w:val="00BF3940"/>
    <w:rsid w:val="00BF5326"/>
    <w:rsid w:val="00BF5894"/>
    <w:rsid w:val="00BF6398"/>
    <w:rsid w:val="00BF6DA2"/>
    <w:rsid w:val="00BF7278"/>
    <w:rsid w:val="00BF7846"/>
    <w:rsid w:val="00BF79A1"/>
    <w:rsid w:val="00C009CC"/>
    <w:rsid w:val="00C01773"/>
    <w:rsid w:val="00C019AD"/>
    <w:rsid w:val="00C01EC9"/>
    <w:rsid w:val="00C02D88"/>
    <w:rsid w:val="00C05C3C"/>
    <w:rsid w:val="00C05CCF"/>
    <w:rsid w:val="00C063BC"/>
    <w:rsid w:val="00C06B81"/>
    <w:rsid w:val="00C06CF2"/>
    <w:rsid w:val="00C06FDB"/>
    <w:rsid w:val="00C1019C"/>
    <w:rsid w:val="00C111F1"/>
    <w:rsid w:val="00C13239"/>
    <w:rsid w:val="00C13BCB"/>
    <w:rsid w:val="00C147A3"/>
    <w:rsid w:val="00C15250"/>
    <w:rsid w:val="00C152C9"/>
    <w:rsid w:val="00C15CF4"/>
    <w:rsid w:val="00C162D3"/>
    <w:rsid w:val="00C16886"/>
    <w:rsid w:val="00C16971"/>
    <w:rsid w:val="00C16F70"/>
    <w:rsid w:val="00C170AA"/>
    <w:rsid w:val="00C172F3"/>
    <w:rsid w:val="00C17548"/>
    <w:rsid w:val="00C17675"/>
    <w:rsid w:val="00C20B3B"/>
    <w:rsid w:val="00C20F6A"/>
    <w:rsid w:val="00C21254"/>
    <w:rsid w:val="00C22187"/>
    <w:rsid w:val="00C22D07"/>
    <w:rsid w:val="00C22ED6"/>
    <w:rsid w:val="00C2348D"/>
    <w:rsid w:val="00C2398E"/>
    <w:rsid w:val="00C239B9"/>
    <w:rsid w:val="00C23D45"/>
    <w:rsid w:val="00C23D61"/>
    <w:rsid w:val="00C23F85"/>
    <w:rsid w:val="00C2446F"/>
    <w:rsid w:val="00C2485F"/>
    <w:rsid w:val="00C249D3"/>
    <w:rsid w:val="00C24D94"/>
    <w:rsid w:val="00C25B05"/>
    <w:rsid w:val="00C266A4"/>
    <w:rsid w:val="00C26DBD"/>
    <w:rsid w:val="00C27C36"/>
    <w:rsid w:val="00C30FE2"/>
    <w:rsid w:val="00C3129D"/>
    <w:rsid w:val="00C3385F"/>
    <w:rsid w:val="00C34B92"/>
    <w:rsid w:val="00C35FF5"/>
    <w:rsid w:val="00C360FE"/>
    <w:rsid w:val="00C37821"/>
    <w:rsid w:val="00C37A6B"/>
    <w:rsid w:val="00C40880"/>
    <w:rsid w:val="00C40D43"/>
    <w:rsid w:val="00C41A68"/>
    <w:rsid w:val="00C426C1"/>
    <w:rsid w:val="00C42FAE"/>
    <w:rsid w:val="00C438FF"/>
    <w:rsid w:val="00C440AD"/>
    <w:rsid w:val="00C46191"/>
    <w:rsid w:val="00C46585"/>
    <w:rsid w:val="00C4696C"/>
    <w:rsid w:val="00C46BD7"/>
    <w:rsid w:val="00C46CF6"/>
    <w:rsid w:val="00C4768A"/>
    <w:rsid w:val="00C47AA3"/>
    <w:rsid w:val="00C506B8"/>
    <w:rsid w:val="00C5177C"/>
    <w:rsid w:val="00C51F49"/>
    <w:rsid w:val="00C52E05"/>
    <w:rsid w:val="00C530EF"/>
    <w:rsid w:val="00C53512"/>
    <w:rsid w:val="00C5459C"/>
    <w:rsid w:val="00C54E6A"/>
    <w:rsid w:val="00C550D0"/>
    <w:rsid w:val="00C567F7"/>
    <w:rsid w:val="00C610E0"/>
    <w:rsid w:val="00C612B6"/>
    <w:rsid w:val="00C617FF"/>
    <w:rsid w:val="00C62914"/>
    <w:rsid w:val="00C62932"/>
    <w:rsid w:val="00C63BF9"/>
    <w:rsid w:val="00C65E76"/>
    <w:rsid w:val="00C671FA"/>
    <w:rsid w:val="00C707E5"/>
    <w:rsid w:val="00C71258"/>
    <w:rsid w:val="00C7133A"/>
    <w:rsid w:val="00C71854"/>
    <w:rsid w:val="00C73E65"/>
    <w:rsid w:val="00C74998"/>
    <w:rsid w:val="00C74B84"/>
    <w:rsid w:val="00C774C1"/>
    <w:rsid w:val="00C77F23"/>
    <w:rsid w:val="00C805DA"/>
    <w:rsid w:val="00C80A2E"/>
    <w:rsid w:val="00C82150"/>
    <w:rsid w:val="00C822EF"/>
    <w:rsid w:val="00C830B7"/>
    <w:rsid w:val="00C8473D"/>
    <w:rsid w:val="00C84814"/>
    <w:rsid w:val="00C85216"/>
    <w:rsid w:val="00C8731D"/>
    <w:rsid w:val="00C901A1"/>
    <w:rsid w:val="00C9023F"/>
    <w:rsid w:val="00C9070A"/>
    <w:rsid w:val="00C913BB"/>
    <w:rsid w:val="00C915FF"/>
    <w:rsid w:val="00C921A7"/>
    <w:rsid w:val="00C92B59"/>
    <w:rsid w:val="00C92D25"/>
    <w:rsid w:val="00C9394D"/>
    <w:rsid w:val="00C93ACB"/>
    <w:rsid w:val="00C93D23"/>
    <w:rsid w:val="00C96FC2"/>
    <w:rsid w:val="00C970B7"/>
    <w:rsid w:val="00C9777C"/>
    <w:rsid w:val="00C978DF"/>
    <w:rsid w:val="00C97E78"/>
    <w:rsid w:val="00CA053F"/>
    <w:rsid w:val="00CA0795"/>
    <w:rsid w:val="00CA1449"/>
    <w:rsid w:val="00CA2B84"/>
    <w:rsid w:val="00CA33F9"/>
    <w:rsid w:val="00CA39DA"/>
    <w:rsid w:val="00CA3D5A"/>
    <w:rsid w:val="00CA4689"/>
    <w:rsid w:val="00CA4DC0"/>
    <w:rsid w:val="00CA4FA6"/>
    <w:rsid w:val="00CA6F08"/>
    <w:rsid w:val="00CA7176"/>
    <w:rsid w:val="00CA727E"/>
    <w:rsid w:val="00CB0EC8"/>
    <w:rsid w:val="00CB25E5"/>
    <w:rsid w:val="00CB3072"/>
    <w:rsid w:val="00CB3458"/>
    <w:rsid w:val="00CB3A0F"/>
    <w:rsid w:val="00CB4060"/>
    <w:rsid w:val="00CB40AB"/>
    <w:rsid w:val="00CB5016"/>
    <w:rsid w:val="00CB5403"/>
    <w:rsid w:val="00CB7CB5"/>
    <w:rsid w:val="00CC00A4"/>
    <w:rsid w:val="00CC181B"/>
    <w:rsid w:val="00CC1BC8"/>
    <w:rsid w:val="00CC3CB1"/>
    <w:rsid w:val="00CC3D62"/>
    <w:rsid w:val="00CC4242"/>
    <w:rsid w:val="00CC4E10"/>
    <w:rsid w:val="00CC5049"/>
    <w:rsid w:val="00CC6A1E"/>
    <w:rsid w:val="00CC7D5E"/>
    <w:rsid w:val="00CD0B96"/>
    <w:rsid w:val="00CD18BF"/>
    <w:rsid w:val="00CD2AB9"/>
    <w:rsid w:val="00CD307D"/>
    <w:rsid w:val="00CD4B4F"/>
    <w:rsid w:val="00CD4BC4"/>
    <w:rsid w:val="00CD4ED0"/>
    <w:rsid w:val="00CD73FB"/>
    <w:rsid w:val="00CD7873"/>
    <w:rsid w:val="00CD7A19"/>
    <w:rsid w:val="00CE1BD2"/>
    <w:rsid w:val="00CE2E07"/>
    <w:rsid w:val="00CE3451"/>
    <w:rsid w:val="00CE3E72"/>
    <w:rsid w:val="00CE4156"/>
    <w:rsid w:val="00CE4161"/>
    <w:rsid w:val="00CE4560"/>
    <w:rsid w:val="00CE57C1"/>
    <w:rsid w:val="00CE5836"/>
    <w:rsid w:val="00CE5BB5"/>
    <w:rsid w:val="00CE657B"/>
    <w:rsid w:val="00CE6AE9"/>
    <w:rsid w:val="00CE6D4F"/>
    <w:rsid w:val="00CE6DA1"/>
    <w:rsid w:val="00CF004D"/>
    <w:rsid w:val="00CF1C48"/>
    <w:rsid w:val="00CF1CA4"/>
    <w:rsid w:val="00CF3084"/>
    <w:rsid w:val="00CF47D2"/>
    <w:rsid w:val="00CF4901"/>
    <w:rsid w:val="00CF4D77"/>
    <w:rsid w:val="00CF5ED6"/>
    <w:rsid w:val="00CF6A84"/>
    <w:rsid w:val="00CF760D"/>
    <w:rsid w:val="00CF77A0"/>
    <w:rsid w:val="00CF796F"/>
    <w:rsid w:val="00CF7AD5"/>
    <w:rsid w:val="00D00D23"/>
    <w:rsid w:val="00D00E24"/>
    <w:rsid w:val="00D011D5"/>
    <w:rsid w:val="00D01A39"/>
    <w:rsid w:val="00D0203C"/>
    <w:rsid w:val="00D02379"/>
    <w:rsid w:val="00D025C3"/>
    <w:rsid w:val="00D02AE6"/>
    <w:rsid w:val="00D02BFC"/>
    <w:rsid w:val="00D04856"/>
    <w:rsid w:val="00D05DE9"/>
    <w:rsid w:val="00D06621"/>
    <w:rsid w:val="00D0689B"/>
    <w:rsid w:val="00D11940"/>
    <w:rsid w:val="00D11CA2"/>
    <w:rsid w:val="00D12C64"/>
    <w:rsid w:val="00D12C72"/>
    <w:rsid w:val="00D139BE"/>
    <w:rsid w:val="00D1469C"/>
    <w:rsid w:val="00D15245"/>
    <w:rsid w:val="00D153B8"/>
    <w:rsid w:val="00D153F6"/>
    <w:rsid w:val="00D168F0"/>
    <w:rsid w:val="00D16FB2"/>
    <w:rsid w:val="00D2056C"/>
    <w:rsid w:val="00D212CD"/>
    <w:rsid w:val="00D21F07"/>
    <w:rsid w:val="00D231FC"/>
    <w:rsid w:val="00D23E2A"/>
    <w:rsid w:val="00D23F52"/>
    <w:rsid w:val="00D256B1"/>
    <w:rsid w:val="00D26D6D"/>
    <w:rsid w:val="00D27F2D"/>
    <w:rsid w:val="00D30711"/>
    <w:rsid w:val="00D308FD"/>
    <w:rsid w:val="00D30F5F"/>
    <w:rsid w:val="00D3101B"/>
    <w:rsid w:val="00D31A54"/>
    <w:rsid w:val="00D31AE2"/>
    <w:rsid w:val="00D31CB6"/>
    <w:rsid w:val="00D31F15"/>
    <w:rsid w:val="00D3288F"/>
    <w:rsid w:val="00D32FFD"/>
    <w:rsid w:val="00D34133"/>
    <w:rsid w:val="00D3440B"/>
    <w:rsid w:val="00D34605"/>
    <w:rsid w:val="00D3537B"/>
    <w:rsid w:val="00D361E6"/>
    <w:rsid w:val="00D37E72"/>
    <w:rsid w:val="00D4020E"/>
    <w:rsid w:val="00D40B91"/>
    <w:rsid w:val="00D413BE"/>
    <w:rsid w:val="00D425E1"/>
    <w:rsid w:val="00D42B4D"/>
    <w:rsid w:val="00D436E4"/>
    <w:rsid w:val="00D43C8B"/>
    <w:rsid w:val="00D45632"/>
    <w:rsid w:val="00D46648"/>
    <w:rsid w:val="00D47D67"/>
    <w:rsid w:val="00D47F77"/>
    <w:rsid w:val="00D507A1"/>
    <w:rsid w:val="00D52EBF"/>
    <w:rsid w:val="00D544E8"/>
    <w:rsid w:val="00D54E7B"/>
    <w:rsid w:val="00D5617A"/>
    <w:rsid w:val="00D57928"/>
    <w:rsid w:val="00D60B43"/>
    <w:rsid w:val="00D61C07"/>
    <w:rsid w:val="00D62356"/>
    <w:rsid w:val="00D62365"/>
    <w:rsid w:val="00D63E8A"/>
    <w:rsid w:val="00D65097"/>
    <w:rsid w:val="00D65393"/>
    <w:rsid w:val="00D66025"/>
    <w:rsid w:val="00D66136"/>
    <w:rsid w:val="00D706BA"/>
    <w:rsid w:val="00D7148D"/>
    <w:rsid w:val="00D727A2"/>
    <w:rsid w:val="00D72EC6"/>
    <w:rsid w:val="00D7366C"/>
    <w:rsid w:val="00D73F6A"/>
    <w:rsid w:val="00D74320"/>
    <w:rsid w:val="00D747E1"/>
    <w:rsid w:val="00D752A7"/>
    <w:rsid w:val="00D76ABA"/>
    <w:rsid w:val="00D77241"/>
    <w:rsid w:val="00D80175"/>
    <w:rsid w:val="00D805F8"/>
    <w:rsid w:val="00D813A7"/>
    <w:rsid w:val="00D81C09"/>
    <w:rsid w:val="00D81E13"/>
    <w:rsid w:val="00D81E42"/>
    <w:rsid w:val="00D82016"/>
    <w:rsid w:val="00D826A1"/>
    <w:rsid w:val="00D828C9"/>
    <w:rsid w:val="00D82E53"/>
    <w:rsid w:val="00D830BA"/>
    <w:rsid w:val="00D839C7"/>
    <w:rsid w:val="00D852C0"/>
    <w:rsid w:val="00D85C01"/>
    <w:rsid w:val="00D87862"/>
    <w:rsid w:val="00D87C51"/>
    <w:rsid w:val="00D90C8F"/>
    <w:rsid w:val="00D90E53"/>
    <w:rsid w:val="00D9158E"/>
    <w:rsid w:val="00D9230F"/>
    <w:rsid w:val="00D92CA1"/>
    <w:rsid w:val="00D92DF9"/>
    <w:rsid w:val="00D93C7C"/>
    <w:rsid w:val="00D9404E"/>
    <w:rsid w:val="00D9423E"/>
    <w:rsid w:val="00D948DF"/>
    <w:rsid w:val="00D949F2"/>
    <w:rsid w:val="00D965FA"/>
    <w:rsid w:val="00D9664E"/>
    <w:rsid w:val="00D967CA"/>
    <w:rsid w:val="00D9697A"/>
    <w:rsid w:val="00D97C8C"/>
    <w:rsid w:val="00DA0253"/>
    <w:rsid w:val="00DA07DA"/>
    <w:rsid w:val="00DA1068"/>
    <w:rsid w:val="00DA13CD"/>
    <w:rsid w:val="00DA1F96"/>
    <w:rsid w:val="00DA22C1"/>
    <w:rsid w:val="00DA244E"/>
    <w:rsid w:val="00DA271D"/>
    <w:rsid w:val="00DA2DB9"/>
    <w:rsid w:val="00DA4FCE"/>
    <w:rsid w:val="00DA6288"/>
    <w:rsid w:val="00DB3C2D"/>
    <w:rsid w:val="00DB4310"/>
    <w:rsid w:val="00DB4684"/>
    <w:rsid w:val="00DB5EA9"/>
    <w:rsid w:val="00DB6102"/>
    <w:rsid w:val="00DB6477"/>
    <w:rsid w:val="00DB6611"/>
    <w:rsid w:val="00DB73D1"/>
    <w:rsid w:val="00DC0DB8"/>
    <w:rsid w:val="00DC185E"/>
    <w:rsid w:val="00DC1A31"/>
    <w:rsid w:val="00DC3F52"/>
    <w:rsid w:val="00DC5034"/>
    <w:rsid w:val="00DC56F8"/>
    <w:rsid w:val="00DC60BE"/>
    <w:rsid w:val="00DC6722"/>
    <w:rsid w:val="00DC6901"/>
    <w:rsid w:val="00DC69E4"/>
    <w:rsid w:val="00DC6C46"/>
    <w:rsid w:val="00DD0CED"/>
    <w:rsid w:val="00DD1AF3"/>
    <w:rsid w:val="00DD1DA7"/>
    <w:rsid w:val="00DD2D85"/>
    <w:rsid w:val="00DD571C"/>
    <w:rsid w:val="00DD5D1C"/>
    <w:rsid w:val="00DD671D"/>
    <w:rsid w:val="00DD6984"/>
    <w:rsid w:val="00DD6C7F"/>
    <w:rsid w:val="00DE341F"/>
    <w:rsid w:val="00DE376F"/>
    <w:rsid w:val="00DE378E"/>
    <w:rsid w:val="00DE4089"/>
    <w:rsid w:val="00DE4713"/>
    <w:rsid w:val="00DE48F8"/>
    <w:rsid w:val="00DE4D2D"/>
    <w:rsid w:val="00DE5BAF"/>
    <w:rsid w:val="00DF0975"/>
    <w:rsid w:val="00DF0C61"/>
    <w:rsid w:val="00DF1126"/>
    <w:rsid w:val="00DF226D"/>
    <w:rsid w:val="00DF3DF6"/>
    <w:rsid w:val="00DF52D3"/>
    <w:rsid w:val="00DF5DCD"/>
    <w:rsid w:val="00E00B77"/>
    <w:rsid w:val="00E012A7"/>
    <w:rsid w:val="00E017C8"/>
    <w:rsid w:val="00E05101"/>
    <w:rsid w:val="00E05949"/>
    <w:rsid w:val="00E05AFD"/>
    <w:rsid w:val="00E05B04"/>
    <w:rsid w:val="00E06432"/>
    <w:rsid w:val="00E07DA3"/>
    <w:rsid w:val="00E11680"/>
    <w:rsid w:val="00E119D3"/>
    <w:rsid w:val="00E128AC"/>
    <w:rsid w:val="00E132F4"/>
    <w:rsid w:val="00E14B3B"/>
    <w:rsid w:val="00E159B6"/>
    <w:rsid w:val="00E168F2"/>
    <w:rsid w:val="00E16B76"/>
    <w:rsid w:val="00E20246"/>
    <w:rsid w:val="00E203A8"/>
    <w:rsid w:val="00E213C4"/>
    <w:rsid w:val="00E21770"/>
    <w:rsid w:val="00E21AAA"/>
    <w:rsid w:val="00E22496"/>
    <w:rsid w:val="00E2270F"/>
    <w:rsid w:val="00E22B7C"/>
    <w:rsid w:val="00E23E17"/>
    <w:rsid w:val="00E24BF7"/>
    <w:rsid w:val="00E25F52"/>
    <w:rsid w:val="00E27766"/>
    <w:rsid w:val="00E277F5"/>
    <w:rsid w:val="00E27CCF"/>
    <w:rsid w:val="00E27EC4"/>
    <w:rsid w:val="00E30227"/>
    <w:rsid w:val="00E324DF"/>
    <w:rsid w:val="00E32B19"/>
    <w:rsid w:val="00E346BA"/>
    <w:rsid w:val="00E35CDE"/>
    <w:rsid w:val="00E35FEB"/>
    <w:rsid w:val="00E36E2C"/>
    <w:rsid w:val="00E37338"/>
    <w:rsid w:val="00E41611"/>
    <w:rsid w:val="00E41673"/>
    <w:rsid w:val="00E427C7"/>
    <w:rsid w:val="00E42CEC"/>
    <w:rsid w:val="00E432F9"/>
    <w:rsid w:val="00E44738"/>
    <w:rsid w:val="00E44939"/>
    <w:rsid w:val="00E44967"/>
    <w:rsid w:val="00E44BAD"/>
    <w:rsid w:val="00E46756"/>
    <w:rsid w:val="00E473DA"/>
    <w:rsid w:val="00E4763D"/>
    <w:rsid w:val="00E478F7"/>
    <w:rsid w:val="00E50374"/>
    <w:rsid w:val="00E50702"/>
    <w:rsid w:val="00E50E35"/>
    <w:rsid w:val="00E522AE"/>
    <w:rsid w:val="00E52978"/>
    <w:rsid w:val="00E5344E"/>
    <w:rsid w:val="00E544E3"/>
    <w:rsid w:val="00E54951"/>
    <w:rsid w:val="00E54D85"/>
    <w:rsid w:val="00E5689D"/>
    <w:rsid w:val="00E575C6"/>
    <w:rsid w:val="00E61A2B"/>
    <w:rsid w:val="00E61FE3"/>
    <w:rsid w:val="00E624FA"/>
    <w:rsid w:val="00E63137"/>
    <w:rsid w:val="00E636EF"/>
    <w:rsid w:val="00E655CE"/>
    <w:rsid w:val="00E65791"/>
    <w:rsid w:val="00E65DFB"/>
    <w:rsid w:val="00E66BFF"/>
    <w:rsid w:val="00E71092"/>
    <w:rsid w:val="00E72E29"/>
    <w:rsid w:val="00E73C9F"/>
    <w:rsid w:val="00E747D2"/>
    <w:rsid w:val="00E751C4"/>
    <w:rsid w:val="00E7571E"/>
    <w:rsid w:val="00E76778"/>
    <w:rsid w:val="00E76F40"/>
    <w:rsid w:val="00E8068D"/>
    <w:rsid w:val="00E8145D"/>
    <w:rsid w:val="00E81AE2"/>
    <w:rsid w:val="00E866A7"/>
    <w:rsid w:val="00E90B95"/>
    <w:rsid w:val="00E91056"/>
    <w:rsid w:val="00E9130B"/>
    <w:rsid w:val="00E919EC"/>
    <w:rsid w:val="00E91DF3"/>
    <w:rsid w:val="00E92B52"/>
    <w:rsid w:val="00E92B5E"/>
    <w:rsid w:val="00E93209"/>
    <w:rsid w:val="00E937D6"/>
    <w:rsid w:val="00E94CE8"/>
    <w:rsid w:val="00E95E28"/>
    <w:rsid w:val="00E97591"/>
    <w:rsid w:val="00E97CC5"/>
    <w:rsid w:val="00EA1442"/>
    <w:rsid w:val="00EA28A5"/>
    <w:rsid w:val="00EA394C"/>
    <w:rsid w:val="00EA4A2A"/>
    <w:rsid w:val="00EA4E8C"/>
    <w:rsid w:val="00EA55BA"/>
    <w:rsid w:val="00EA596E"/>
    <w:rsid w:val="00EA674E"/>
    <w:rsid w:val="00EA71C5"/>
    <w:rsid w:val="00EA72A4"/>
    <w:rsid w:val="00EB03C2"/>
    <w:rsid w:val="00EB089D"/>
    <w:rsid w:val="00EB236A"/>
    <w:rsid w:val="00EB243A"/>
    <w:rsid w:val="00EB266F"/>
    <w:rsid w:val="00EB2718"/>
    <w:rsid w:val="00EB5143"/>
    <w:rsid w:val="00EB53D4"/>
    <w:rsid w:val="00EB7EF7"/>
    <w:rsid w:val="00EC0E73"/>
    <w:rsid w:val="00EC1195"/>
    <w:rsid w:val="00EC1DA4"/>
    <w:rsid w:val="00EC1EAE"/>
    <w:rsid w:val="00EC282B"/>
    <w:rsid w:val="00EC335F"/>
    <w:rsid w:val="00EC48D7"/>
    <w:rsid w:val="00EC48D8"/>
    <w:rsid w:val="00EC5156"/>
    <w:rsid w:val="00EC59C2"/>
    <w:rsid w:val="00EC59DF"/>
    <w:rsid w:val="00EC5E22"/>
    <w:rsid w:val="00EC65F2"/>
    <w:rsid w:val="00EC6BEF"/>
    <w:rsid w:val="00EC6EE1"/>
    <w:rsid w:val="00EC7972"/>
    <w:rsid w:val="00ED132A"/>
    <w:rsid w:val="00ED22B4"/>
    <w:rsid w:val="00ED3B24"/>
    <w:rsid w:val="00ED5BF3"/>
    <w:rsid w:val="00ED5C6C"/>
    <w:rsid w:val="00ED63D3"/>
    <w:rsid w:val="00ED6E59"/>
    <w:rsid w:val="00ED766E"/>
    <w:rsid w:val="00EE0816"/>
    <w:rsid w:val="00EE0BEA"/>
    <w:rsid w:val="00EE1D9C"/>
    <w:rsid w:val="00EE2C13"/>
    <w:rsid w:val="00EE2CE4"/>
    <w:rsid w:val="00EE2DA0"/>
    <w:rsid w:val="00EE3017"/>
    <w:rsid w:val="00EE5B25"/>
    <w:rsid w:val="00EE5E38"/>
    <w:rsid w:val="00EE6ED8"/>
    <w:rsid w:val="00EE7507"/>
    <w:rsid w:val="00EE75FD"/>
    <w:rsid w:val="00EE77A9"/>
    <w:rsid w:val="00EF2C1D"/>
    <w:rsid w:val="00EF3069"/>
    <w:rsid w:val="00EF3140"/>
    <w:rsid w:val="00EF36BE"/>
    <w:rsid w:val="00EF5EE3"/>
    <w:rsid w:val="00EF5FC4"/>
    <w:rsid w:val="00EF6F19"/>
    <w:rsid w:val="00EF72F6"/>
    <w:rsid w:val="00EF7467"/>
    <w:rsid w:val="00EF7A5A"/>
    <w:rsid w:val="00EF7C37"/>
    <w:rsid w:val="00EF7C48"/>
    <w:rsid w:val="00F00573"/>
    <w:rsid w:val="00F018BA"/>
    <w:rsid w:val="00F02A71"/>
    <w:rsid w:val="00F03463"/>
    <w:rsid w:val="00F03801"/>
    <w:rsid w:val="00F04986"/>
    <w:rsid w:val="00F05AFA"/>
    <w:rsid w:val="00F063EF"/>
    <w:rsid w:val="00F06DC9"/>
    <w:rsid w:val="00F07120"/>
    <w:rsid w:val="00F07F00"/>
    <w:rsid w:val="00F11728"/>
    <w:rsid w:val="00F127FE"/>
    <w:rsid w:val="00F16525"/>
    <w:rsid w:val="00F17525"/>
    <w:rsid w:val="00F17B0A"/>
    <w:rsid w:val="00F204AE"/>
    <w:rsid w:val="00F2199F"/>
    <w:rsid w:val="00F229D1"/>
    <w:rsid w:val="00F23913"/>
    <w:rsid w:val="00F23E91"/>
    <w:rsid w:val="00F257B8"/>
    <w:rsid w:val="00F25A11"/>
    <w:rsid w:val="00F25E3D"/>
    <w:rsid w:val="00F263E7"/>
    <w:rsid w:val="00F26621"/>
    <w:rsid w:val="00F27172"/>
    <w:rsid w:val="00F2725F"/>
    <w:rsid w:val="00F3198A"/>
    <w:rsid w:val="00F32854"/>
    <w:rsid w:val="00F33082"/>
    <w:rsid w:val="00F33619"/>
    <w:rsid w:val="00F34661"/>
    <w:rsid w:val="00F3596B"/>
    <w:rsid w:val="00F36DE7"/>
    <w:rsid w:val="00F374F4"/>
    <w:rsid w:val="00F40677"/>
    <w:rsid w:val="00F41552"/>
    <w:rsid w:val="00F41638"/>
    <w:rsid w:val="00F42C6D"/>
    <w:rsid w:val="00F4366F"/>
    <w:rsid w:val="00F437B6"/>
    <w:rsid w:val="00F452D8"/>
    <w:rsid w:val="00F464D3"/>
    <w:rsid w:val="00F47319"/>
    <w:rsid w:val="00F536A2"/>
    <w:rsid w:val="00F536FB"/>
    <w:rsid w:val="00F5445B"/>
    <w:rsid w:val="00F54F8C"/>
    <w:rsid w:val="00F55A01"/>
    <w:rsid w:val="00F6002B"/>
    <w:rsid w:val="00F62DD8"/>
    <w:rsid w:val="00F63A30"/>
    <w:rsid w:val="00F645E4"/>
    <w:rsid w:val="00F64710"/>
    <w:rsid w:val="00F64A36"/>
    <w:rsid w:val="00F659D2"/>
    <w:rsid w:val="00F66403"/>
    <w:rsid w:val="00F67521"/>
    <w:rsid w:val="00F67909"/>
    <w:rsid w:val="00F67B66"/>
    <w:rsid w:val="00F708AF"/>
    <w:rsid w:val="00F71290"/>
    <w:rsid w:val="00F71A8A"/>
    <w:rsid w:val="00F71C95"/>
    <w:rsid w:val="00F73F12"/>
    <w:rsid w:val="00F769F9"/>
    <w:rsid w:val="00F77F26"/>
    <w:rsid w:val="00F80891"/>
    <w:rsid w:val="00F80B6B"/>
    <w:rsid w:val="00F80FB8"/>
    <w:rsid w:val="00F81734"/>
    <w:rsid w:val="00F826B1"/>
    <w:rsid w:val="00F828D2"/>
    <w:rsid w:val="00F846A6"/>
    <w:rsid w:val="00F864FD"/>
    <w:rsid w:val="00F902EC"/>
    <w:rsid w:val="00F9164F"/>
    <w:rsid w:val="00F91E37"/>
    <w:rsid w:val="00F939B1"/>
    <w:rsid w:val="00F95291"/>
    <w:rsid w:val="00F96C66"/>
    <w:rsid w:val="00F96EA9"/>
    <w:rsid w:val="00F97C40"/>
    <w:rsid w:val="00F97E2B"/>
    <w:rsid w:val="00FA4203"/>
    <w:rsid w:val="00FA65A8"/>
    <w:rsid w:val="00FA70C1"/>
    <w:rsid w:val="00FA76A6"/>
    <w:rsid w:val="00FB07A7"/>
    <w:rsid w:val="00FB0D4D"/>
    <w:rsid w:val="00FB0E99"/>
    <w:rsid w:val="00FB35A1"/>
    <w:rsid w:val="00FB3F14"/>
    <w:rsid w:val="00FB4540"/>
    <w:rsid w:val="00FB51FD"/>
    <w:rsid w:val="00FB52BE"/>
    <w:rsid w:val="00FC0891"/>
    <w:rsid w:val="00FC0CC6"/>
    <w:rsid w:val="00FC10B3"/>
    <w:rsid w:val="00FC169C"/>
    <w:rsid w:val="00FC2084"/>
    <w:rsid w:val="00FC2436"/>
    <w:rsid w:val="00FC302C"/>
    <w:rsid w:val="00FC343C"/>
    <w:rsid w:val="00FC3CF0"/>
    <w:rsid w:val="00FC5BCF"/>
    <w:rsid w:val="00FC63C8"/>
    <w:rsid w:val="00FC6A06"/>
    <w:rsid w:val="00FC7AFB"/>
    <w:rsid w:val="00FC7D35"/>
    <w:rsid w:val="00FD02A1"/>
    <w:rsid w:val="00FD0B83"/>
    <w:rsid w:val="00FD317F"/>
    <w:rsid w:val="00FD3187"/>
    <w:rsid w:val="00FD371A"/>
    <w:rsid w:val="00FD5AD4"/>
    <w:rsid w:val="00FD6000"/>
    <w:rsid w:val="00FD61F7"/>
    <w:rsid w:val="00FD7A03"/>
    <w:rsid w:val="00FE09C3"/>
    <w:rsid w:val="00FE0AC6"/>
    <w:rsid w:val="00FE1869"/>
    <w:rsid w:val="00FE1BB5"/>
    <w:rsid w:val="00FE588D"/>
    <w:rsid w:val="00FE599F"/>
    <w:rsid w:val="00FE64C9"/>
    <w:rsid w:val="00FE708F"/>
    <w:rsid w:val="00FE7718"/>
    <w:rsid w:val="00FE7C39"/>
    <w:rsid w:val="00FF048B"/>
    <w:rsid w:val="00FF1044"/>
    <w:rsid w:val="00FF1385"/>
    <w:rsid w:val="00FF1659"/>
    <w:rsid w:val="00FF166F"/>
    <w:rsid w:val="00FF18F5"/>
    <w:rsid w:val="00FF1BF8"/>
    <w:rsid w:val="00FF2C5E"/>
    <w:rsid w:val="00FF48BB"/>
    <w:rsid w:val="00FF50C7"/>
    <w:rsid w:val="00FF5A97"/>
    <w:rsid w:val="00FF5C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A1F88E"/>
  <w15:chartTrackingRefBased/>
  <w15:docId w15:val="{0F44CA02-68D1-4364-9227-B3126F92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qFormat="1"/>
    <w:lsdException w:name="caption" w:semiHidden="1" w:unhideWhenUsed="1" w:qFormat="1"/>
    <w:lsdException w:name="annotation reference" w:uiPriority="99" w:qFormat="1"/>
    <w:lsdException w:name="endnote reference" w:uiPriority="99"/>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FF"/>
    <w:rPr>
      <w:sz w:val="24"/>
    </w:rPr>
  </w:style>
  <w:style w:type="paragraph" w:styleId="Ttulo1">
    <w:name w:val="heading 1"/>
    <w:basedOn w:val="Normal"/>
    <w:next w:val="Normal"/>
    <w:link w:val="Ttulo1Char"/>
    <w:uiPriority w:val="9"/>
    <w:qFormat/>
    <w:pPr>
      <w:keepNext/>
      <w:jc w:val="center"/>
      <w:outlineLvl w:val="0"/>
    </w:pPr>
    <w:rPr>
      <w:b/>
      <w:sz w:val="44"/>
      <w:lang w:val="x-none" w:eastAsia="x-none"/>
    </w:rPr>
  </w:style>
  <w:style w:type="paragraph" w:styleId="Ttulo2">
    <w:name w:val="heading 2"/>
    <w:basedOn w:val="Normal"/>
    <w:next w:val="Normal"/>
    <w:link w:val="Ttulo2Char"/>
    <w:uiPriority w:val="9"/>
    <w:qFormat/>
    <w:pPr>
      <w:keepNext/>
      <w:ind w:left="1560" w:hanging="1560"/>
      <w:outlineLvl w:val="1"/>
    </w:pPr>
    <w:rPr>
      <w:sz w:val="36"/>
    </w:rPr>
  </w:style>
  <w:style w:type="paragraph" w:styleId="Ttulo3">
    <w:name w:val="heading 3"/>
    <w:basedOn w:val="Normal"/>
    <w:next w:val="Normal"/>
    <w:link w:val="Ttulo3Char"/>
    <w:unhideWhenUsed/>
    <w:qFormat/>
    <w:rsid w:val="008F2330"/>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nhideWhenUsed/>
    <w:qFormat/>
    <w:rsid w:val="00B460C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893733"/>
    <w:pPr>
      <w:spacing w:before="240" w:after="60"/>
      <w:outlineLvl w:val="4"/>
    </w:pPr>
    <w:rPr>
      <w:b/>
      <w:bCs/>
      <w:i/>
      <w:iCs/>
      <w:sz w:val="26"/>
      <w:szCs w:val="26"/>
      <w:lang w:val="x-none" w:eastAsia="x-none"/>
    </w:rPr>
  </w:style>
  <w:style w:type="paragraph" w:styleId="Ttulo6">
    <w:name w:val="heading 6"/>
    <w:basedOn w:val="Normal"/>
    <w:next w:val="Normal"/>
    <w:link w:val="Ttulo6Char"/>
    <w:qFormat/>
    <w:rsid w:val="00E41611"/>
    <w:pPr>
      <w:keepNext/>
      <w:tabs>
        <w:tab w:val="num" w:pos="0"/>
      </w:tabs>
      <w:suppressAutoHyphens/>
      <w:jc w:val="center"/>
      <w:outlineLvl w:val="5"/>
    </w:pPr>
    <w:rPr>
      <w:b/>
      <w:sz w:val="28"/>
      <w:lang w:eastAsia="ar-SA"/>
    </w:rPr>
  </w:style>
  <w:style w:type="paragraph" w:styleId="Ttulo7">
    <w:name w:val="heading 7"/>
    <w:basedOn w:val="Normal"/>
    <w:next w:val="Normal"/>
    <w:link w:val="Ttulo7Char"/>
    <w:qFormat/>
    <w:rsid w:val="00E41611"/>
    <w:pPr>
      <w:keepNext/>
      <w:tabs>
        <w:tab w:val="num" w:pos="0"/>
      </w:tabs>
      <w:suppressAutoHyphens/>
      <w:jc w:val="center"/>
      <w:outlineLvl w:val="6"/>
    </w:pPr>
    <w:rPr>
      <w:sz w:val="28"/>
      <w:lang w:eastAsia="ar-SA"/>
    </w:rPr>
  </w:style>
  <w:style w:type="paragraph" w:styleId="Ttulo8">
    <w:name w:val="heading 8"/>
    <w:basedOn w:val="Normal"/>
    <w:next w:val="Normal"/>
    <w:link w:val="Ttulo8Char"/>
    <w:qFormat/>
    <w:rsid w:val="00E41611"/>
    <w:pPr>
      <w:keepNext/>
      <w:tabs>
        <w:tab w:val="num" w:pos="1440"/>
      </w:tabs>
      <w:suppressAutoHyphens/>
      <w:ind w:left="1440" w:hanging="1440"/>
      <w:outlineLvl w:val="7"/>
    </w:pPr>
    <w:rPr>
      <w:rFonts w:ascii="Arial" w:hAnsi="Arial" w:cs="Arial"/>
      <w:b/>
      <w:bCs/>
      <w:sz w:val="20"/>
      <w:lang w:eastAsia="ar-SA"/>
    </w:rPr>
  </w:style>
  <w:style w:type="paragraph" w:styleId="Ttulo9">
    <w:name w:val="heading 9"/>
    <w:basedOn w:val="Normal"/>
    <w:next w:val="Normal"/>
    <w:link w:val="Ttulo9Char"/>
    <w:uiPriority w:val="9"/>
    <w:qFormat/>
    <w:rsid w:val="00E41611"/>
    <w:pPr>
      <w:keepNext/>
      <w:tabs>
        <w:tab w:val="num" w:pos="0"/>
      </w:tabs>
      <w:suppressAutoHyphens/>
      <w:jc w:val="center"/>
      <w:outlineLvl w:val="8"/>
    </w:pPr>
    <w:rPr>
      <w:rFonts w:ascii="Arial" w:hAnsi="Arial"/>
      <w:b/>
      <w:szCs w:val="24"/>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0B69B4"/>
    <w:rPr>
      <w:rFonts w:ascii="Tahoma" w:hAnsi="Tahoma" w:cs="Tahoma"/>
      <w:sz w:val="16"/>
      <w:szCs w:val="16"/>
    </w:rPr>
  </w:style>
  <w:style w:type="paragraph" w:styleId="Cabealho">
    <w:name w:val="header"/>
    <w:basedOn w:val="Normal"/>
    <w:link w:val="CabealhoChar"/>
    <w:rsid w:val="00BD2AEB"/>
    <w:pPr>
      <w:tabs>
        <w:tab w:val="center" w:pos="4252"/>
        <w:tab w:val="right" w:pos="8504"/>
      </w:tabs>
    </w:pPr>
    <w:rPr>
      <w:lang w:val="x-none" w:eastAsia="x-none"/>
    </w:rPr>
  </w:style>
  <w:style w:type="character" w:customStyle="1" w:styleId="CabealhoChar">
    <w:name w:val="Cabeçalho Char"/>
    <w:link w:val="Cabealho"/>
    <w:rsid w:val="00BD2AEB"/>
    <w:rPr>
      <w:sz w:val="24"/>
    </w:rPr>
  </w:style>
  <w:style w:type="paragraph" w:styleId="Rodap">
    <w:name w:val="footer"/>
    <w:basedOn w:val="Normal"/>
    <w:link w:val="RodapChar"/>
    <w:rsid w:val="00BD2AEB"/>
    <w:pPr>
      <w:tabs>
        <w:tab w:val="center" w:pos="4252"/>
        <w:tab w:val="right" w:pos="8504"/>
      </w:tabs>
    </w:pPr>
    <w:rPr>
      <w:lang w:val="x-none" w:eastAsia="x-none"/>
    </w:rPr>
  </w:style>
  <w:style w:type="character" w:customStyle="1" w:styleId="RodapChar">
    <w:name w:val="Rodapé Char"/>
    <w:link w:val="Rodap"/>
    <w:rsid w:val="00BD2AEB"/>
    <w:rPr>
      <w:sz w:val="24"/>
    </w:rPr>
  </w:style>
  <w:style w:type="character" w:styleId="Hyperlink">
    <w:name w:val="Hyperlink"/>
    <w:uiPriority w:val="99"/>
    <w:rsid w:val="00EE75FD"/>
    <w:rPr>
      <w:color w:val="0000FF"/>
      <w:u w:val="single"/>
    </w:rPr>
  </w:style>
  <w:style w:type="paragraph" w:styleId="Textodenotaderodap">
    <w:name w:val="footnote text"/>
    <w:basedOn w:val="Normal"/>
    <w:link w:val="TextodenotaderodapChar"/>
    <w:rsid w:val="00A6613F"/>
    <w:rPr>
      <w:sz w:val="20"/>
    </w:rPr>
  </w:style>
  <w:style w:type="character" w:customStyle="1" w:styleId="TextodenotaderodapChar">
    <w:name w:val="Texto de nota de rodapé Char"/>
    <w:basedOn w:val="Fontepargpadro"/>
    <w:link w:val="Textodenotaderodap"/>
    <w:rsid w:val="00A6613F"/>
  </w:style>
  <w:style w:type="character" w:styleId="Refdenotaderodap">
    <w:name w:val="footnote reference"/>
    <w:rsid w:val="00A6613F"/>
    <w:rPr>
      <w:vertAlign w:val="superscript"/>
    </w:rPr>
  </w:style>
  <w:style w:type="paragraph" w:styleId="Corpodetexto">
    <w:name w:val="Body Text"/>
    <w:basedOn w:val="Normal"/>
    <w:link w:val="CorpodetextoChar"/>
    <w:rsid w:val="00443B1F"/>
    <w:pPr>
      <w:jc w:val="both"/>
    </w:pPr>
    <w:rPr>
      <w:lang w:val="x-none" w:eastAsia="x-none"/>
    </w:rPr>
  </w:style>
  <w:style w:type="character" w:customStyle="1" w:styleId="CorpodetextoChar">
    <w:name w:val="Corpo de texto Char"/>
    <w:link w:val="Corpodetexto"/>
    <w:rsid w:val="00443B1F"/>
    <w:rPr>
      <w:sz w:val="24"/>
    </w:rPr>
  </w:style>
  <w:style w:type="character" w:customStyle="1" w:styleId="info1">
    <w:name w:val="info1"/>
    <w:rsid w:val="00B21AE2"/>
    <w:rPr>
      <w:color w:val="000000"/>
      <w:sz w:val="20"/>
      <w:szCs w:val="20"/>
    </w:rPr>
  </w:style>
  <w:style w:type="character" w:customStyle="1" w:styleId="Ttulo4Char">
    <w:name w:val="Título 4 Char"/>
    <w:link w:val="Ttulo4"/>
    <w:rsid w:val="00B460C6"/>
    <w:rPr>
      <w:rFonts w:ascii="Calibri" w:eastAsia="Times New Roman" w:hAnsi="Calibri" w:cs="Times New Roman"/>
      <w:b/>
      <w:bCs/>
      <w:sz w:val="28"/>
      <w:szCs w:val="28"/>
    </w:rPr>
  </w:style>
  <w:style w:type="paragraph" w:customStyle="1" w:styleId="yiv0065456628msonormal">
    <w:name w:val="yiv0065456628msonormal"/>
    <w:basedOn w:val="Normal"/>
    <w:rsid w:val="00F846A6"/>
    <w:pPr>
      <w:spacing w:before="100" w:beforeAutospacing="1" w:after="100" w:afterAutospacing="1"/>
    </w:pPr>
    <w:rPr>
      <w:szCs w:val="24"/>
    </w:rPr>
  </w:style>
  <w:style w:type="paragraph" w:styleId="Ttulo">
    <w:name w:val="Title"/>
    <w:basedOn w:val="Normal"/>
    <w:link w:val="TtuloChar"/>
    <w:qFormat/>
    <w:rsid w:val="00F846A6"/>
    <w:pPr>
      <w:jc w:val="center"/>
    </w:pPr>
    <w:rPr>
      <w:sz w:val="40"/>
      <w:lang w:val="x-none" w:eastAsia="x-none"/>
    </w:rPr>
  </w:style>
  <w:style w:type="character" w:customStyle="1" w:styleId="TtuloChar">
    <w:name w:val="Título Char"/>
    <w:link w:val="Ttulo"/>
    <w:rsid w:val="00F846A6"/>
    <w:rPr>
      <w:sz w:val="40"/>
    </w:rPr>
  </w:style>
  <w:style w:type="paragraph" w:styleId="NormalWeb">
    <w:name w:val="Normal (Web)"/>
    <w:basedOn w:val="Normal"/>
    <w:link w:val="NormalWebChar"/>
    <w:uiPriority w:val="99"/>
    <w:unhideWhenUsed/>
    <w:rsid w:val="00322C6B"/>
    <w:pPr>
      <w:spacing w:before="100" w:beforeAutospacing="1" w:after="100" w:afterAutospacing="1"/>
    </w:pPr>
    <w:rPr>
      <w:szCs w:val="24"/>
    </w:rPr>
  </w:style>
  <w:style w:type="paragraph" w:customStyle="1" w:styleId="font8">
    <w:name w:val="font_8"/>
    <w:basedOn w:val="Normal"/>
    <w:rsid w:val="00322C6B"/>
    <w:pPr>
      <w:spacing w:before="100" w:beforeAutospacing="1" w:after="100" w:afterAutospacing="1"/>
    </w:pPr>
    <w:rPr>
      <w:szCs w:val="24"/>
    </w:rPr>
  </w:style>
  <w:style w:type="character" w:customStyle="1" w:styleId="color16">
    <w:name w:val="color_16"/>
    <w:basedOn w:val="Fontepargpadro"/>
    <w:rsid w:val="00322C6B"/>
  </w:style>
  <w:style w:type="character" w:customStyle="1" w:styleId="Ttulo1Char">
    <w:name w:val="Título 1 Char"/>
    <w:link w:val="Ttulo1"/>
    <w:uiPriority w:val="9"/>
    <w:rsid w:val="00BF0077"/>
    <w:rPr>
      <w:b/>
      <w:sz w:val="44"/>
    </w:rPr>
  </w:style>
  <w:style w:type="table" w:styleId="Tabelacomgrade">
    <w:name w:val="Table Grid"/>
    <w:basedOn w:val="Tabelanormal"/>
    <w:rsid w:val="00CE6D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CE6DA1"/>
    <w:rPr>
      <w:b/>
      <w:bCs/>
    </w:rPr>
  </w:style>
  <w:style w:type="paragraph" w:styleId="SemEspaamento">
    <w:name w:val="No Spacing"/>
    <w:link w:val="SemEspaamentoChar"/>
    <w:qFormat/>
    <w:rsid w:val="001D4862"/>
    <w:rPr>
      <w:rFonts w:ascii="Calibri" w:eastAsia="Calibri" w:hAnsi="Calibri"/>
      <w:sz w:val="22"/>
      <w:szCs w:val="22"/>
      <w:lang w:eastAsia="en-US"/>
    </w:rPr>
  </w:style>
  <w:style w:type="paragraph" w:customStyle="1" w:styleId="Default">
    <w:name w:val="Default"/>
    <w:qFormat/>
    <w:rsid w:val="005136C1"/>
    <w:pPr>
      <w:autoSpaceDE w:val="0"/>
      <w:autoSpaceDN w:val="0"/>
      <w:adjustRightInd w:val="0"/>
    </w:pPr>
    <w:rPr>
      <w:rFonts w:ascii="Tahoma" w:hAnsi="Tahoma" w:cs="Tahoma"/>
      <w:color w:val="000000"/>
      <w:sz w:val="24"/>
      <w:szCs w:val="24"/>
      <w:lang w:val="en-US" w:eastAsia="en-US"/>
    </w:rPr>
  </w:style>
  <w:style w:type="paragraph" w:customStyle="1" w:styleId="Texto">
    <w:name w:val="Texto"/>
    <w:basedOn w:val="Normal"/>
    <w:rsid w:val="005136C1"/>
    <w:pPr>
      <w:keepNext/>
      <w:jc w:val="both"/>
    </w:pPr>
    <w:rPr>
      <w:rFonts w:ascii="Book Antiqua" w:hAnsi="Book Antiqua"/>
      <w:bCs/>
      <w:snapToGrid w:val="0"/>
      <w:sz w:val="20"/>
    </w:rPr>
  </w:style>
  <w:style w:type="character" w:customStyle="1" w:styleId="apple-converted-space">
    <w:name w:val="apple-converted-space"/>
    <w:rsid w:val="000406DA"/>
  </w:style>
  <w:style w:type="character" w:customStyle="1" w:styleId="Ttulo5Char">
    <w:name w:val="Título 5 Char"/>
    <w:link w:val="Ttulo5"/>
    <w:rsid w:val="00893733"/>
    <w:rPr>
      <w:b/>
      <w:bCs/>
      <w:i/>
      <w:iCs/>
      <w:sz w:val="26"/>
      <w:szCs w:val="26"/>
      <w:lang w:val="x-none" w:eastAsia="x-none"/>
    </w:rPr>
  </w:style>
  <w:style w:type="paragraph" w:styleId="Recuodecorpodetexto">
    <w:name w:val="Body Text Indent"/>
    <w:basedOn w:val="Normal"/>
    <w:link w:val="RecuodecorpodetextoChar"/>
    <w:rsid w:val="00893733"/>
    <w:pPr>
      <w:spacing w:after="120"/>
      <w:ind w:left="283"/>
    </w:pPr>
    <w:rPr>
      <w:lang w:val="x-none" w:eastAsia="x-none"/>
    </w:rPr>
  </w:style>
  <w:style w:type="character" w:customStyle="1" w:styleId="RecuodecorpodetextoChar">
    <w:name w:val="Recuo de corpo de texto Char"/>
    <w:link w:val="Recuodecorpodetexto"/>
    <w:rsid w:val="00893733"/>
    <w:rPr>
      <w:sz w:val="24"/>
      <w:lang w:val="x-none" w:eastAsia="x-none"/>
    </w:rPr>
  </w:style>
  <w:style w:type="paragraph" w:styleId="Recuodecorpodetexto2">
    <w:name w:val="Body Text Indent 2"/>
    <w:basedOn w:val="Normal"/>
    <w:link w:val="Recuodecorpodetexto2Char"/>
    <w:rsid w:val="00893733"/>
    <w:pPr>
      <w:spacing w:after="120" w:line="480" w:lineRule="auto"/>
      <w:ind w:left="283"/>
    </w:pPr>
    <w:rPr>
      <w:lang w:val="x-none" w:eastAsia="x-none"/>
    </w:rPr>
  </w:style>
  <w:style w:type="character" w:customStyle="1" w:styleId="Recuodecorpodetexto2Char">
    <w:name w:val="Recuo de corpo de texto 2 Char"/>
    <w:link w:val="Recuodecorpodetexto2"/>
    <w:rsid w:val="00893733"/>
    <w:rPr>
      <w:sz w:val="24"/>
      <w:lang w:val="x-none" w:eastAsia="x-none"/>
    </w:rPr>
  </w:style>
  <w:style w:type="paragraph" w:customStyle="1" w:styleId="Corpodetexto21">
    <w:name w:val="Corpo de texto 21"/>
    <w:basedOn w:val="Normal"/>
    <w:rsid w:val="00893733"/>
    <w:pPr>
      <w:widowControl w:val="0"/>
      <w:overflowPunct w:val="0"/>
      <w:autoSpaceDE w:val="0"/>
      <w:autoSpaceDN w:val="0"/>
      <w:adjustRightInd w:val="0"/>
      <w:ind w:firstLine="1134"/>
      <w:jc w:val="both"/>
    </w:pPr>
  </w:style>
  <w:style w:type="character" w:customStyle="1" w:styleId="Ttulo3Char">
    <w:name w:val="Título 3 Char"/>
    <w:link w:val="Ttulo3"/>
    <w:rsid w:val="008F2330"/>
    <w:rPr>
      <w:rFonts w:ascii="Calibri Light" w:hAnsi="Calibri Light"/>
      <w:b/>
      <w:bCs/>
      <w:sz w:val="26"/>
      <w:szCs w:val="26"/>
    </w:rPr>
  </w:style>
  <w:style w:type="paragraph" w:styleId="PargrafodaLista">
    <w:name w:val="List Paragraph"/>
    <w:aliases w:val="descritivo,Due date"/>
    <w:basedOn w:val="Normal"/>
    <w:link w:val="PargrafodaListaChar"/>
    <w:uiPriority w:val="34"/>
    <w:qFormat/>
    <w:rsid w:val="008F2330"/>
    <w:pPr>
      <w:suppressAutoHyphens/>
      <w:ind w:left="720"/>
      <w:contextualSpacing/>
    </w:pPr>
    <w:rPr>
      <w:sz w:val="20"/>
      <w:lang w:eastAsia="ar-SA"/>
    </w:rPr>
  </w:style>
  <w:style w:type="paragraph" w:styleId="Commarcadores">
    <w:name w:val="List Bullet"/>
    <w:basedOn w:val="Normal"/>
    <w:uiPriority w:val="99"/>
    <w:unhideWhenUsed/>
    <w:rsid w:val="008F2330"/>
    <w:pPr>
      <w:numPr>
        <w:numId w:val="2"/>
      </w:numPr>
      <w:contextualSpacing/>
    </w:pPr>
    <w:rPr>
      <w:szCs w:val="24"/>
    </w:rPr>
  </w:style>
  <w:style w:type="character" w:customStyle="1" w:styleId="TextodebaloChar">
    <w:name w:val="Texto de balão Char"/>
    <w:link w:val="Textodebalo"/>
    <w:uiPriority w:val="99"/>
    <w:rsid w:val="008F2330"/>
    <w:rPr>
      <w:rFonts w:ascii="Tahoma" w:hAnsi="Tahoma" w:cs="Tahoma"/>
      <w:sz w:val="16"/>
      <w:szCs w:val="16"/>
    </w:rPr>
  </w:style>
  <w:style w:type="character" w:customStyle="1" w:styleId="txtproduto">
    <w:name w:val="txtproduto"/>
    <w:rsid w:val="008F2330"/>
  </w:style>
  <w:style w:type="character" w:styleId="Refdecomentrio">
    <w:name w:val="annotation reference"/>
    <w:uiPriority w:val="99"/>
    <w:unhideWhenUsed/>
    <w:qFormat/>
    <w:rsid w:val="008F2330"/>
    <w:rPr>
      <w:sz w:val="16"/>
      <w:szCs w:val="16"/>
    </w:rPr>
  </w:style>
  <w:style w:type="paragraph" w:styleId="Textodecomentrio">
    <w:name w:val="annotation text"/>
    <w:basedOn w:val="Normal"/>
    <w:link w:val="TextodecomentrioChar"/>
    <w:uiPriority w:val="99"/>
    <w:unhideWhenUsed/>
    <w:qFormat/>
    <w:rsid w:val="008F2330"/>
    <w:pPr>
      <w:spacing w:after="160"/>
    </w:pPr>
    <w:rPr>
      <w:rFonts w:ascii="Calibri" w:eastAsia="Calibri" w:hAnsi="Calibri"/>
      <w:sz w:val="20"/>
      <w:lang w:eastAsia="en-US"/>
    </w:rPr>
  </w:style>
  <w:style w:type="character" w:customStyle="1" w:styleId="TextodecomentrioChar">
    <w:name w:val="Texto de comentário Char"/>
    <w:link w:val="Textodecomentrio"/>
    <w:uiPriority w:val="99"/>
    <w:qFormat/>
    <w:rsid w:val="008F2330"/>
    <w:rPr>
      <w:rFonts w:ascii="Calibri" w:eastAsia="Calibri" w:hAnsi="Calibri"/>
      <w:lang w:eastAsia="en-US"/>
    </w:rPr>
  </w:style>
  <w:style w:type="paragraph" w:styleId="Assuntodocomentrio">
    <w:name w:val="annotation subject"/>
    <w:basedOn w:val="Textodecomentrio"/>
    <w:next w:val="Textodecomentrio"/>
    <w:link w:val="AssuntodocomentrioChar"/>
    <w:uiPriority w:val="99"/>
    <w:unhideWhenUsed/>
    <w:rsid w:val="008F2330"/>
    <w:rPr>
      <w:b/>
      <w:bCs/>
    </w:rPr>
  </w:style>
  <w:style w:type="character" w:customStyle="1" w:styleId="AssuntodocomentrioChar">
    <w:name w:val="Assunto do comentário Char"/>
    <w:link w:val="Assuntodocomentrio"/>
    <w:uiPriority w:val="99"/>
    <w:rsid w:val="008F2330"/>
    <w:rPr>
      <w:rFonts w:ascii="Calibri" w:eastAsia="Calibri" w:hAnsi="Calibri"/>
      <w:b/>
      <w:bCs/>
      <w:lang w:eastAsia="en-US"/>
    </w:rPr>
  </w:style>
  <w:style w:type="character" w:styleId="nfase">
    <w:name w:val="Emphasis"/>
    <w:qFormat/>
    <w:rsid w:val="008F2330"/>
    <w:rPr>
      <w:i/>
      <w:iCs/>
    </w:rPr>
  </w:style>
  <w:style w:type="paragraph" w:styleId="Corpodetexto3">
    <w:name w:val="Body Text 3"/>
    <w:basedOn w:val="Normal"/>
    <w:link w:val="Corpodetexto3Char"/>
    <w:rsid w:val="008F2330"/>
    <w:pPr>
      <w:spacing w:after="120"/>
    </w:pPr>
    <w:rPr>
      <w:sz w:val="16"/>
      <w:szCs w:val="16"/>
    </w:rPr>
  </w:style>
  <w:style w:type="character" w:customStyle="1" w:styleId="Corpodetexto3Char">
    <w:name w:val="Corpo de texto 3 Char"/>
    <w:link w:val="Corpodetexto3"/>
    <w:rsid w:val="008F2330"/>
    <w:rPr>
      <w:sz w:val="16"/>
      <w:szCs w:val="16"/>
    </w:rPr>
  </w:style>
  <w:style w:type="character" w:customStyle="1" w:styleId="A2">
    <w:name w:val="A2"/>
    <w:rsid w:val="008F2330"/>
    <w:rPr>
      <w:rFonts w:cs="Stainless Cond"/>
      <w:color w:val="000000"/>
      <w:sz w:val="22"/>
      <w:szCs w:val="22"/>
    </w:rPr>
  </w:style>
  <w:style w:type="paragraph" w:customStyle="1" w:styleId="PADRO">
    <w:name w:val="PADRÃO"/>
    <w:qFormat/>
    <w:rsid w:val="0016660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Ttulo2Char">
    <w:name w:val="Título 2 Char"/>
    <w:link w:val="Ttulo2"/>
    <w:uiPriority w:val="9"/>
    <w:rsid w:val="00E35CDE"/>
    <w:rPr>
      <w:sz w:val="36"/>
    </w:rPr>
  </w:style>
  <w:style w:type="character" w:customStyle="1" w:styleId="MenoPendente1">
    <w:name w:val="Menção Pendente1"/>
    <w:uiPriority w:val="99"/>
    <w:semiHidden/>
    <w:unhideWhenUsed/>
    <w:rsid w:val="00DB4684"/>
    <w:rPr>
      <w:color w:val="605E5C"/>
      <w:shd w:val="clear" w:color="auto" w:fill="E1DFDD"/>
    </w:rPr>
  </w:style>
  <w:style w:type="paragraph" w:customStyle="1" w:styleId="Nivel2">
    <w:name w:val="Nivel 2"/>
    <w:link w:val="Nivel2Char"/>
    <w:qFormat/>
    <w:rsid w:val="00310DF7"/>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310DF7"/>
    <w:pPr>
      <w:numPr>
        <w:ilvl w:val="0"/>
      </w:numPr>
      <w:tabs>
        <w:tab w:val="num" w:pos="360"/>
      </w:tabs>
      <w:ind w:left="644" w:hanging="432"/>
    </w:pPr>
    <w:rPr>
      <w:rFonts w:cs="Arial"/>
      <w:b/>
    </w:rPr>
  </w:style>
  <w:style w:type="paragraph" w:customStyle="1" w:styleId="Nivel3">
    <w:name w:val="Nivel 3"/>
    <w:basedOn w:val="Nivel2"/>
    <w:link w:val="Nivel3Char"/>
    <w:qFormat/>
    <w:rsid w:val="00310DF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310DF7"/>
    <w:pPr>
      <w:numPr>
        <w:ilvl w:val="3"/>
      </w:numPr>
      <w:tabs>
        <w:tab w:val="num" w:pos="360"/>
      </w:tabs>
      <w:ind w:left="2491" w:hanging="360"/>
    </w:pPr>
    <w:rPr>
      <w:color w:val="auto"/>
    </w:rPr>
  </w:style>
  <w:style w:type="paragraph" w:customStyle="1" w:styleId="Nivel5">
    <w:name w:val="Nivel 5"/>
    <w:basedOn w:val="Nivel4"/>
    <w:qFormat/>
    <w:rsid w:val="00310DF7"/>
    <w:pPr>
      <w:numPr>
        <w:ilvl w:val="4"/>
      </w:numPr>
      <w:tabs>
        <w:tab w:val="num" w:pos="360"/>
      </w:tabs>
      <w:ind w:left="3485" w:hanging="360"/>
    </w:pPr>
  </w:style>
  <w:style w:type="character" w:customStyle="1" w:styleId="Nivel2Char">
    <w:name w:val="Nivel 2 Char"/>
    <w:link w:val="Nivel2"/>
    <w:rsid w:val="00310DF7"/>
    <w:rPr>
      <w:rFonts w:ascii="Ecofont_Spranq_eco_Sans" w:eastAsia="Arial Unicode MS" w:hAnsi="Ecofont_Spranq_eco_Sans"/>
    </w:rPr>
  </w:style>
  <w:style w:type="paragraph" w:customStyle="1" w:styleId="textbody">
    <w:name w:val="textbody"/>
    <w:basedOn w:val="Normal"/>
    <w:rsid w:val="00447899"/>
    <w:pPr>
      <w:spacing w:before="100" w:beforeAutospacing="1" w:after="100" w:afterAutospacing="1"/>
    </w:pPr>
    <w:rPr>
      <w:szCs w:val="24"/>
    </w:rPr>
  </w:style>
  <w:style w:type="paragraph" w:customStyle="1" w:styleId="Nivel01">
    <w:name w:val="Nivel 01"/>
    <w:basedOn w:val="Ttulo1"/>
    <w:next w:val="Normal"/>
    <w:link w:val="Nivel01Char"/>
    <w:qFormat/>
    <w:rsid w:val="00C71258"/>
    <w:pPr>
      <w:keepLines/>
      <w:tabs>
        <w:tab w:val="left" w:pos="567"/>
      </w:tabs>
      <w:spacing w:before="240"/>
      <w:ind w:left="720" w:hanging="360"/>
      <w:jc w:val="both"/>
    </w:pPr>
    <w:rPr>
      <w:rFonts w:ascii="Arial" w:eastAsia="MS Gothic" w:hAnsi="Arial" w:cs="Arial"/>
      <w:bCs/>
      <w:sz w:val="20"/>
      <w:lang w:val="pt-BR" w:eastAsia="pt-BR"/>
    </w:rPr>
  </w:style>
  <w:style w:type="character" w:customStyle="1" w:styleId="Nivel3Char">
    <w:name w:val="Nivel 3 Char"/>
    <w:link w:val="Nivel3"/>
    <w:rsid w:val="00C71258"/>
    <w:rPr>
      <w:rFonts w:ascii="Ecofont_Spranq_eco_Sans" w:eastAsia="Arial Unicode MS" w:hAnsi="Ecofont_Spranq_eco_Sans" w:cs="Arial"/>
      <w:color w:val="000000"/>
    </w:rPr>
  </w:style>
  <w:style w:type="paragraph" w:customStyle="1" w:styleId="pf0">
    <w:name w:val="pf0"/>
    <w:basedOn w:val="Normal"/>
    <w:rsid w:val="00C71258"/>
    <w:pPr>
      <w:spacing w:before="100" w:beforeAutospacing="1" w:after="100" w:afterAutospacing="1"/>
    </w:pPr>
    <w:rPr>
      <w:szCs w:val="24"/>
    </w:rPr>
  </w:style>
  <w:style w:type="character" w:customStyle="1" w:styleId="cf01">
    <w:name w:val="cf01"/>
    <w:rsid w:val="00C71258"/>
    <w:rPr>
      <w:rFonts w:ascii="Segoe UI" w:hAnsi="Segoe UI" w:cs="Segoe UI" w:hint="default"/>
      <w:i/>
      <w:iCs/>
      <w:sz w:val="18"/>
      <w:szCs w:val="18"/>
    </w:rPr>
  </w:style>
  <w:style w:type="character" w:customStyle="1" w:styleId="cf11">
    <w:name w:val="cf11"/>
    <w:rsid w:val="00C71258"/>
    <w:rPr>
      <w:rFonts w:ascii="Segoe UI" w:hAnsi="Segoe UI" w:cs="Segoe UI" w:hint="default"/>
      <w:i/>
      <w:iCs/>
      <w:sz w:val="18"/>
      <w:szCs w:val="18"/>
    </w:rPr>
  </w:style>
  <w:style w:type="character" w:customStyle="1" w:styleId="Nivel4Char">
    <w:name w:val="Nivel 4 Char"/>
    <w:link w:val="Nivel4"/>
    <w:rsid w:val="00F07120"/>
    <w:rPr>
      <w:rFonts w:ascii="Ecofont_Spranq_eco_Sans" w:eastAsia="Arial Unicode MS" w:hAnsi="Ecofont_Spranq_eco_Sans" w:cs="Arial"/>
    </w:rPr>
  </w:style>
  <w:style w:type="character" w:customStyle="1" w:styleId="PargrafodaListaChar">
    <w:name w:val="Parágrafo da Lista Char"/>
    <w:aliases w:val="descritivo Char,Due date Char"/>
    <w:link w:val="PargrafodaLista"/>
    <w:uiPriority w:val="34"/>
    <w:rsid w:val="00CA2B84"/>
    <w:rPr>
      <w:lang w:eastAsia="ar-SA"/>
    </w:rPr>
  </w:style>
  <w:style w:type="paragraph" w:customStyle="1" w:styleId="Pargrafo">
    <w:name w:val="Parágrafo"/>
    <w:basedOn w:val="Normal"/>
    <w:qFormat/>
    <w:rsid w:val="00E624FA"/>
    <w:pPr>
      <w:spacing w:line="360" w:lineRule="auto"/>
      <w:ind w:firstLine="709"/>
      <w:jc w:val="both"/>
    </w:pPr>
    <w:rPr>
      <w:rFonts w:eastAsia="Calibri"/>
      <w:color w:val="000000"/>
      <w:szCs w:val="24"/>
      <w:lang w:eastAsia="en-US"/>
    </w:rPr>
  </w:style>
  <w:style w:type="character" w:customStyle="1" w:styleId="Nivel01Char">
    <w:name w:val="Nivel 01 Char"/>
    <w:link w:val="Nivel01"/>
    <w:qFormat/>
    <w:rsid w:val="005A60D8"/>
    <w:rPr>
      <w:rFonts w:ascii="Arial" w:eastAsia="MS Gothic" w:hAnsi="Arial" w:cs="Arial"/>
      <w:b/>
      <w:bCs/>
    </w:rPr>
  </w:style>
  <w:style w:type="paragraph" w:customStyle="1" w:styleId="Nvel2-Red">
    <w:name w:val="Nível 2 -Red"/>
    <w:basedOn w:val="Nivel2"/>
    <w:link w:val="Nvel2-RedChar"/>
    <w:qFormat/>
    <w:rsid w:val="00293EF6"/>
    <w:pPr>
      <w:numPr>
        <w:numId w:val="1"/>
      </w:numPr>
      <w:ind w:left="0" w:firstLine="0"/>
    </w:pPr>
    <w:rPr>
      <w:rFonts w:ascii="Arial" w:eastAsia="Times New Roman" w:hAnsi="Arial" w:cs="Arial"/>
      <w:i/>
      <w:iCs/>
      <w:color w:val="FF0000"/>
    </w:rPr>
  </w:style>
  <w:style w:type="character" w:customStyle="1" w:styleId="Nvel2-RedChar">
    <w:name w:val="Nível 2 -Red Char"/>
    <w:link w:val="Nvel2-Red"/>
    <w:rsid w:val="00293EF6"/>
    <w:rPr>
      <w:rFonts w:ascii="Arial" w:hAnsi="Arial" w:cs="Arial"/>
      <w:i/>
      <w:iCs/>
      <w:color w:val="FF0000"/>
    </w:rPr>
  </w:style>
  <w:style w:type="paragraph" w:customStyle="1" w:styleId="Nvel3-R">
    <w:name w:val="Nível 3-R"/>
    <w:basedOn w:val="Nivel3"/>
    <w:link w:val="Nvel3-RChar"/>
    <w:qFormat/>
    <w:rsid w:val="00CC6A1E"/>
    <w:pPr>
      <w:numPr>
        <w:numId w:val="1"/>
      </w:numPr>
      <w:ind w:left="284" w:firstLine="0"/>
    </w:pPr>
    <w:rPr>
      <w:rFonts w:ascii="Arial" w:eastAsia="Times New Roman" w:hAnsi="Arial"/>
      <w:i/>
      <w:iCs/>
      <w:color w:val="FF0000"/>
    </w:rPr>
  </w:style>
  <w:style w:type="character" w:customStyle="1" w:styleId="Nvel3-RChar">
    <w:name w:val="Nível 3-R Char"/>
    <w:link w:val="Nvel3-R"/>
    <w:rsid w:val="00CC6A1E"/>
    <w:rPr>
      <w:rFonts w:ascii="Arial" w:hAnsi="Arial" w:cs="Arial"/>
      <w:i/>
      <w:iCs/>
      <w:color w:val="FF0000"/>
    </w:rPr>
  </w:style>
  <w:style w:type="character" w:customStyle="1" w:styleId="fontstyle01">
    <w:name w:val="fontstyle01"/>
    <w:rsid w:val="00E655CE"/>
    <w:rPr>
      <w:rFonts w:ascii="LiberationSans" w:hAnsi="LiberationSans" w:hint="default"/>
      <w:b w:val="0"/>
      <w:bCs w:val="0"/>
      <w:i w:val="0"/>
      <w:iCs w:val="0"/>
      <w:color w:val="000000"/>
      <w:sz w:val="20"/>
      <w:szCs w:val="20"/>
    </w:rPr>
  </w:style>
  <w:style w:type="character" w:customStyle="1" w:styleId="Ttulo6Char">
    <w:name w:val="Título 6 Char"/>
    <w:link w:val="Ttulo6"/>
    <w:rsid w:val="00E41611"/>
    <w:rPr>
      <w:b/>
      <w:sz w:val="28"/>
      <w:lang w:eastAsia="ar-SA"/>
    </w:rPr>
  </w:style>
  <w:style w:type="character" w:customStyle="1" w:styleId="Ttulo7Char">
    <w:name w:val="Título 7 Char"/>
    <w:link w:val="Ttulo7"/>
    <w:rsid w:val="00E41611"/>
    <w:rPr>
      <w:sz w:val="28"/>
      <w:lang w:eastAsia="ar-SA"/>
    </w:rPr>
  </w:style>
  <w:style w:type="character" w:customStyle="1" w:styleId="Ttulo8Char">
    <w:name w:val="Título 8 Char"/>
    <w:link w:val="Ttulo8"/>
    <w:rsid w:val="00E41611"/>
    <w:rPr>
      <w:rFonts w:ascii="Arial" w:hAnsi="Arial" w:cs="Arial"/>
      <w:b/>
      <w:bCs/>
      <w:lang w:eastAsia="ar-SA"/>
    </w:rPr>
  </w:style>
  <w:style w:type="character" w:customStyle="1" w:styleId="Ttulo9Char">
    <w:name w:val="Título 9 Char"/>
    <w:link w:val="Ttulo9"/>
    <w:uiPriority w:val="9"/>
    <w:rsid w:val="00E41611"/>
    <w:rPr>
      <w:rFonts w:ascii="Arial" w:hAnsi="Arial"/>
      <w:b/>
      <w:sz w:val="24"/>
      <w:szCs w:val="24"/>
      <w:u w:val="single"/>
      <w:lang w:eastAsia="ar-SA"/>
    </w:rPr>
  </w:style>
  <w:style w:type="character" w:customStyle="1" w:styleId="NormalWebChar">
    <w:name w:val="Normal (Web) Char"/>
    <w:link w:val="NormalWeb"/>
    <w:uiPriority w:val="99"/>
    <w:locked/>
    <w:rsid w:val="00E41611"/>
    <w:rPr>
      <w:sz w:val="24"/>
      <w:szCs w:val="24"/>
    </w:rPr>
  </w:style>
  <w:style w:type="character" w:customStyle="1" w:styleId="markedcontent">
    <w:name w:val="markedcontent"/>
    <w:rsid w:val="00E41611"/>
  </w:style>
  <w:style w:type="table" w:customStyle="1" w:styleId="TableNormal">
    <w:name w:val="Table Normal"/>
    <w:uiPriority w:val="2"/>
    <w:semiHidden/>
    <w:unhideWhenUsed/>
    <w:qFormat/>
    <w:rsid w:val="00E416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1611"/>
    <w:pPr>
      <w:widowControl w:val="0"/>
      <w:autoSpaceDE w:val="0"/>
      <w:autoSpaceDN w:val="0"/>
      <w:jc w:val="center"/>
    </w:pPr>
    <w:rPr>
      <w:rFonts w:ascii="Arial MT" w:eastAsia="Arial MT" w:hAnsi="Arial MT" w:cs="Arial MT"/>
      <w:sz w:val="22"/>
      <w:szCs w:val="22"/>
      <w:lang w:val="pt-PT" w:eastAsia="en-US"/>
    </w:rPr>
  </w:style>
  <w:style w:type="paragraph" w:customStyle="1" w:styleId="Standard">
    <w:name w:val="Standard"/>
    <w:rsid w:val="00E41611"/>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E41611"/>
  </w:style>
  <w:style w:type="paragraph" w:styleId="Citao">
    <w:name w:val="Quote"/>
    <w:aliases w:val="TCU,Citação AGU"/>
    <w:basedOn w:val="Normal"/>
    <w:next w:val="Normal"/>
    <w:link w:val="CitaoChar"/>
    <w:uiPriority w:val="29"/>
    <w:qFormat/>
    <w:rsid w:val="00E4161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link w:val="Citao"/>
    <w:uiPriority w:val="29"/>
    <w:qFormat/>
    <w:rsid w:val="00E41611"/>
    <w:rPr>
      <w:rFonts w:ascii="Arial" w:eastAsia="Calibri" w:hAnsi="Arial" w:cs="Tahoma"/>
      <w:i/>
      <w:iCs/>
      <w:color w:val="000000"/>
      <w:szCs w:val="24"/>
      <w:shd w:val="clear" w:color="auto" w:fill="FFFFCC"/>
      <w:lang w:eastAsia="en-US"/>
    </w:rPr>
  </w:style>
  <w:style w:type="character" w:customStyle="1" w:styleId="Nivel1Char">
    <w:name w:val="Nivel1 Char"/>
    <w:link w:val="Nivel10"/>
    <w:locked/>
    <w:rsid w:val="00E41611"/>
    <w:rPr>
      <w:rFonts w:ascii="Arial" w:hAnsi="Arial" w:cs="Arial"/>
      <w:b/>
      <w:color w:val="000000"/>
      <w:sz w:val="32"/>
      <w:szCs w:val="32"/>
    </w:rPr>
  </w:style>
  <w:style w:type="paragraph" w:customStyle="1" w:styleId="Nivel10">
    <w:name w:val="Nivel1"/>
    <w:basedOn w:val="Ttulo1"/>
    <w:next w:val="Normal"/>
    <w:link w:val="Nivel1Char"/>
    <w:qFormat/>
    <w:rsid w:val="00E41611"/>
    <w:pPr>
      <w:keepLines/>
      <w:spacing w:before="480" w:after="120" w:line="276" w:lineRule="auto"/>
      <w:ind w:left="360" w:hanging="360"/>
      <w:jc w:val="both"/>
    </w:pPr>
    <w:rPr>
      <w:rFonts w:ascii="Arial" w:hAnsi="Arial" w:cs="Arial"/>
      <w:color w:val="000000"/>
      <w:sz w:val="32"/>
      <w:szCs w:val="32"/>
      <w:lang w:val="pt-BR" w:eastAsia="pt-BR"/>
    </w:rPr>
  </w:style>
  <w:style w:type="character" w:styleId="Refdenotadefim">
    <w:name w:val="endnote reference"/>
    <w:uiPriority w:val="99"/>
    <w:unhideWhenUsed/>
    <w:rsid w:val="00E41611"/>
    <w:rPr>
      <w:vertAlign w:val="superscript"/>
    </w:rPr>
  </w:style>
  <w:style w:type="paragraph" w:customStyle="1" w:styleId="Nivel01Titulo">
    <w:name w:val="Nivel_01_Titulo"/>
    <w:basedOn w:val="Ttulo1"/>
    <w:next w:val="Normal"/>
    <w:qFormat/>
    <w:rsid w:val="00E41611"/>
    <w:pPr>
      <w:keepLines/>
      <w:numPr>
        <w:numId w:val="5"/>
      </w:numPr>
      <w:tabs>
        <w:tab w:val="left" w:pos="567"/>
      </w:tabs>
      <w:spacing w:before="240"/>
      <w:ind w:left="1211"/>
      <w:jc w:val="both"/>
    </w:pPr>
    <w:rPr>
      <w:rFonts w:ascii="Arial" w:hAnsi="Arial"/>
      <w:bCs/>
      <w:color w:val="2F5496"/>
      <w:sz w:val="20"/>
      <w:lang w:val="pt-BR" w:eastAsia="pt-BR"/>
    </w:rPr>
  </w:style>
  <w:style w:type="paragraph" w:customStyle="1" w:styleId="Normal1">
    <w:name w:val="Normal1"/>
    <w:rsid w:val="00E41611"/>
    <w:pPr>
      <w:suppressAutoHyphens/>
      <w:autoSpaceDE w:val="0"/>
    </w:pPr>
    <w:rPr>
      <w:rFonts w:eastAsia="Arial"/>
      <w:color w:val="000000"/>
      <w:sz w:val="24"/>
      <w:szCs w:val="24"/>
      <w:lang w:eastAsia="zh-CN"/>
    </w:rPr>
  </w:style>
  <w:style w:type="character" w:customStyle="1" w:styleId="WW8Num2z0">
    <w:name w:val="WW8Num2z0"/>
    <w:rsid w:val="00E41611"/>
    <w:rPr>
      <w:rFonts w:ascii="Symbol" w:hAnsi="Symbol" w:cs="StarSymbol"/>
      <w:sz w:val="18"/>
      <w:szCs w:val="18"/>
    </w:rPr>
  </w:style>
  <w:style w:type="character" w:customStyle="1" w:styleId="WW8Num3z0">
    <w:name w:val="WW8Num3z0"/>
    <w:rsid w:val="00E41611"/>
    <w:rPr>
      <w:rFonts w:ascii="Symbol" w:hAnsi="Symbol" w:cs="StarSymbol"/>
      <w:sz w:val="18"/>
      <w:szCs w:val="18"/>
    </w:rPr>
  </w:style>
  <w:style w:type="character" w:customStyle="1" w:styleId="WW8Num4z0">
    <w:name w:val="WW8Num4z0"/>
    <w:rsid w:val="00E41611"/>
    <w:rPr>
      <w:rFonts w:ascii="Symbol" w:hAnsi="Symbol" w:cs="StarSymbol"/>
      <w:sz w:val="18"/>
      <w:szCs w:val="18"/>
    </w:rPr>
  </w:style>
  <w:style w:type="character" w:customStyle="1" w:styleId="WW8Num5z0">
    <w:name w:val="WW8Num5z0"/>
    <w:rsid w:val="00E41611"/>
    <w:rPr>
      <w:rFonts w:ascii="Symbol" w:hAnsi="Symbol" w:cs="StarSymbol"/>
      <w:sz w:val="18"/>
      <w:szCs w:val="18"/>
    </w:rPr>
  </w:style>
  <w:style w:type="character" w:customStyle="1" w:styleId="WW8Num6z0">
    <w:name w:val="WW8Num6z0"/>
    <w:rsid w:val="00E41611"/>
    <w:rPr>
      <w:rFonts w:ascii="Symbol" w:hAnsi="Symbol" w:cs="StarSymbol"/>
      <w:sz w:val="18"/>
      <w:szCs w:val="18"/>
    </w:rPr>
  </w:style>
  <w:style w:type="character" w:customStyle="1" w:styleId="WW8Num7z0">
    <w:name w:val="WW8Num7z0"/>
    <w:rsid w:val="00E41611"/>
    <w:rPr>
      <w:rFonts w:ascii="Symbol" w:hAnsi="Symbol" w:cs="StarSymbol"/>
      <w:sz w:val="18"/>
      <w:szCs w:val="18"/>
    </w:rPr>
  </w:style>
  <w:style w:type="character" w:customStyle="1" w:styleId="WW8Num8z0">
    <w:name w:val="WW8Num8z0"/>
    <w:rsid w:val="00E41611"/>
    <w:rPr>
      <w:rFonts w:ascii="Symbol" w:hAnsi="Symbol" w:cs="StarSymbol"/>
      <w:sz w:val="18"/>
      <w:szCs w:val="18"/>
    </w:rPr>
  </w:style>
  <w:style w:type="character" w:customStyle="1" w:styleId="WW8Num9z0">
    <w:name w:val="WW8Num9z0"/>
    <w:rsid w:val="00E41611"/>
    <w:rPr>
      <w:rFonts w:ascii="Symbol" w:hAnsi="Symbol" w:cs="StarSymbol"/>
      <w:sz w:val="18"/>
      <w:szCs w:val="18"/>
    </w:rPr>
  </w:style>
  <w:style w:type="character" w:customStyle="1" w:styleId="WW8Num10z0">
    <w:name w:val="WW8Num10z0"/>
    <w:rsid w:val="00E41611"/>
    <w:rPr>
      <w:rFonts w:ascii="Symbol" w:hAnsi="Symbol" w:cs="StarSymbol"/>
      <w:sz w:val="18"/>
      <w:szCs w:val="18"/>
    </w:rPr>
  </w:style>
  <w:style w:type="character" w:customStyle="1" w:styleId="WW8Num11z0">
    <w:name w:val="WW8Num11z0"/>
    <w:rsid w:val="00E41611"/>
    <w:rPr>
      <w:rFonts w:ascii="Symbol" w:hAnsi="Symbol" w:cs="StarSymbol"/>
      <w:sz w:val="18"/>
      <w:szCs w:val="18"/>
    </w:rPr>
  </w:style>
  <w:style w:type="character" w:customStyle="1" w:styleId="WW8Num12z0">
    <w:name w:val="WW8Num12z0"/>
    <w:rsid w:val="00E41611"/>
    <w:rPr>
      <w:rFonts w:ascii="Symbol" w:hAnsi="Symbol" w:cs="StarSymbol"/>
      <w:sz w:val="18"/>
      <w:szCs w:val="18"/>
    </w:rPr>
  </w:style>
  <w:style w:type="character" w:customStyle="1" w:styleId="WW8Num13z0">
    <w:name w:val="WW8Num13z0"/>
    <w:rsid w:val="00E41611"/>
    <w:rPr>
      <w:rFonts w:ascii="Symbol" w:hAnsi="Symbol" w:cs="StarSymbol"/>
      <w:sz w:val="18"/>
      <w:szCs w:val="18"/>
    </w:rPr>
  </w:style>
  <w:style w:type="character" w:customStyle="1" w:styleId="WW8Num14z0">
    <w:name w:val="WW8Num14z0"/>
    <w:rsid w:val="00E41611"/>
    <w:rPr>
      <w:rFonts w:ascii="Symbol" w:hAnsi="Symbol" w:cs="StarSymbol"/>
      <w:sz w:val="18"/>
      <w:szCs w:val="18"/>
    </w:rPr>
  </w:style>
  <w:style w:type="character" w:customStyle="1" w:styleId="WW8Num15z0">
    <w:name w:val="WW8Num15z0"/>
    <w:rsid w:val="00E41611"/>
    <w:rPr>
      <w:rFonts w:ascii="Symbol" w:hAnsi="Symbol" w:cs="StarSymbol"/>
      <w:sz w:val="18"/>
      <w:szCs w:val="18"/>
    </w:rPr>
  </w:style>
  <w:style w:type="character" w:customStyle="1" w:styleId="WW8Num16z0">
    <w:name w:val="WW8Num16z0"/>
    <w:rsid w:val="00E41611"/>
    <w:rPr>
      <w:rFonts w:ascii="Symbol" w:hAnsi="Symbol" w:cs="StarSymbol"/>
      <w:sz w:val="18"/>
      <w:szCs w:val="18"/>
    </w:rPr>
  </w:style>
  <w:style w:type="character" w:customStyle="1" w:styleId="WW8Num17z0">
    <w:name w:val="WW8Num17z0"/>
    <w:rsid w:val="00E41611"/>
    <w:rPr>
      <w:rFonts w:ascii="Symbol" w:hAnsi="Symbol" w:cs="StarSymbol"/>
      <w:sz w:val="18"/>
      <w:szCs w:val="18"/>
    </w:rPr>
  </w:style>
  <w:style w:type="character" w:customStyle="1" w:styleId="WW8Num18z0">
    <w:name w:val="WW8Num18z0"/>
    <w:rsid w:val="00E41611"/>
    <w:rPr>
      <w:rFonts w:ascii="Symbol" w:hAnsi="Symbol" w:cs="StarSymbol"/>
      <w:sz w:val="18"/>
      <w:szCs w:val="18"/>
    </w:rPr>
  </w:style>
  <w:style w:type="character" w:customStyle="1" w:styleId="WW8Num19z0">
    <w:name w:val="WW8Num19z0"/>
    <w:rsid w:val="00E41611"/>
    <w:rPr>
      <w:rFonts w:ascii="Symbol" w:hAnsi="Symbol" w:cs="StarSymbol"/>
      <w:sz w:val="18"/>
      <w:szCs w:val="18"/>
    </w:rPr>
  </w:style>
  <w:style w:type="character" w:customStyle="1" w:styleId="WW8Num20z0">
    <w:name w:val="WW8Num20z0"/>
    <w:rsid w:val="00E41611"/>
    <w:rPr>
      <w:rFonts w:ascii="Symbol" w:hAnsi="Symbol" w:cs="StarSymbol"/>
      <w:sz w:val="18"/>
      <w:szCs w:val="18"/>
    </w:rPr>
  </w:style>
  <w:style w:type="character" w:customStyle="1" w:styleId="WW8Num21z0">
    <w:name w:val="WW8Num21z0"/>
    <w:rsid w:val="00E41611"/>
    <w:rPr>
      <w:rFonts w:ascii="Symbol" w:hAnsi="Symbol" w:cs="StarSymbol"/>
      <w:sz w:val="18"/>
      <w:szCs w:val="18"/>
    </w:rPr>
  </w:style>
  <w:style w:type="character" w:customStyle="1" w:styleId="WW8Num22z0">
    <w:name w:val="WW8Num22z0"/>
    <w:rsid w:val="00E41611"/>
    <w:rPr>
      <w:rFonts w:ascii="Symbol" w:hAnsi="Symbol" w:cs="StarSymbol"/>
      <w:sz w:val="18"/>
      <w:szCs w:val="18"/>
    </w:rPr>
  </w:style>
  <w:style w:type="character" w:customStyle="1" w:styleId="WW8Num23z0">
    <w:name w:val="WW8Num23z0"/>
    <w:rsid w:val="00E41611"/>
    <w:rPr>
      <w:rFonts w:ascii="Symbol" w:hAnsi="Symbol" w:cs="StarSymbol"/>
      <w:sz w:val="18"/>
      <w:szCs w:val="18"/>
    </w:rPr>
  </w:style>
  <w:style w:type="character" w:customStyle="1" w:styleId="WW8Num24z0">
    <w:name w:val="WW8Num24z0"/>
    <w:rsid w:val="00E41611"/>
    <w:rPr>
      <w:rFonts w:ascii="Symbol" w:hAnsi="Symbol" w:cs="StarSymbol"/>
      <w:sz w:val="18"/>
      <w:szCs w:val="18"/>
    </w:rPr>
  </w:style>
  <w:style w:type="character" w:customStyle="1" w:styleId="WW8Num25z0">
    <w:name w:val="WW8Num25z0"/>
    <w:rsid w:val="00E41611"/>
    <w:rPr>
      <w:rFonts w:ascii="Symbol" w:hAnsi="Symbol" w:cs="StarSymbol"/>
      <w:sz w:val="18"/>
      <w:szCs w:val="18"/>
    </w:rPr>
  </w:style>
  <w:style w:type="character" w:customStyle="1" w:styleId="WW8Num26z0">
    <w:name w:val="WW8Num26z0"/>
    <w:rsid w:val="00E41611"/>
    <w:rPr>
      <w:rFonts w:ascii="Symbol" w:hAnsi="Symbol" w:cs="StarSymbol"/>
      <w:sz w:val="18"/>
      <w:szCs w:val="18"/>
    </w:rPr>
  </w:style>
  <w:style w:type="character" w:customStyle="1" w:styleId="WW8Num27z0">
    <w:name w:val="WW8Num27z0"/>
    <w:rsid w:val="00E41611"/>
    <w:rPr>
      <w:rFonts w:ascii="Symbol" w:hAnsi="Symbol" w:cs="StarSymbol"/>
      <w:sz w:val="18"/>
      <w:szCs w:val="18"/>
    </w:rPr>
  </w:style>
  <w:style w:type="character" w:customStyle="1" w:styleId="WW8Num28z0">
    <w:name w:val="WW8Num28z0"/>
    <w:rsid w:val="00E41611"/>
    <w:rPr>
      <w:rFonts w:ascii="Symbol" w:hAnsi="Symbol" w:cs="StarSymbol"/>
      <w:sz w:val="18"/>
      <w:szCs w:val="18"/>
    </w:rPr>
  </w:style>
  <w:style w:type="character" w:customStyle="1" w:styleId="WW8Num29z0">
    <w:name w:val="WW8Num29z0"/>
    <w:rsid w:val="00E41611"/>
    <w:rPr>
      <w:rFonts w:ascii="Symbol" w:hAnsi="Symbol" w:cs="StarSymbol"/>
      <w:sz w:val="18"/>
      <w:szCs w:val="18"/>
    </w:rPr>
  </w:style>
  <w:style w:type="character" w:customStyle="1" w:styleId="WW8Num30z0">
    <w:name w:val="WW8Num30z0"/>
    <w:rsid w:val="00E41611"/>
    <w:rPr>
      <w:rFonts w:ascii="Symbol" w:hAnsi="Symbol" w:cs="StarSymbol"/>
      <w:sz w:val="18"/>
      <w:szCs w:val="18"/>
    </w:rPr>
  </w:style>
  <w:style w:type="character" w:customStyle="1" w:styleId="WW8Num31z0">
    <w:name w:val="WW8Num31z0"/>
    <w:rsid w:val="00E41611"/>
    <w:rPr>
      <w:rFonts w:ascii="Symbol" w:hAnsi="Symbol" w:cs="StarSymbol"/>
      <w:sz w:val="18"/>
      <w:szCs w:val="18"/>
    </w:rPr>
  </w:style>
  <w:style w:type="character" w:customStyle="1" w:styleId="WW8Num32z0">
    <w:name w:val="WW8Num32z0"/>
    <w:rsid w:val="00E41611"/>
    <w:rPr>
      <w:rFonts w:ascii="Symbol" w:hAnsi="Symbol" w:cs="StarSymbol"/>
      <w:sz w:val="18"/>
      <w:szCs w:val="18"/>
    </w:rPr>
  </w:style>
  <w:style w:type="character" w:customStyle="1" w:styleId="WW8Num33z0">
    <w:name w:val="WW8Num33z0"/>
    <w:rsid w:val="00E41611"/>
    <w:rPr>
      <w:rFonts w:ascii="Symbol" w:hAnsi="Symbol" w:cs="StarSymbol"/>
      <w:sz w:val="18"/>
      <w:szCs w:val="18"/>
    </w:rPr>
  </w:style>
  <w:style w:type="character" w:customStyle="1" w:styleId="WW8Num34z0">
    <w:name w:val="WW8Num34z0"/>
    <w:rsid w:val="00E41611"/>
    <w:rPr>
      <w:rFonts w:ascii="Symbol" w:hAnsi="Symbol" w:cs="StarSymbol"/>
      <w:sz w:val="18"/>
      <w:szCs w:val="18"/>
    </w:rPr>
  </w:style>
  <w:style w:type="character" w:customStyle="1" w:styleId="WW8Num35z0">
    <w:name w:val="WW8Num35z0"/>
    <w:rsid w:val="00E41611"/>
    <w:rPr>
      <w:rFonts w:ascii="Symbol" w:hAnsi="Symbol" w:cs="StarSymbol"/>
      <w:sz w:val="18"/>
      <w:szCs w:val="18"/>
    </w:rPr>
  </w:style>
  <w:style w:type="character" w:customStyle="1" w:styleId="WW8Num36z0">
    <w:name w:val="WW8Num36z0"/>
    <w:rsid w:val="00E41611"/>
    <w:rPr>
      <w:rFonts w:ascii="Symbol" w:hAnsi="Symbol" w:cs="StarSymbol"/>
      <w:sz w:val="18"/>
      <w:szCs w:val="18"/>
    </w:rPr>
  </w:style>
  <w:style w:type="character" w:customStyle="1" w:styleId="WW8Num37z0">
    <w:name w:val="WW8Num37z0"/>
    <w:rsid w:val="00E41611"/>
    <w:rPr>
      <w:rFonts w:ascii="Symbol" w:hAnsi="Symbol" w:cs="StarSymbol"/>
      <w:sz w:val="18"/>
      <w:szCs w:val="18"/>
    </w:rPr>
  </w:style>
  <w:style w:type="character" w:customStyle="1" w:styleId="WW8Num38z0">
    <w:name w:val="WW8Num38z0"/>
    <w:rsid w:val="00E41611"/>
    <w:rPr>
      <w:rFonts w:ascii="Symbol" w:hAnsi="Symbol" w:cs="StarSymbol"/>
      <w:sz w:val="18"/>
      <w:szCs w:val="18"/>
    </w:rPr>
  </w:style>
  <w:style w:type="character" w:customStyle="1" w:styleId="WW8Num39z0">
    <w:name w:val="WW8Num39z0"/>
    <w:rsid w:val="00E41611"/>
    <w:rPr>
      <w:rFonts w:ascii="Symbol" w:hAnsi="Symbol" w:cs="StarSymbol"/>
      <w:sz w:val="18"/>
      <w:szCs w:val="18"/>
    </w:rPr>
  </w:style>
  <w:style w:type="character" w:customStyle="1" w:styleId="WW8Num40z0">
    <w:name w:val="WW8Num40z0"/>
    <w:rsid w:val="00E41611"/>
    <w:rPr>
      <w:rFonts w:ascii="Symbol" w:hAnsi="Symbol" w:cs="StarSymbol"/>
      <w:sz w:val="18"/>
      <w:szCs w:val="18"/>
    </w:rPr>
  </w:style>
  <w:style w:type="character" w:customStyle="1" w:styleId="WW8Num41z0">
    <w:name w:val="WW8Num41z0"/>
    <w:rsid w:val="00E41611"/>
    <w:rPr>
      <w:rFonts w:ascii="Symbol" w:hAnsi="Symbol" w:cs="StarSymbol"/>
      <w:sz w:val="18"/>
      <w:szCs w:val="18"/>
    </w:rPr>
  </w:style>
  <w:style w:type="character" w:customStyle="1" w:styleId="WW8Num42z0">
    <w:name w:val="WW8Num42z0"/>
    <w:rsid w:val="00E41611"/>
    <w:rPr>
      <w:rFonts w:ascii="Symbol" w:hAnsi="Symbol" w:cs="StarSymbol"/>
      <w:sz w:val="18"/>
      <w:szCs w:val="18"/>
    </w:rPr>
  </w:style>
  <w:style w:type="character" w:customStyle="1" w:styleId="WW8Num43z0">
    <w:name w:val="WW8Num43z0"/>
    <w:rsid w:val="00E41611"/>
    <w:rPr>
      <w:rFonts w:ascii="Symbol" w:hAnsi="Symbol" w:cs="StarSymbol"/>
      <w:sz w:val="18"/>
      <w:szCs w:val="18"/>
    </w:rPr>
  </w:style>
  <w:style w:type="character" w:customStyle="1" w:styleId="WW8Num44z0">
    <w:name w:val="WW8Num44z0"/>
    <w:rsid w:val="00E41611"/>
    <w:rPr>
      <w:rFonts w:ascii="Symbol" w:hAnsi="Symbol" w:cs="StarSymbol"/>
      <w:sz w:val="18"/>
      <w:szCs w:val="18"/>
    </w:rPr>
  </w:style>
  <w:style w:type="character" w:customStyle="1" w:styleId="WW8Num45z0">
    <w:name w:val="WW8Num45z0"/>
    <w:rsid w:val="00E41611"/>
    <w:rPr>
      <w:rFonts w:ascii="Symbol" w:hAnsi="Symbol" w:cs="StarSymbol"/>
      <w:sz w:val="18"/>
      <w:szCs w:val="18"/>
    </w:rPr>
  </w:style>
  <w:style w:type="character" w:customStyle="1" w:styleId="WW8Num46z0">
    <w:name w:val="WW8Num46z0"/>
    <w:rsid w:val="00E41611"/>
    <w:rPr>
      <w:rFonts w:ascii="Symbol" w:hAnsi="Symbol" w:cs="StarSymbol"/>
      <w:sz w:val="18"/>
      <w:szCs w:val="18"/>
    </w:rPr>
  </w:style>
  <w:style w:type="character" w:customStyle="1" w:styleId="WW8Num47z0">
    <w:name w:val="WW8Num47z0"/>
    <w:rsid w:val="00E41611"/>
    <w:rPr>
      <w:rFonts w:ascii="Symbol" w:hAnsi="Symbol" w:cs="StarSymbol"/>
      <w:sz w:val="18"/>
      <w:szCs w:val="18"/>
    </w:rPr>
  </w:style>
  <w:style w:type="character" w:customStyle="1" w:styleId="WW8Num48z0">
    <w:name w:val="WW8Num48z0"/>
    <w:rsid w:val="00E41611"/>
    <w:rPr>
      <w:rFonts w:ascii="Symbol" w:hAnsi="Symbol" w:cs="StarSymbol"/>
      <w:sz w:val="18"/>
      <w:szCs w:val="18"/>
    </w:rPr>
  </w:style>
  <w:style w:type="character" w:customStyle="1" w:styleId="WW8Num49z0">
    <w:name w:val="WW8Num49z0"/>
    <w:rsid w:val="00E41611"/>
    <w:rPr>
      <w:rFonts w:ascii="Symbol" w:hAnsi="Symbol" w:cs="StarSymbol"/>
      <w:sz w:val="18"/>
      <w:szCs w:val="18"/>
    </w:rPr>
  </w:style>
  <w:style w:type="character" w:customStyle="1" w:styleId="WW8Num50z0">
    <w:name w:val="WW8Num50z0"/>
    <w:rsid w:val="00E41611"/>
    <w:rPr>
      <w:rFonts w:ascii="Symbol" w:hAnsi="Symbol" w:cs="StarSymbol"/>
      <w:sz w:val="18"/>
      <w:szCs w:val="18"/>
    </w:rPr>
  </w:style>
  <w:style w:type="character" w:customStyle="1" w:styleId="WW8Num51z0">
    <w:name w:val="WW8Num51z0"/>
    <w:rsid w:val="00E41611"/>
    <w:rPr>
      <w:rFonts w:ascii="Symbol" w:hAnsi="Symbol" w:cs="StarSymbol"/>
      <w:sz w:val="18"/>
      <w:szCs w:val="18"/>
    </w:rPr>
  </w:style>
  <w:style w:type="character" w:customStyle="1" w:styleId="WW8Num52z0">
    <w:name w:val="WW8Num52z0"/>
    <w:rsid w:val="00E41611"/>
    <w:rPr>
      <w:rFonts w:ascii="Symbol" w:hAnsi="Symbol" w:cs="StarSymbol"/>
      <w:sz w:val="18"/>
      <w:szCs w:val="18"/>
    </w:rPr>
  </w:style>
  <w:style w:type="character" w:customStyle="1" w:styleId="WW8Num53z0">
    <w:name w:val="WW8Num53z0"/>
    <w:rsid w:val="00E41611"/>
    <w:rPr>
      <w:rFonts w:ascii="Symbol" w:hAnsi="Symbol" w:cs="StarSymbol"/>
      <w:sz w:val="18"/>
      <w:szCs w:val="18"/>
    </w:rPr>
  </w:style>
  <w:style w:type="character" w:customStyle="1" w:styleId="WW8Num54z0">
    <w:name w:val="WW8Num54z0"/>
    <w:rsid w:val="00E41611"/>
    <w:rPr>
      <w:rFonts w:ascii="Symbol" w:hAnsi="Symbol" w:cs="StarSymbol"/>
      <w:sz w:val="18"/>
      <w:szCs w:val="18"/>
    </w:rPr>
  </w:style>
  <w:style w:type="character" w:customStyle="1" w:styleId="WW8Num55z0">
    <w:name w:val="WW8Num55z0"/>
    <w:rsid w:val="00E41611"/>
    <w:rPr>
      <w:rFonts w:ascii="Symbol" w:hAnsi="Symbol" w:cs="StarSymbol"/>
      <w:sz w:val="18"/>
      <w:szCs w:val="18"/>
    </w:rPr>
  </w:style>
  <w:style w:type="character" w:customStyle="1" w:styleId="WW8Num56z0">
    <w:name w:val="WW8Num56z0"/>
    <w:rsid w:val="00E41611"/>
    <w:rPr>
      <w:rFonts w:ascii="Symbol" w:hAnsi="Symbol" w:cs="StarSymbol"/>
      <w:sz w:val="18"/>
      <w:szCs w:val="18"/>
    </w:rPr>
  </w:style>
  <w:style w:type="character" w:customStyle="1" w:styleId="WW8Num57z0">
    <w:name w:val="WW8Num57z0"/>
    <w:rsid w:val="00E41611"/>
    <w:rPr>
      <w:rFonts w:ascii="Symbol" w:hAnsi="Symbol" w:cs="StarSymbol"/>
      <w:sz w:val="18"/>
      <w:szCs w:val="18"/>
    </w:rPr>
  </w:style>
  <w:style w:type="character" w:customStyle="1" w:styleId="WW8Num58z0">
    <w:name w:val="WW8Num58z0"/>
    <w:rsid w:val="00E41611"/>
    <w:rPr>
      <w:rFonts w:ascii="Symbol" w:hAnsi="Symbol" w:cs="StarSymbol"/>
      <w:sz w:val="18"/>
      <w:szCs w:val="18"/>
    </w:rPr>
  </w:style>
  <w:style w:type="character" w:customStyle="1" w:styleId="WW8Num59z0">
    <w:name w:val="WW8Num59z0"/>
    <w:rsid w:val="00E41611"/>
    <w:rPr>
      <w:rFonts w:ascii="Symbol" w:hAnsi="Symbol" w:cs="StarSymbol"/>
      <w:sz w:val="18"/>
      <w:szCs w:val="18"/>
    </w:rPr>
  </w:style>
  <w:style w:type="character" w:customStyle="1" w:styleId="Fontepargpadro1">
    <w:name w:val="Fonte parág. padrão1"/>
    <w:rsid w:val="00E41611"/>
  </w:style>
  <w:style w:type="character" w:styleId="Nmerodepgina">
    <w:name w:val="page number"/>
    <w:rsid w:val="00E41611"/>
  </w:style>
  <w:style w:type="paragraph" w:customStyle="1" w:styleId="Ttulo10">
    <w:name w:val="Título1"/>
    <w:basedOn w:val="Normal"/>
    <w:next w:val="Corpodetexto"/>
    <w:rsid w:val="00E41611"/>
    <w:pPr>
      <w:keepNext/>
      <w:suppressAutoHyphens/>
      <w:spacing w:before="240" w:after="120"/>
    </w:pPr>
    <w:rPr>
      <w:rFonts w:ascii="Arial" w:eastAsia="Verdana" w:hAnsi="Arial" w:cs="Verdana"/>
      <w:sz w:val="28"/>
      <w:szCs w:val="28"/>
      <w:lang w:eastAsia="ar-SA"/>
    </w:rPr>
  </w:style>
  <w:style w:type="paragraph" w:styleId="Lista">
    <w:name w:val="List"/>
    <w:basedOn w:val="Corpodetexto"/>
    <w:rsid w:val="00E41611"/>
    <w:pPr>
      <w:suppressAutoHyphens/>
    </w:pPr>
    <w:rPr>
      <w:sz w:val="28"/>
      <w:lang w:val="pt-BR" w:eastAsia="ar-SA"/>
    </w:rPr>
  </w:style>
  <w:style w:type="paragraph" w:customStyle="1" w:styleId="Legenda1">
    <w:name w:val="Legenda1"/>
    <w:basedOn w:val="Normal"/>
    <w:rsid w:val="00E41611"/>
    <w:pPr>
      <w:suppressLineNumbers/>
      <w:suppressAutoHyphens/>
      <w:spacing w:before="120" w:after="120"/>
    </w:pPr>
    <w:rPr>
      <w:i/>
      <w:iCs/>
      <w:szCs w:val="24"/>
      <w:lang w:eastAsia="ar-SA"/>
    </w:rPr>
  </w:style>
  <w:style w:type="paragraph" w:customStyle="1" w:styleId="ndice">
    <w:name w:val="Índice"/>
    <w:basedOn w:val="Normal"/>
    <w:rsid w:val="00E41611"/>
    <w:pPr>
      <w:suppressLineNumbers/>
      <w:suppressAutoHyphens/>
    </w:pPr>
    <w:rPr>
      <w:sz w:val="20"/>
      <w:lang w:eastAsia="ar-SA"/>
    </w:rPr>
  </w:style>
  <w:style w:type="paragraph" w:customStyle="1" w:styleId="Corpodetexto31">
    <w:name w:val="Corpo de texto 31"/>
    <w:basedOn w:val="Normal"/>
    <w:rsid w:val="00E41611"/>
    <w:pPr>
      <w:suppressAutoHyphens/>
      <w:jc w:val="both"/>
    </w:pPr>
    <w:rPr>
      <w:b/>
      <w:sz w:val="20"/>
      <w:lang w:eastAsia="ar-SA"/>
    </w:rPr>
  </w:style>
  <w:style w:type="paragraph" w:customStyle="1" w:styleId="Recuodecorpodetexto21">
    <w:name w:val="Recuo de corpo de texto 21"/>
    <w:basedOn w:val="Normal"/>
    <w:rsid w:val="00E41611"/>
    <w:pPr>
      <w:suppressAutoHyphens/>
      <w:spacing w:line="360" w:lineRule="auto"/>
      <w:ind w:left="1440" w:hanging="1440"/>
      <w:jc w:val="both"/>
    </w:pPr>
    <w:rPr>
      <w:rFonts w:ascii="Arial" w:hAnsi="Arial" w:cs="Arial"/>
      <w:sz w:val="20"/>
      <w:lang w:eastAsia="ar-SA"/>
    </w:rPr>
  </w:style>
  <w:style w:type="paragraph" w:customStyle="1" w:styleId="Recuodecorpodetexto31">
    <w:name w:val="Recuo de corpo de texto 31"/>
    <w:basedOn w:val="Normal"/>
    <w:rsid w:val="00E41611"/>
    <w:pPr>
      <w:suppressAutoHyphens/>
      <w:spacing w:line="360" w:lineRule="auto"/>
      <w:ind w:firstLine="567"/>
      <w:jc w:val="both"/>
    </w:pPr>
    <w:rPr>
      <w:rFonts w:ascii="Arial" w:hAnsi="Arial" w:cs="Arial"/>
      <w:sz w:val="20"/>
      <w:lang w:eastAsia="ar-SA"/>
    </w:rPr>
  </w:style>
  <w:style w:type="paragraph" w:styleId="Subttulo">
    <w:name w:val="Subtitle"/>
    <w:basedOn w:val="Normal"/>
    <w:next w:val="Corpodetexto"/>
    <w:link w:val="SubttuloChar"/>
    <w:qFormat/>
    <w:rsid w:val="00E41611"/>
    <w:pPr>
      <w:suppressAutoHyphens/>
      <w:spacing w:line="360" w:lineRule="auto"/>
      <w:ind w:firstLine="567"/>
      <w:jc w:val="center"/>
    </w:pPr>
    <w:rPr>
      <w:rFonts w:ascii="Arial" w:hAnsi="Arial"/>
      <w:b/>
      <w:sz w:val="20"/>
      <w:u w:val="single"/>
      <w:lang w:eastAsia="ar-SA"/>
    </w:rPr>
  </w:style>
  <w:style w:type="character" w:customStyle="1" w:styleId="SubttuloChar">
    <w:name w:val="Subtítulo Char"/>
    <w:link w:val="Subttulo"/>
    <w:rsid w:val="00E41611"/>
    <w:rPr>
      <w:rFonts w:ascii="Arial" w:hAnsi="Arial"/>
      <w:b/>
      <w:u w:val="single"/>
      <w:lang w:eastAsia="ar-SA"/>
    </w:rPr>
  </w:style>
  <w:style w:type="paragraph" w:customStyle="1" w:styleId="Contedodatabela">
    <w:name w:val="Conteúdo da tabela"/>
    <w:basedOn w:val="Normal"/>
    <w:rsid w:val="00E41611"/>
    <w:pPr>
      <w:suppressLineNumbers/>
      <w:suppressAutoHyphens/>
    </w:pPr>
    <w:rPr>
      <w:rFonts w:ascii="Arial" w:hAnsi="Arial" w:cs="Arial"/>
      <w:lang w:eastAsia="ar-SA"/>
    </w:rPr>
  </w:style>
  <w:style w:type="paragraph" w:customStyle="1" w:styleId="Ttulodatabela">
    <w:name w:val="Título da tabela"/>
    <w:basedOn w:val="Contedodatabela"/>
    <w:rsid w:val="00E41611"/>
    <w:pPr>
      <w:jc w:val="center"/>
    </w:pPr>
    <w:rPr>
      <w:b/>
      <w:bCs/>
    </w:rPr>
  </w:style>
  <w:style w:type="paragraph" w:customStyle="1" w:styleId="Contedodetabela">
    <w:name w:val="Conteúdo de tabela"/>
    <w:basedOn w:val="Normal"/>
    <w:rsid w:val="00E41611"/>
    <w:pPr>
      <w:suppressLineNumbers/>
      <w:suppressAutoHyphens/>
    </w:pPr>
    <w:rPr>
      <w:sz w:val="20"/>
      <w:lang w:eastAsia="ar-SA"/>
    </w:rPr>
  </w:style>
  <w:style w:type="paragraph" w:customStyle="1" w:styleId="Ttulodetabela">
    <w:name w:val="Título de tabela"/>
    <w:basedOn w:val="Contedodetabela"/>
    <w:rsid w:val="00E41611"/>
    <w:pPr>
      <w:jc w:val="center"/>
    </w:pPr>
    <w:rPr>
      <w:b/>
      <w:bCs/>
    </w:rPr>
  </w:style>
  <w:style w:type="paragraph" w:customStyle="1" w:styleId="Contedodequadro">
    <w:name w:val="Conteúdo de quadro"/>
    <w:basedOn w:val="Corpodetexto"/>
    <w:rsid w:val="00E41611"/>
    <w:pPr>
      <w:suppressAutoHyphens/>
    </w:pPr>
    <w:rPr>
      <w:sz w:val="28"/>
      <w:lang w:val="pt-BR" w:eastAsia="ar-SA"/>
    </w:rPr>
  </w:style>
  <w:style w:type="paragraph" w:styleId="Corpodetexto2">
    <w:name w:val="Body Text 2"/>
    <w:basedOn w:val="Normal"/>
    <w:link w:val="Corpodetexto2Char"/>
    <w:rsid w:val="00E41611"/>
    <w:pPr>
      <w:suppressAutoHyphens/>
      <w:spacing w:after="120" w:line="480" w:lineRule="auto"/>
    </w:pPr>
    <w:rPr>
      <w:sz w:val="20"/>
      <w:lang w:eastAsia="ar-SA"/>
    </w:rPr>
  </w:style>
  <w:style w:type="character" w:customStyle="1" w:styleId="Corpodetexto2Char">
    <w:name w:val="Corpo de texto 2 Char"/>
    <w:link w:val="Corpodetexto2"/>
    <w:rsid w:val="00E41611"/>
    <w:rPr>
      <w:lang w:eastAsia="ar-SA"/>
    </w:rPr>
  </w:style>
  <w:style w:type="paragraph" w:customStyle="1" w:styleId="Recuodecorpodetexto32">
    <w:name w:val="Recuo de corpo de texto 32"/>
    <w:basedOn w:val="Normal"/>
    <w:rsid w:val="00E41611"/>
    <w:pPr>
      <w:ind w:firstLine="1418"/>
      <w:jc w:val="both"/>
    </w:pPr>
  </w:style>
  <w:style w:type="character" w:customStyle="1" w:styleId="st">
    <w:name w:val="st"/>
    <w:rsid w:val="00E41611"/>
  </w:style>
  <w:style w:type="paragraph" w:customStyle="1" w:styleId="m-7386805464485358857gmail-msolistparagraph">
    <w:name w:val="m_-7386805464485358857gmail-msolistparagraph"/>
    <w:basedOn w:val="Normal"/>
    <w:rsid w:val="00E41611"/>
    <w:pPr>
      <w:spacing w:before="100" w:beforeAutospacing="1" w:after="100" w:afterAutospacing="1"/>
    </w:pPr>
    <w:rPr>
      <w:szCs w:val="24"/>
    </w:rPr>
  </w:style>
  <w:style w:type="paragraph" w:customStyle="1" w:styleId="Recuodecorpodetexto33">
    <w:name w:val="Recuo de corpo de texto 33"/>
    <w:basedOn w:val="Normal"/>
    <w:rsid w:val="00E41611"/>
    <w:pPr>
      <w:ind w:firstLine="1418"/>
      <w:jc w:val="both"/>
    </w:pPr>
  </w:style>
  <w:style w:type="paragraph" w:customStyle="1" w:styleId="yiv129710139msonormal">
    <w:name w:val="yiv129710139msonormal"/>
    <w:basedOn w:val="Normal"/>
    <w:rsid w:val="00E41611"/>
    <w:pPr>
      <w:spacing w:before="100" w:beforeAutospacing="1" w:after="100" w:afterAutospacing="1"/>
    </w:pPr>
    <w:rPr>
      <w:szCs w:val="24"/>
    </w:rPr>
  </w:style>
  <w:style w:type="character" w:customStyle="1" w:styleId="WW8Num1z0">
    <w:name w:val="WW8Num1z0"/>
    <w:rsid w:val="00E41611"/>
    <w:rPr>
      <w:b w:val="0"/>
      <w:i w:val="0"/>
    </w:rPr>
  </w:style>
  <w:style w:type="character" w:customStyle="1" w:styleId="Fontepargpadro6">
    <w:name w:val="Fonte parág. padrão6"/>
    <w:rsid w:val="00E41611"/>
  </w:style>
  <w:style w:type="character" w:customStyle="1" w:styleId="WW8Num17z1">
    <w:name w:val="WW8Num17z1"/>
    <w:rsid w:val="00E41611"/>
    <w:rPr>
      <w:rFonts w:ascii="Courier New" w:hAnsi="Courier New" w:cs="Courier New"/>
    </w:rPr>
  </w:style>
  <w:style w:type="character" w:customStyle="1" w:styleId="WW8Num17z2">
    <w:name w:val="WW8Num17z2"/>
    <w:rsid w:val="00E41611"/>
    <w:rPr>
      <w:rFonts w:ascii="Wingdings" w:hAnsi="Wingdings"/>
    </w:rPr>
  </w:style>
  <w:style w:type="character" w:customStyle="1" w:styleId="Fontepargpadro5">
    <w:name w:val="Fonte parág. padrão5"/>
    <w:rsid w:val="00E41611"/>
  </w:style>
  <w:style w:type="character" w:customStyle="1" w:styleId="Absatz-Standardschriftart">
    <w:name w:val="Absatz-Standardschriftart"/>
    <w:rsid w:val="00E41611"/>
  </w:style>
  <w:style w:type="character" w:customStyle="1" w:styleId="WW-Absatz-Standardschriftart">
    <w:name w:val="WW-Absatz-Standardschriftart"/>
    <w:rsid w:val="00E41611"/>
  </w:style>
  <w:style w:type="character" w:customStyle="1" w:styleId="WW-Absatz-Standardschriftart1">
    <w:name w:val="WW-Absatz-Standardschriftart1"/>
    <w:rsid w:val="00E41611"/>
  </w:style>
  <w:style w:type="character" w:customStyle="1" w:styleId="WW-Absatz-Standardschriftart11">
    <w:name w:val="WW-Absatz-Standardschriftart11"/>
    <w:rsid w:val="00E41611"/>
  </w:style>
  <w:style w:type="character" w:customStyle="1" w:styleId="WW-Absatz-Standardschriftart111">
    <w:name w:val="WW-Absatz-Standardschriftart111"/>
    <w:rsid w:val="00E41611"/>
  </w:style>
  <w:style w:type="character" w:customStyle="1" w:styleId="WW-Absatz-Standardschriftart1111">
    <w:name w:val="WW-Absatz-Standardschriftart1111"/>
    <w:rsid w:val="00E41611"/>
  </w:style>
  <w:style w:type="character" w:customStyle="1" w:styleId="Fontepargpadro4">
    <w:name w:val="Fonte parág. padrão4"/>
    <w:rsid w:val="00E41611"/>
  </w:style>
  <w:style w:type="character" w:customStyle="1" w:styleId="Fontepargpadro3">
    <w:name w:val="Fonte parág. padrão3"/>
    <w:rsid w:val="00E41611"/>
  </w:style>
  <w:style w:type="character" w:customStyle="1" w:styleId="Fontepargpadro2">
    <w:name w:val="Fonte parág. padrão2"/>
    <w:rsid w:val="00E41611"/>
  </w:style>
  <w:style w:type="character" w:customStyle="1" w:styleId="WW-Absatz-Standardschriftart11111">
    <w:name w:val="WW-Absatz-Standardschriftart11111"/>
    <w:rsid w:val="00E41611"/>
  </w:style>
  <w:style w:type="character" w:customStyle="1" w:styleId="WW-Absatz-Standardschriftart111111">
    <w:name w:val="WW-Absatz-Standardschriftart111111"/>
    <w:rsid w:val="00E41611"/>
  </w:style>
  <w:style w:type="character" w:customStyle="1" w:styleId="WW-Absatz-Standardschriftart1111111">
    <w:name w:val="WW-Absatz-Standardschriftart1111111"/>
    <w:rsid w:val="00E41611"/>
  </w:style>
  <w:style w:type="character" w:customStyle="1" w:styleId="WW-Absatz-Standardschriftart11111111">
    <w:name w:val="WW-Absatz-Standardschriftart11111111"/>
    <w:rsid w:val="00E41611"/>
  </w:style>
  <w:style w:type="character" w:customStyle="1" w:styleId="WW-Absatz-Standardschriftart111111111">
    <w:name w:val="WW-Absatz-Standardschriftart111111111"/>
    <w:rsid w:val="00E41611"/>
  </w:style>
  <w:style w:type="character" w:customStyle="1" w:styleId="WW8Num11z1">
    <w:name w:val="WW8Num11z1"/>
    <w:rsid w:val="00E41611"/>
    <w:rPr>
      <w:rFonts w:ascii="Courier New" w:hAnsi="Courier New"/>
    </w:rPr>
  </w:style>
  <w:style w:type="character" w:customStyle="1" w:styleId="WW8Num11z3">
    <w:name w:val="WW8Num11z3"/>
    <w:rsid w:val="00E41611"/>
    <w:rPr>
      <w:rFonts w:ascii="Symbol" w:hAnsi="Symbol"/>
    </w:rPr>
  </w:style>
  <w:style w:type="character" w:customStyle="1" w:styleId="WW8Num28z2">
    <w:name w:val="WW8Num28z2"/>
    <w:rsid w:val="00E41611"/>
    <w:rPr>
      <w:rFonts w:ascii="Wingdings" w:hAnsi="Wingdings"/>
    </w:rPr>
  </w:style>
  <w:style w:type="character" w:customStyle="1" w:styleId="WW8Num28z4">
    <w:name w:val="WW8Num28z4"/>
    <w:rsid w:val="00E41611"/>
    <w:rPr>
      <w:rFonts w:ascii="Courier New" w:hAnsi="Courier New"/>
    </w:rPr>
  </w:style>
  <w:style w:type="character" w:customStyle="1" w:styleId="WW8Num36z1">
    <w:name w:val="WW8Num36z1"/>
    <w:rsid w:val="00E41611"/>
    <w:rPr>
      <w:rFonts w:ascii="Courier New" w:hAnsi="Courier New"/>
    </w:rPr>
  </w:style>
  <w:style w:type="character" w:customStyle="1" w:styleId="WW8Num36z2">
    <w:name w:val="WW8Num36z2"/>
    <w:rsid w:val="00E41611"/>
    <w:rPr>
      <w:rFonts w:ascii="Wingdings" w:hAnsi="Wingdings"/>
    </w:rPr>
  </w:style>
  <w:style w:type="character" w:customStyle="1" w:styleId="WW8Num38z1">
    <w:name w:val="WW8Num38z1"/>
    <w:rsid w:val="00E41611"/>
    <w:rPr>
      <w:rFonts w:ascii="Courier New" w:hAnsi="Courier New"/>
    </w:rPr>
  </w:style>
  <w:style w:type="character" w:customStyle="1" w:styleId="WW8Num38z3">
    <w:name w:val="WW8Num38z3"/>
    <w:rsid w:val="00E41611"/>
    <w:rPr>
      <w:rFonts w:ascii="Symbol" w:hAnsi="Symbol"/>
    </w:rPr>
  </w:style>
  <w:style w:type="character" w:customStyle="1" w:styleId="WW8Num54z1">
    <w:name w:val="WW8Num54z1"/>
    <w:rsid w:val="00E41611"/>
    <w:rPr>
      <w:rFonts w:ascii="Symbol" w:hAnsi="Symbol"/>
    </w:rPr>
  </w:style>
  <w:style w:type="character" w:customStyle="1" w:styleId="WW8Num54z2">
    <w:name w:val="WW8Num54z2"/>
    <w:rsid w:val="00E41611"/>
    <w:rPr>
      <w:rFonts w:ascii="Wingdings" w:hAnsi="Wingdings"/>
    </w:rPr>
  </w:style>
  <w:style w:type="character" w:customStyle="1" w:styleId="WW8Num54z4">
    <w:name w:val="WW8Num54z4"/>
    <w:rsid w:val="00E41611"/>
    <w:rPr>
      <w:rFonts w:ascii="Courier New" w:hAnsi="Courier New" w:cs="Courier New"/>
    </w:rPr>
  </w:style>
  <w:style w:type="character" w:customStyle="1" w:styleId="WW8Num60z0">
    <w:name w:val="WW8Num60z0"/>
    <w:rsid w:val="00E41611"/>
    <w:rPr>
      <w:rFonts w:ascii="Wingdings" w:hAnsi="Wingdings"/>
    </w:rPr>
  </w:style>
  <w:style w:type="character" w:customStyle="1" w:styleId="WW8Num61z0">
    <w:name w:val="WW8Num61z0"/>
    <w:rsid w:val="00E41611"/>
    <w:rPr>
      <w:rFonts w:ascii="Wingdings" w:hAnsi="Wingdings"/>
    </w:rPr>
  </w:style>
  <w:style w:type="character" w:customStyle="1" w:styleId="WW8Num62z0">
    <w:name w:val="WW8Num62z0"/>
    <w:rsid w:val="00E41611"/>
    <w:rPr>
      <w:rFonts w:ascii="Times New Roman" w:hAnsi="Times New Roman"/>
    </w:rPr>
  </w:style>
  <w:style w:type="character" w:customStyle="1" w:styleId="WW8Num63z0">
    <w:name w:val="WW8Num63z0"/>
    <w:rsid w:val="00E41611"/>
    <w:rPr>
      <w:rFonts w:ascii="Times New Roman" w:hAnsi="Times New Roman"/>
    </w:rPr>
  </w:style>
  <w:style w:type="character" w:customStyle="1" w:styleId="WW8Num65z0">
    <w:name w:val="WW8Num65z0"/>
    <w:rsid w:val="00E41611"/>
    <w:rPr>
      <w:rFonts w:ascii="Wingdings" w:hAnsi="Wingdings"/>
    </w:rPr>
  </w:style>
  <w:style w:type="character" w:customStyle="1" w:styleId="WW8Num69z0">
    <w:name w:val="WW8Num69z0"/>
    <w:rsid w:val="00E41611"/>
    <w:rPr>
      <w:rFonts w:ascii="Times New Roman" w:hAnsi="Times New Roman"/>
    </w:rPr>
  </w:style>
  <w:style w:type="character" w:customStyle="1" w:styleId="WW8Num70z0">
    <w:name w:val="WW8Num70z0"/>
    <w:rsid w:val="00E41611"/>
    <w:rPr>
      <w:b w:val="0"/>
      <w:i w:val="0"/>
    </w:rPr>
  </w:style>
  <w:style w:type="character" w:customStyle="1" w:styleId="WW8Num78z0">
    <w:name w:val="WW8Num78z0"/>
    <w:rsid w:val="00E41611"/>
    <w:rPr>
      <w:b/>
    </w:rPr>
  </w:style>
  <w:style w:type="character" w:customStyle="1" w:styleId="WW8Num79z0">
    <w:name w:val="WW8Num79z0"/>
    <w:rsid w:val="00E41611"/>
    <w:rPr>
      <w:rFonts w:ascii="Wingdings" w:hAnsi="Wingdings"/>
    </w:rPr>
  </w:style>
  <w:style w:type="character" w:customStyle="1" w:styleId="WW8Num81z0">
    <w:name w:val="WW8Num81z0"/>
    <w:rsid w:val="00E41611"/>
    <w:rPr>
      <w:rFonts w:ascii="Symbol" w:hAnsi="Symbol"/>
    </w:rPr>
  </w:style>
  <w:style w:type="character" w:customStyle="1" w:styleId="WW8Num82z0">
    <w:name w:val="WW8Num82z0"/>
    <w:rsid w:val="00E41611"/>
    <w:rPr>
      <w:rFonts w:ascii="Symbol" w:hAnsi="Symbol"/>
    </w:rPr>
  </w:style>
  <w:style w:type="character" w:customStyle="1" w:styleId="WW8Num82z1">
    <w:name w:val="WW8Num82z1"/>
    <w:rsid w:val="00E41611"/>
    <w:rPr>
      <w:rFonts w:ascii="Courier New" w:hAnsi="Courier New" w:cs="Courier New"/>
    </w:rPr>
  </w:style>
  <w:style w:type="character" w:customStyle="1" w:styleId="WW8Num82z2">
    <w:name w:val="WW8Num82z2"/>
    <w:rsid w:val="00E41611"/>
    <w:rPr>
      <w:rFonts w:ascii="Wingdings" w:hAnsi="Wingdings"/>
    </w:rPr>
  </w:style>
  <w:style w:type="character" w:customStyle="1" w:styleId="WW8Num84z0">
    <w:name w:val="WW8Num84z0"/>
    <w:rsid w:val="00E41611"/>
    <w:rPr>
      <w:rFonts w:ascii="Times New Roman" w:hAnsi="Times New Roman"/>
    </w:rPr>
  </w:style>
  <w:style w:type="character" w:customStyle="1" w:styleId="WW8Num86z0">
    <w:name w:val="WW8Num86z0"/>
    <w:rsid w:val="00E41611"/>
    <w:rPr>
      <w:rFonts w:ascii="Symbol" w:hAnsi="Symbol"/>
    </w:rPr>
  </w:style>
  <w:style w:type="character" w:customStyle="1" w:styleId="WW8Num92z0">
    <w:name w:val="WW8Num92z0"/>
    <w:rsid w:val="00E41611"/>
    <w:rPr>
      <w:rFonts w:ascii="Symbol" w:hAnsi="Symbol"/>
    </w:rPr>
  </w:style>
  <w:style w:type="character" w:customStyle="1" w:styleId="WW8Num93z0">
    <w:name w:val="WW8Num93z0"/>
    <w:rsid w:val="00E41611"/>
    <w:rPr>
      <w:rFonts w:ascii="Times New Roman" w:hAnsi="Times New Roman"/>
    </w:rPr>
  </w:style>
  <w:style w:type="character" w:customStyle="1" w:styleId="WW8Num94z0">
    <w:name w:val="WW8Num94z0"/>
    <w:rsid w:val="00E41611"/>
    <w:rPr>
      <w:b/>
    </w:rPr>
  </w:style>
  <w:style w:type="character" w:customStyle="1" w:styleId="WW8Num98z0">
    <w:name w:val="WW8Num98z0"/>
    <w:rsid w:val="00E41611"/>
    <w:rPr>
      <w:rFonts w:ascii="Symbol" w:hAnsi="Symbol"/>
    </w:rPr>
  </w:style>
  <w:style w:type="character" w:customStyle="1" w:styleId="WW8Num108z0">
    <w:name w:val="WW8Num108z0"/>
    <w:rsid w:val="00E41611"/>
    <w:rPr>
      <w:b/>
      <w:i w:val="0"/>
      <w:caps w:val="0"/>
      <w:smallCaps w:val="0"/>
      <w:strike w:val="0"/>
      <w:dstrike w:val="0"/>
      <w:vanish w:val="0"/>
      <w:color w:val="auto"/>
      <w:position w:val="0"/>
      <w:sz w:val="24"/>
      <w:vertAlign w:val="baseline"/>
      <w14:shadow w14:blurRad="0" w14:dist="0" w14:dir="0" w14:sx="0" w14:sy="0" w14:kx="0" w14:ky="0" w14:algn="none">
        <w14:srgbClr w14:val="000000"/>
      </w14:shadow>
    </w:rPr>
  </w:style>
  <w:style w:type="character" w:customStyle="1" w:styleId="WW8Num110z0">
    <w:name w:val="WW8Num110z0"/>
    <w:rsid w:val="00E41611"/>
    <w:rPr>
      <w:rFonts w:ascii="Times New Roman" w:hAnsi="Times New Roman"/>
      <w:color w:val="000000"/>
      <w:u w:val="none"/>
    </w:rPr>
  </w:style>
  <w:style w:type="character" w:customStyle="1" w:styleId="WW8Num111z0">
    <w:name w:val="WW8Num111z0"/>
    <w:rsid w:val="00E41611"/>
    <w:rPr>
      <w:rFonts w:ascii="Symbol" w:hAnsi="Symbol"/>
    </w:rPr>
  </w:style>
  <w:style w:type="character" w:customStyle="1" w:styleId="WW8Num115z0">
    <w:name w:val="WW8Num115z0"/>
    <w:rsid w:val="00E41611"/>
    <w:rPr>
      <w:rFonts w:ascii="Wingdings" w:hAnsi="Wingdings"/>
      <w:b w:val="0"/>
      <w:i w:val="0"/>
      <w:color w:val="auto"/>
      <w:sz w:val="18"/>
    </w:rPr>
  </w:style>
  <w:style w:type="character" w:customStyle="1" w:styleId="WW8Num116z0">
    <w:name w:val="WW8Num116z0"/>
    <w:rsid w:val="00E41611"/>
    <w:rPr>
      <w:b w:val="0"/>
      <w:i w:val="0"/>
    </w:rPr>
  </w:style>
  <w:style w:type="character" w:customStyle="1" w:styleId="WW8Num122z0">
    <w:name w:val="WW8Num122z0"/>
    <w:rsid w:val="00E41611"/>
    <w:rPr>
      <w:rFonts w:ascii="Wingdings" w:hAnsi="Wingdings"/>
      <w:color w:val="auto"/>
    </w:rPr>
  </w:style>
  <w:style w:type="character" w:customStyle="1" w:styleId="WW8Num124z0">
    <w:name w:val="WW8Num124z0"/>
    <w:rsid w:val="00E41611"/>
    <w:rPr>
      <w:rFonts w:ascii="Times New Roman" w:hAnsi="Times New Roman"/>
    </w:rPr>
  </w:style>
  <w:style w:type="character" w:customStyle="1" w:styleId="WW8Num127z0">
    <w:name w:val="WW8Num127z0"/>
    <w:rsid w:val="00E41611"/>
    <w:rPr>
      <w:rFonts w:ascii="Symbol" w:hAnsi="Symbol"/>
    </w:rPr>
  </w:style>
  <w:style w:type="character" w:customStyle="1" w:styleId="WW8Num129z0">
    <w:name w:val="WW8Num129z0"/>
    <w:rsid w:val="00E41611"/>
    <w:rPr>
      <w:rFonts w:ascii="Wingdings" w:hAnsi="Wingdings"/>
    </w:rPr>
  </w:style>
  <w:style w:type="character" w:customStyle="1" w:styleId="WW8Num129z1">
    <w:name w:val="WW8Num129z1"/>
    <w:rsid w:val="00E41611"/>
    <w:rPr>
      <w:rFonts w:ascii="Courier New" w:hAnsi="Courier New"/>
    </w:rPr>
  </w:style>
  <w:style w:type="character" w:customStyle="1" w:styleId="WW8Num129z3">
    <w:name w:val="WW8Num129z3"/>
    <w:rsid w:val="00E41611"/>
    <w:rPr>
      <w:rFonts w:ascii="Symbol" w:hAnsi="Symbol"/>
    </w:rPr>
  </w:style>
  <w:style w:type="character" w:customStyle="1" w:styleId="WW8Num131z1">
    <w:name w:val="WW8Num131z1"/>
    <w:rsid w:val="00E41611"/>
    <w:rPr>
      <w:rFonts w:ascii="Courier New" w:hAnsi="Courier New"/>
    </w:rPr>
  </w:style>
  <w:style w:type="character" w:customStyle="1" w:styleId="WW8Num131z2">
    <w:name w:val="WW8Num131z2"/>
    <w:rsid w:val="00E41611"/>
    <w:rPr>
      <w:rFonts w:ascii="Wingdings" w:hAnsi="Wingdings"/>
    </w:rPr>
  </w:style>
  <w:style w:type="character" w:customStyle="1" w:styleId="WW8Num131z3">
    <w:name w:val="WW8Num131z3"/>
    <w:rsid w:val="00E41611"/>
    <w:rPr>
      <w:rFonts w:ascii="Symbol" w:hAnsi="Symbol"/>
    </w:rPr>
  </w:style>
  <w:style w:type="character" w:customStyle="1" w:styleId="WW8Num132z0">
    <w:name w:val="WW8Num132z0"/>
    <w:rsid w:val="00E41611"/>
    <w:rPr>
      <w:rFonts w:ascii="Symbol" w:hAnsi="Symbol"/>
    </w:rPr>
  </w:style>
  <w:style w:type="character" w:customStyle="1" w:styleId="WW8Num134z0">
    <w:name w:val="WW8Num134z0"/>
    <w:rsid w:val="00E41611"/>
    <w:rPr>
      <w:rFonts w:ascii="Times New Roman" w:hAnsi="Times New Roman"/>
    </w:rPr>
  </w:style>
  <w:style w:type="character" w:customStyle="1" w:styleId="WW8Num135z0">
    <w:name w:val="WW8Num135z0"/>
    <w:rsid w:val="00E41611"/>
    <w:rPr>
      <w:rFonts w:ascii="Times New Roman" w:hAnsi="Times New Roman"/>
    </w:rPr>
  </w:style>
  <w:style w:type="character" w:customStyle="1" w:styleId="WW8Num140z0">
    <w:name w:val="WW8Num140z0"/>
    <w:rsid w:val="00E41611"/>
    <w:rPr>
      <w:rFonts w:ascii="Wingdings" w:eastAsia="Times New Roman" w:hAnsi="Wingdings" w:cs="Times New Roman"/>
    </w:rPr>
  </w:style>
  <w:style w:type="character" w:customStyle="1" w:styleId="WW8Num140z1">
    <w:name w:val="WW8Num140z1"/>
    <w:rsid w:val="00E41611"/>
    <w:rPr>
      <w:rFonts w:ascii="Courier New" w:hAnsi="Courier New"/>
    </w:rPr>
  </w:style>
  <w:style w:type="character" w:customStyle="1" w:styleId="WW8Num140z2">
    <w:name w:val="WW8Num140z2"/>
    <w:rsid w:val="00E41611"/>
    <w:rPr>
      <w:rFonts w:ascii="Wingdings" w:hAnsi="Wingdings"/>
    </w:rPr>
  </w:style>
  <w:style w:type="character" w:customStyle="1" w:styleId="WW8Num140z3">
    <w:name w:val="WW8Num140z3"/>
    <w:rsid w:val="00E41611"/>
    <w:rPr>
      <w:rFonts w:ascii="Symbol" w:hAnsi="Symbol"/>
    </w:rPr>
  </w:style>
  <w:style w:type="character" w:customStyle="1" w:styleId="WW8Num141z0">
    <w:name w:val="WW8Num141z0"/>
    <w:rsid w:val="00E41611"/>
    <w:rPr>
      <w:rFonts w:ascii="Times New Roman" w:hAnsi="Times New Roman"/>
    </w:rPr>
  </w:style>
  <w:style w:type="character" w:customStyle="1" w:styleId="WW8Num142z0">
    <w:name w:val="WW8Num142z0"/>
    <w:rsid w:val="00E41611"/>
    <w:rPr>
      <w:rFonts w:ascii="Times New Roman" w:hAnsi="Times New Roman"/>
    </w:rPr>
  </w:style>
  <w:style w:type="character" w:customStyle="1" w:styleId="WW8Num145z0">
    <w:name w:val="WW8Num145z0"/>
    <w:rsid w:val="00E41611"/>
    <w:rPr>
      <w:rFonts w:ascii="Wingdings" w:hAnsi="Wingdings"/>
    </w:rPr>
  </w:style>
  <w:style w:type="character" w:customStyle="1" w:styleId="WW8Num147z0">
    <w:name w:val="WW8Num147z0"/>
    <w:rsid w:val="00E41611"/>
    <w:rPr>
      <w:rFonts w:ascii="Times New Roman" w:hAnsi="Times New Roman"/>
    </w:rPr>
  </w:style>
  <w:style w:type="character" w:customStyle="1" w:styleId="WW8Num148z0">
    <w:name w:val="WW8Num148z0"/>
    <w:rsid w:val="00E41611"/>
    <w:rPr>
      <w:color w:val="auto"/>
    </w:rPr>
  </w:style>
  <w:style w:type="character" w:customStyle="1" w:styleId="WW8Num150z0">
    <w:name w:val="WW8Num150z0"/>
    <w:rsid w:val="00E41611"/>
    <w:rPr>
      <w:rFonts w:ascii="Wingdings" w:hAnsi="Wingdings"/>
    </w:rPr>
  </w:style>
  <w:style w:type="character" w:customStyle="1" w:styleId="WW8Num151z0">
    <w:name w:val="WW8Num151z0"/>
    <w:rsid w:val="00E41611"/>
    <w:rPr>
      <w:rFonts w:ascii="Times New Roman" w:hAnsi="Times New Roman"/>
    </w:rPr>
  </w:style>
  <w:style w:type="character" w:customStyle="1" w:styleId="WW8Num152z0">
    <w:name w:val="WW8Num152z0"/>
    <w:rsid w:val="00E41611"/>
    <w:rPr>
      <w:rFonts w:ascii="Symbol" w:hAnsi="Symbol"/>
    </w:rPr>
  </w:style>
  <w:style w:type="character" w:customStyle="1" w:styleId="WW8Num153z0">
    <w:name w:val="WW8Num153z0"/>
    <w:rsid w:val="00E41611"/>
    <w:rPr>
      <w:rFonts w:ascii="Wingdings" w:hAnsi="Wingdings"/>
    </w:rPr>
  </w:style>
  <w:style w:type="character" w:customStyle="1" w:styleId="WW8Num157z0">
    <w:name w:val="WW8Num157z0"/>
    <w:rsid w:val="00E41611"/>
    <w:rPr>
      <w:rFonts w:ascii="Times New Roman" w:hAnsi="Times New Roman"/>
    </w:rPr>
  </w:style>
  <w:style w:type="character" w:customStyle="1" w:styleId="WW8Num159z0">
    <w:name w:val="WW8Num159z0"/>
    <w:rsid w:val="00E41611"/>
    <w:rPr>
      <w:rFonts w:ascii="Symbol" w:hAnsi="Symbol"/>
    </w:rPr>
  </w:style>
  <w:style w:type="character" w:customStyle="1" w:styleId="WW8Num163z0">
    <w:name w:val="WW8Num163z0"/>
    <w:rsid w:val="00E41611"/>
    <w:rPr>
      <w:rFonts w:ascii="Symbol" w:hAnsi="Symbol"/>
    </w:rPr>
  </w:style>
  <w:style w:type="character" w:customStyle="1" w:styleId="WW8Num168z0">
    <w:name w:val="WW8Num168z0"/>
    <w:rsid w:val="00E41611"/>
    <w:rPr>
      <w:b w:val="0"/>
      <w:i w:val="0"/>
    </w:rPr>
  </w:style>
  <w:style w:type="character" w:customStyle="1" w:styleId="WW8Num169z0">
    <w:name w:val="WW8Num169z0"/>
    <w:rsid w:val="00E41611"/>
    <w:rPr>
      <w:rFonts w:ascii="Wingdings" w:hAnsi="Wingdings"/>
    </w:rPr>
  </w:style>
  <w:style w:type="character" w:customStyle="1" w:styleId="WW8Num171z0">
    <w:name w:val="WW8Num171z0"/>
    <w:rsid w:val="00E41611"/>
    <w:rPr>
      <w:rFonts w:ascii="Symbol" w:hAnsi="Symbol"/>
    </w:rPr>
  </w:style>
  <w:style w:type="character" w:customStyle="1" w:styleId="WW8Num172z0">
    <w:name w:val="WW8Num172z0"/>
    <w:rsid w:val="00E41611"/>
    <w:rPr>
      <w:rFonts w:ascii="Symbol" w:hAnsi="Symbol"/>
    </w:rPr>
  </w:style>
  <w:style w:type="character" w:customStyle="1" w:styleId="WW8Num176z0">
    <w:name w:val="WW8Num176z0"/>
    <w:rsid w:val="00E41611"/>
    <w:rPr>
      <w:rFonts w:ascii="Wingdings" w:hAnsi="Wingdings"/>
    </w:rPr>
  </w:style>
  <w:style w:type="character" w:customStyle="1" w:styleId="WW8Num176z1">
    <w:name w:val="WW8Num176z1"/>
    <w:rsid w:val="00E41611"/>
    <w:rPr>
      <w:rFonts w:ascii="Courier New" w:hAnsi="Courier New"/>
    </w:rPr>
  </w:style>
  <w:style w:type="character" w:customStyle="1" w:styleId="WW8Num176z3">
    <w:name w:val="WW8Num176z3"/>
    <w:rsid w:val="00E41611"/>
    <w:rPr>
      <w:rFonts w:ascii="Symbol" w:hAnsi="Symbol"/>
    </w:rPr>
  </w:style>
  <w:style w:type="character" w:customStyle="1" w:styleId="WW8Num177z0">
    <w:name w:val="WW8Num177z0"/>
    <w:rsid w:val="00E41611"/>
    <w:rPr>
      <w:rFonts w:ascii="Wingdings" w:hAnsi="Wingdings"/>
    </w:rPr>
  </w:style>
  <w:style w:type="character" w:customStyle="1" w:styleId="WW8Num178z0">
    <w:name w:val="WW8Num178z0"/>
    <w:rsid w:val="00E41611"/>
    <w:rPr>
      <w:rFonts w:ascii="Times New Roman" w:hAnsi="Times New Roman"/>
    </w:rPr>
  </w:style>
  <w:style w:type="character" w:customStyle="1" w:styleId="WW8Num180z0">
    <w:name w:val="WW8Num180z0"/>
    <w:rsid w:val="00E41611"/>
    <w:rPr>
      <w:rFonts w:ascii="Wingdings" w:hAnsi="Wingdings"/>
    </w:rPr>
  </w:style>
  <w:style w:type="character" w:customStyle="1" w:styleId="WW8Num181z0">
    <w:name w:val="WW8Num181z0"/>
    <w:rsid w:val="00E41611"/>
    <w:rPr>
      <w:rFonts w:ascii="Symbol" w:hAnsi="Symbol"/>
      <w:color w:val="0000FF"/>
    </w:rPr>
  </w:style>
  <w:style w:type="character" w:customStyle="1" w:styleId="WW8Num184z0">
    <w:name w:val="WW8Num184z0"/>
    <w:rsid w:val="00E41611"/>
    <w:rPr>
      <w:rFonts w:ascii="Symbol" w:hAnsi="Symbol"/>
    </w:rPr>
  </w:style>
  <w:style w:type="character" w:customStyle="1" w:styleId="WW8Num185z0">
    <w:name w:val="WW8Num185z0"/>
    <w:rsid w:val="00E41611"/>
    <w:rPr>
      <w:rFonts w:ascii="Symbol" w:hAnsi="Symbol"/>
    </w:rPr>
  </w:style>
  <w:style w:type="character" w:customStyle="1" w:styleId="WW8Num185z1">
    <w:name w:val="WW8Num185z1"/>
    <w:rsid w:val="00E41611"/>
    <w:rPr>
      <w:rFonts w:ascii="Courier New" w:hAnsi="Courier New"/>
    </w:rPr>
  </w:style>
  <w:style w:type="character" w:customStyle="1" w:styleId="WW8Num185z2">
    <w:name w:val="WW8Num185z2"/>
    <w:rsid w:val="00E41611"/>
    <w:rPr>
      <w:rFonts w:ascii="Wingdings" w:hAnsi="Wingdings"/>
    </w:rPr>
  </w:style>
  <w:style w:type="character" w:customStyle="1" w:styleId="WW8Num188z0">
    <w:name w:val="WW8Num188z0"/>
    <w:rsid w:val="00E41611"/>
    <w:rPr>
      <w:rFonts w:ascii="Times New Roman" w:hAnsi="Times New Roman"/>
    </w:rPr>
  </w:style>
  <w:style w:type="character" w:customStyle="1" w:styleId="WW8Num188z1">
    <w:name w:val="WW8Num188z1"/>
    <w:rsid w:val="00E41611"/>
    <w:rPr>
      <w:rFonts w:ascii="Courier New" w:hAnsi="Courier New"/>
    </w:rPr>
  </w:style>
  <w:style w:type="character" w:customStyle="1" w:styleId="WW8Num188z2">
    <w:name w:val="WW8Num188z2"/>
    <w:rsid w:val="00E41611"/>
    <w:rPr>
      <w:rFonts w:ascii="Wingdings" w:hAnsi="Wingdings"/>
    </w:rPr>
  </w:style>
  <w:style w:type="character" w:customStyle="1" w:styleId="WW8Num188z3">
    <w:name w:val="WW8Num188z3"/>
    <w:rsid w:val="00E41611"/>
    <w:rPr>
      <w:rFonts w:ascii="Symbol" w:hAnsi="Symbol"/>
    </w:rPr>
  </w:style>
  <w:style w:type="character" w:customStyle="1" w:styleId="WW8Num189z0">
    <w:name w:val="WW8Num189z0"/>
    <w:rsid w:val="00E41611"/>
    <w:rPr>
      <w:rFonts w:ascii="Symbol" w:hAnsi="Symbol"/>
    </w:rPr>
  </w:style>
  <w:style w:type="character" w:customStyle="1" w:styleId="WW8Num197z0">
    <w:name w:val="WW8Num197z0"/>
    <w:rsid w:val="00E41611"/>
    <w:rPr>
      <w:rFonts w:ascii="Symbol" w:hAnsi="Symbol"/>
    </w:rPr>
  </w:style>
  <w:style w:type="character" w:customStyle="1" w:styleId="WW8Num197z1">
    <w:name w:val="WW8Num197z1"/>
    <w:rsid w:val="00E41611"/>
    <w:rPr>
      <w:rFonts w:ascii="Courier New" w:hAnsi="Courier New"/>
    </w:rPr>
  </w:style>
  <w:style w:type="character" w:customStyle="1" w:styleId="WW8Num197z2">
    <w:name w:val="WW8Num197z2"/>
    <w:rsid w:val="00E41611"/>
    <w:rPr>
      <w:rFonts w:ascii="Wingdings" w:hAnsi="Wingdings"/>
    </w:rPr>
  </w:style>
  <w:style w:type="character" w:customStyle="1" w:styleId="WW8Num199z0">
    <w:name w:val="WW8Num199z0"/>
    <w:rsid w:val="00E41611"/>
    <w:rPr>
      <w:rFonts w:ascii="Wingdings" w:hAnsi="Wingdings"/>
    </w:rPr>
  </w:style>
  <w:style w:type="character" w:customStyle="1" w:styleId="WW8Num200z0">
    <w:name w:val="WW8Num200z0"/>
    <w:rsid w:val="00E41611"/>
    <w:rPr>
      <w:b w:val="0"/>
      <w:i w:val="0"/>
    </w:rPr>
  </w:style>
  <w:style w:type="character" w:customStyle="1" w:styleId="WW8Num204z0">
    <w:name w:val="WW8Num204z0"/>
    <w:rsid w:val="00E41611"/>
    <w:rPr>
      <w:rFonts w:ascii="Symbol" w:hAnsi="Symbol"/>
    </w:rPr>
  </w:style>
  <w:style w:type="character" w:customStyle="1" w:styleId="WW8Num204z1">
    <w:name w:val="WW8Num204z1"/>
    <w:rsid w:val="00E41611"/>
    <w:rPr>
      <w:rFonts w:ascii="Courier New" w:hAnsi="Courier New"/>
    </w:rPr>
  </w:style>
  <w:style w:type="character" w:customStyle="1" w:styleId="WW8Num204z2">
    <w:name w:val="WW8Num204z2"/>
    <w:rsid w:val="00E41611"/>
    <w:rPr>
      <w:rFonts w:ascii="Wingdings" w:hAnsi="Wingdings"/>
    </w:rPr>
  </w:style>
  <w:style w:type="character" w:customStyle="1" w:styleId="WW8Num206z0">
    <w:name w:val="WW8Num206z0"/>
    <w:rsid w:val="00E41611"/>
    <w:rPr>
      <w:rFonts w:ascii="Wingdings" w:hAnsi="Wingdings"/>
    </w:rPr>
  </w:style>
  <w:style w:type="character" w:customStyle="1" w:styleId="WW8Num207z1">
    <w:name w:val="WW8Num207z1"/>
    <w:rsid w:val="00E41611"/>
    <w:rPr>
      <w:rFonts w:ascii="Garamond" w:eastAsia="Times New Roman" w:hAnsi="Garamond" w:cs="Times New Roman"/>
      <w:b w:val="0"/>
    </w:rPr>
  </w:style>
  <w:style w:type="character" w:customStyle="1" w:styleId="WW8Num211z0">
    <w:name w:val="WW8Num211z0"/>
    <w:rsid w:val="00E41611"/>
    <w:rPr>
      <w:rFonts w:ascii="Symbol" w:hAnsi="Symbol"/>
    </w:rPr>
  </w:style>
  <w:style w:type="character" w:customStyle="1" w:styleId="WW8Num211z1">
    <w:name w:val="WW8Num211z1"/>
    <w:rsid w:val="00E41611"/>
    <w:rPr>
      <w:rFonts w:ascii="Courier New" w:hAnsi="Courier New"/>
    </w:rPr>
  </w:style>
  <w:style w:type="character" w:customStyle="1" w:styleId="WW8Num211z2">
    <w:name w:val="WW8Num211z2"/>
    <w:rsid w:val="00E41611"/>
    <w:rPr>
      <w:rFonts w:ascii="Wingdings" w:hAnsi="Wingdings"/>
    </w:rPr>
  </w:style>
  <w:style w:type="character" w:customStyle="1" w:styleId="WW8Num212z0">
    <w:name w:val="WW8Num212z0"/>
    <w:rsid w:val="00E41611"/>
    <w:rPr>
      <w:rFonts w:ascii="Wingdings" w:hAnsi="Wingdings"/>
    </w:rPr>
  </w:style>
  <w:style w:type="character" w:customStyle="1" w:styleId="WW8Num213z0">
    <w:name w:val="WW8Num213z0"/>
    <w:rsid w:val="00E41611"/>
    <w:rPr>
      <w:rFonts w:ascii="Wingdings" w:hAnsi="Wingdings"/>
    </w:rPr>
  </w:style>
  <w:style w:type="character" w:customStyle="1" w:styleId="WW8Num216z0">
    <w:name w:val="WW8Num216z0"/>
    <w:rsid w:val="00E41611"/>
    <w:rPr>
      <w:rFonts w:ascii="Symbol" w:hAnsi="Symbol"/>
    </w:rPr>
  </w:style>
  <w:style w:type="character" w:customStyle="1" w:styleId="WW8Num216z1">
    <w:name w:val="WW8Num216z1"/>
    <w:rsid w:val="00E41611"/>
    <w:rPr>
      <w:rFonts w:ascii="Courier New" w:hAnsi="Courier New"/>
    </w:rPr>
  </w:style>
  <w:style w:type="character" w:customStyle="1" w:styleId="WW8Num216z2">
    <w:name w:val="WW8Num216z2"/>
    <w:rsid w:val="00E41611"/>
    <w:rPr>
      <w:rFonts w:ascii="Wingdings" w:hAnsi="Wingdings"/>
    </w:rPr>
  </w:style>
  <w:style w:type="character" w:customStyle="1" w:styleId="WW8Num217z0">
    <w:name w:val="WW8Num217z0"/>
    <w:rsid w:val="00E41611"/>
    <w:rPr>
      <w:rFonts w:ascii="Symbol" w:hAnsi="Symbol"/>
    </w:rPr>
  </w:style>
  <w:style w:type="character" w:customStyle="1" w:styleId="WW8Num223z0">
    <w:name w:val="WW8Num223z0"/>
    <w:rsid w:val="00E41611"/>
    <w:rPr>
      <w:rFonts w:ascii="Symbol" w:hAnsi="Symbol"/>
    </w:rPr>
  </w:style>
  <w:style w:type="character" w:customStyle="1" w:styleId="WW8Num228z0">
    <w:name w:val="WW8Num228z0"/>
    <w:rsid w:val="00E41611"/>
    <w:rPr>
      <w:rFonts w:ascii="Symbol" w:hAnsi="Symbol"/>
    </w:rPr>
  </w:style>
  <w:style w:type="character" w:customStyle="1" w:styleId="WW8Num228z1">
    <w:name w:val="WW8Num228z1"/>
    <w:rsid w:val="00E41611"/>
    <w:rPr>
      <w:rFonts w:ascii="Courier New" w:hAnsi="Courier New"/>
    </w:rPr>
  </w:style>
  <w:style w:type="character" w:customStyle="1" w:styleId="WW8Num228z2">
    <w:name w:val="WW8Num228z2"/>
    <w:rsid w:val="00E41611"/>
    <w:rPr>
      <w:rFonts w:ascii="Wingdings" w:hAnsi="Wingdings"/>
    </w:rPr>
  </w:style>
  <w:style w:type="character" w:customStyle="1" w:styleId="WW8Num230z0">
    <w:name w:val="WW8Num230z0"/>
    <w:rsid w:val="00E41611"/>
    <w:rPr>
      <w:rFonts w:ascii="Times New Roman" w:hAnsi="Times New Roman"/>
    </w:rPr>
  </w:style>
  <w:style w:type="character" w:customStyle="1" w:styleId="WW8Num234z0">
    <w:name w:val="WW8Num234z0"/>
    <w:rsid w:val="00E41611"/>
    <w:rPr>
      <w:rFonts w:ascii="Wingdings" w:hAnsi="Wingdings"/>
    </w:rPr>
  </w:style>
  <w:style w:type="character" w:customStyle="1" w:styleId="WW8Num236z0">
    <w:name w:val="WW8Num236z0"/>
    <w:rsid w:val="00E41611"/>
    <w:rPr>
      <w:rFonts w:ascii="Symbol" w:hAnsi="Symbol"/>
    </w:rPr>
  </w:style>
  <w:style w:type="character" w:customStyle="1" w:styleId="WW8Num240z0">
    <w:name w:val="WW8Num240z0"/>
    <w:rsid w:val="00E41611"/>
    <w:rPr>
      <w:rFonts w:ascii="Times New Roman" w:hAnsi="Times New Roman"/>
    </w:rPr>
  </w:style>
  <w:style w:type="character" w:customStyle="1" w:styleId="WW8Num241z0">
    <w:name w:val="WW8Num241z0"/>
    <w:rsid w:val="00E41611"/>
    <w:rPr>
      <w:color w:val="auto"/>
    </w:rPr>
  </w:style>
  <w:style w:type="character" w:customStyle="1" w:styleId="WW8Num243z0">
    <w:name w:val="WW8Num243z0"/>
    <w:rsid w:val="00E41611"/>
    <w:rPr>
      <w:rFonts w:ascii="Symbol" w:hAnsi="Symbol"/>
    </w:rPr>
  </w:style>
  <w:style w:type="character" w:customStyle="1" w:styleId="WW8Num245z0">
    <w:name w:val="WW8Num245z0"/>
    <w:rsid w:val="00E41611"/>
    <w:rPr>
      <w:rFonts w:ascii="Wingdings" w:hAnsi="Wingdings"/>
    </w:rPr>
  </w:style>
  <w:style w:type="character" w:customStyle="1" w:styleId="WW8Num247z0">
    <w:name w:val="WW8Num247z0"/>
    <w:rsid w:val="00E41611"/>
    <w:rPr>
      <w:rFonts w:ascii="Symbol" w:hAnsi="Symbol"/>
    </w:rPr>
  </w:style>
  <w:style w:type="character" w:customStyle="1" w:styleId="WW8Num247z1">
    <w:name w:val="WW8Num247z1"/>
    <w:rsid w:val="00E41611"/>
    <w:rPr>
      <w:rFonts w:ascii="Courier New" w:hAnsi="Courier New"/>
    </w:rPr>
  </w:style>
  <w:style w:type="character" w:customStyle="1" w:styleId="WW8Num247z2">
    <w:name w:val="WW8Num247z2"/>
    <w:rsid w:val="00E41611"/>
    <w:rPr>
      <w:rFonts w:ascii="Wingdings" w:hAnsi="Wingdings"/>
    </w:rPr>
  </w:style>
  <w:style w:type="character" w:customStyle="1" w:styleId="WW8Num250z0">
    <w:name w:val="WW8Num250z0"/>
    <w:rsid w:val="00E41611"/>
    <w:rPr>
      <w:rFonts w:ascii="Times New Roman" w:hAnsi="Times New Roman"/>
    </w:rPr>
  </w:style>
  <w:style w:type="character" w:customStyle="1" w:styleId="WW8Num254z0">
    <w:name w:val="WW8Num254z0"/>
    <w:rsid w:val="00E41611"/>
    <w:rPr>
      <w:rFonts w:ascii="Symbol" w:hAnsi="Symbol"/>
    </w:rPr>
  </w:style>
  <w:style w:type="character" w:customStyle="1" w:styleId="WW8Num254z1">
    <w:name w:val="WW8Num254z1"/>
    <w:rsid w:val="00E41611"/>
    <w:rPr>
      <w:rFonts w:ascii="Courier New" w:hAnsi="Courier New"/>
    </w:rPr>
  </w:style>
  <w:style w:type="character" w:customStyle="1" w:styleId="WW8Num254z2">
    <w:name w:val="WW8Num254z2"/>
    <w:rsid w:val="00E41611"/>
    <w:rPr>
      <w:rFonts w:ascii="Wingdings" w:hAnsi="Wingdings"/>
    </w:rPr>
  </w:style>
  <w:style w:type="character" w:customStyle="1" w:styleId="WW8Num259z0">
    <w:name w:val="WW8Num259z0"/>
    <w:rsid w:val="00E41611"/>
    <w:rPr>
      <w:rFonts w:ascii="Wingdings" w:hAnsi="Wingdings"/>
    </w:rPr>
  </w:style>
  <w:style w:type="character" w:customStyle="1" w:styleId="WW8Num261z0">
    <w:name w:val="WW8Num261z0"/>
    <w:rsid w:val="00E41611"/>
    <w:rPr>
      <w:rFonts w:ascii="Wingdings" w:hAnsi="Wingdings"/>
    </w:rPr>
  </w:style>
  <w:style w:type="character" w:customStyle="1" w:styleId="WW8Num267z0">
    <w:name w:val="WW8Num267z0"/>
    <w:rsid w:val="00E41611"/>
    <w:rPr>
      <w:rFonts w:ascii="Wingdings" w:hAnsi="Wingdings"/>
    </w:rPr>
  </w:style>
  <w:style w:type="character" w:customStyle="1" w:styleId="WW8Num267z1">
    <w:name w:val="WW8Num267z1"/>
    <w:rsid w:val="00E41611"/>
    <w:rPr>
      <w:rFonts w:ascii="Courier New" w:hAnsi="Courier New"/>
    </w:rPr>
  </w:style>
  <w:style w:type="character" w:customStyle="1" w:styleId="WW8Num267z3">
    <w:name w:val="WW8Num267z3"/>
    <w:rsid w:val="00E41611"/>
    <w:rPr>
      <w:rFonts w:ascii="Symbol" w:hAnsi="Symbol"/>
    </w:rPr>
  </w:style>
  <w:style w:type="character" w:customStyle="1" w:styleId="WW8Num268z0">
    <w:name w:val="WW8Num268z0"/>
    <w:rsid w:val="00E41611"/>
    <w:rPr>
      <w:rFonts w:ascii="Symbol" w:hAnsi="Symbol"/>
    </w:rPr>
  </w:style>
  <w:style w:type="character" w:customStyle="1" w:styleId="WW8Num269z0">
    <w:name w:val="WW8Num269z0"/>
    <w:rsid w:val="00E41611"/>
    <w:rPr>
      <w:b w:val="0"/>
    </w:rPr>
  </w:style>
  <w:style w:type="character" w:customStyle="1" w:styleId="WW8Num274z0">
    <w:name w:val="WW8Num274z0"/>
    <w:rsid w:val="00E41611"/>
    <w:rPr>
      <w:rFonts w:ascii="Wingdings" w:hAnsi="Wingdings"/>
    </w:rPr>
  </w:style>
  <w:style w:type="character" w:customStyle="1" w:styleId="WW8Num275z0">
    <w:name w:val="WW8Num275z0"/>
    <w:rsid w:val="00E41611"/>
    <w:rPr>
      <w:rFonts w:ascii="Wingdings" w:hAnsi="Wingdings"/>
    </w:rPr>
  </w:style>
  <w:style w:type="character" w:customStyle="1" w:styleId="WW8Num281z0">
    <w:name w:val="WW8Num281z0"/>
    <w:rsid w:val="00E41611"/>
    <w:rPr>
      <w:rFonts w:ascii="Symbol" w:hAnsi="Symbol"/>
    </w:rPr>
  </w:style>
  <w:style w:type="character" w:styleId="HiperlinkVisitado">
    <w:name w:val="FollowedHyperlink"/>
    <w:uiPriority w:val="99"/>
    <w:rsid w:val="00E41611"/>
    <w:rPr>
      <w:color w:val="800080"/>
      <w:u w:val="single"/>
    </w:rPr>
  </w:style>
  <w:style w:type="character" w:customStyle="1" w:styleId="Smbolosdenumerao">
    <w:name w:val="Símbolos de numeração"/>
    <w:rsid w:val="00E41611"/>
  </w:style>
  <w:style w:type="character" w:customStyle="1" w:styleId="Marcadores">
    <w:name w:val="Marcadores"/>
    <w:rsid w:val="00E41611"/>
    <w:rPr>
      <w:rFonts w:ascii="StarSymbol" w:eastAsia="StarSymbol" w:hAnsi="StarSymbol" w:cs="StarSymbol"/>
      <w:sz w:val="18"/>
      <w:szCs w:val="18"/>
    </w:rPr>
  </w:style>
  <w:style w:type="paragraph" w:customStyle="1" w:styleId="Legenda5">
    <w:name w:val="Legenda5"/>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60">
    <w:name w:val="Título6"/>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4">
    <w:name w:val="Legenda4"/>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50">
    <w:name w:val="Título5"/>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3">
    <w:name w:val="Legenda3"/>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40">
    <w:name w:val="Título4"/>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2">
    <w:name w:val="Legenda2"/>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30">
    <w:name w:val="Título3"/>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Ttulo20">
    <w:name w:val="Título2"/>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BodyText21">
    <w:name w:val="Body Text 21"/>
    <w:basedOn w:val="Normal"/>
    <w:rsid w:val="00E41611"/>
    <w:pPr>
      <w:widowControl w:val="0"/>
      <w:suppressAutoHyphens/>
      <w:jc w:val="both"/>
    </w:pPr>
    <w:rPr>
      <w:rFonts w:ascii="Arial" w:hAnsi="Arial"/>
      <w:sz w:val="32"/>
      <w:lang w:eastAsia="ar-SA"/>
    </w:rPr>
  </w:style>
  <w:style w:type="paragraph" w:customStyle="1" w:styleId="Contedodoquadro">
    <w:name w:val="Conteúdo do quadro"/>
    <w:basedOn w:val="Corpodetexto"/>
    <w:rsid w:val="00E41611"/>
    <w:pPr>
      <w:widowControl w:val="0"/>
      <w:suppressAutoHyphens/>
    </w:pPr>
    <w:rPr>
      <w:rFonts w:ascii="Arial" w:hAnsi="Arial"/>
      <w:lang w:val="pt-BR" w:eastAsia="ar-SA"/>
    </w:rPr>
  </w:style>
  <w:style w:type="paragraph" w:customStyle="1" w:styleId="WW-NormalWeb">
    <w:name w:val="WW-Normal (Web)"/>
    <w:basedOn w:val="Normal"/>
    <w:rsid w:val="00E41611"/>
    <w:pPr>
      <w:suppressAutoHyphens/>
      <w:spacing w:before="280" w:after="280" w:line="360" w:lineRule="auto"/>
      <w:jc w:val="both"/>
    </w:pPr>
    <w:rPr>
      <w:rFonts w:ascii="Garamond" w:hAnsi="Garamond"/>
      <w:sz w:val="28"/>
      <w:szCs w:val="24"/>
      <w:lang w:eastAsia="ar-SA"/>
    </w:rPr>
  </w:style>
  <w:style w:type="paragraph" w:customStyle="1" w:styleId="western">
    <w:name w:val="western"/>
    <w:basedOn w:val="Normal"/>
    <w:rsid w:val="00E41611"/>
    <w:pPr>
      <w:spacing w:before="100" w:after="119"/>
    </w:pPr>
    <w:rPr>
      <w:szCs w:val="24"/>
      <w:lang w:eastAsia="ar-SA"/>
    </w:rPr>
  </w:style>
  <w:style w:type="paragraph" w:styleId="Legenda">
    <w:name w:val="caption"/>
    <w:basedOn w:val="Normal"/>
    <w:next w:val="Normal"/>
    <w:qFormat/>
    <w:rsid w:val="00E41611"/>
    <w:pPr>
      <w:widowControl w:val="0"/>
      <w:spacing w:before="240" w:after="240"/>
      <w:jc w:val="both"/>
    </w:pPr>
    <w:rPr>
      <w:rFonts w:ascii="Arial" w:hAnsi="Arial"/>
      <w:snapToGrid w:val="0"/>
      <w:sz w:val="32"/>
    </w:rPr>
  </w:style>
  <w:style w:type="paragraph" w:customStyle="1" w:styleId="Edital">
    <w:name w:val="Edital"/>
    <w:basedOn w:val="Normal"/>
    <w:rsid w:val="00E41611"/>
    <w:pPr>
      <w:suppressAutoHyphens/>
      <w:spacing w:before="56" w:after="113"/>
      <w:jc w:val="both"/>
    </w:pPr>
    <w:rPr>
      <w:rFonts w:ascii="Century Gothic" w:eastAsia="Lucida Sans Unicode" w:hAnsi="Century Gothic"/>
    </w:rPr>
  </w:style>
  <w:style w:type="character" w:customStyle="1" w:styleId="WW-Fontepargpadro">
    <w:name w:val="WW-Fonte parág. padrão"/>
    <w:rsid w:val="00E41611"/>
  </w:style>
  <w:style w:type="paragraph" w:styleId="Listadecontinuao">
    <w:name w:val="List Continue"/>
    <w:basedOn w:val="Normal"/>
    <w:rsid w:val="00E41611"/>
    <w:pPr>
      <w:suppressAutoHyphens/>
      <w:spacing w:after="120"/>
      <w:ind w:left="283"/>
    </w:pPr>
    <w:rPr>
      <w:sz w:val="20"/>
      <w:lang w:eastAsia="ar-SA"/>
    </w:rPr>
  </w:style>
  <w:style w:type="paragraph" w:customStyle="1" w:styleId="Textopadro">
    <w:name w:val="Texto padrão"/>
    <w:basedOn w:val="Normal"/>
    <w:rsid w:val="00E41611"/>
    <w:pPr>
      <w:suppressAutoHyphens/>
      <w:overflowPunct w:val="0"/>
      <w:autoSpaceDE w:val="0"/>
      <w:textAlignment w:val="baseline"/>
    </w:pPr>
    <w:rPr>
      <w:lang w:val="en-US" w:eastAsia="ar-SA"/>
    </w:rPr>
  </w:style>
  <w:style w:type="paragraph" w:customStyle="1" w:styleId="ContedodaTabela0">
    <w:name w:val="Conteúdo da Tabela"/>
    <w:rsid w:val="00E41611"/>
    <w:pPr>
      <w:spacing w:line="240" w:lineRule="atLeast"/>
    </w:pPr>
    <w:rPr>
      <w:sz w:val="18"/>
    </w:rPr>
  </w:style>
  <w:style w:type="paragraph" w:styleId="MapadoDocumento">
    <w:name w:val="Document Map"/>
    <w:basedOn w:val="Normal"/>
    <w:link w:val="MapadoDocumentoChar"/>
    <w:uiPriority w:val="99"/>
    <w:unhideWhenUsed/>
    <w:rsid w:val="00E41611"/>
    <w:pPr>
      <w:spacing w:after="200" w:line="276" w:lineRule="auto"/>
    </w:pPr>
    <w:rPr>
      <w:rFonts w:ascii="Tahoma" w:hAnsi="Tahoma" w:cs="Tahoma"/>
      <w:sz w:val="16"/>
      <w:szCs w:val="16"/>
    </w:rPr>
  </w:style>
  <w:style w:type="character" w:customStyle="1" w:styleId="MapadoDocumentoChar">
    <w:name w:val="Mapa do Documento Char"/>
    <w:link w:val="MapadoDocumento"/>
    <w:uiPriority w:val="99"/>
    <w:rsid w:val="00E41611"/>
    <w:rPr>
      <w:rFonts w:ascii="Tahoma" w:hAnsi="Tahoma" w:cs="Tahoma"/>
      <w:sz w:val="16"/>
      <w:szCs w:val="16"/>
    </w:rPr>
  </w:style>
  <w:style w:type="character" w:customStyle="1" w:styleId="TextodenotaderodapChar1">
    <w:name w:val="Texto de nota de rodapé Char1"/>
    <w:uiPriority w:val="99"/>
    <w:semiHidden/>
    <w:rsid w:val="00E41611"/>
    <w:rPr>
      <w:lang w:eastAsia="ar-SA"/>
    </w:rPr>
  </w:style>
  <w:style w:type="paragraph" w:customStyle="1" w:styleId="p4">
    <w:name w:val="p4"/>
    <w:basedOn w:val="Normal"/>
    <w:uiPriority w:val="99"/>
    <w:rsid w:val="00E41611"/>
    <w:pPr>
      <w:widowControl w:val="0"/>
      <w:tabs>
        <w:tab w:val="left" w:pos="4840"/>
      </w:tabs>
      <w:spacing w:line="240" w:lineRule="atLeast"/>
      <w:ind w:left="3400"/>
    </w:pPr>
    <w:rPr>
      <w:szCs w:val="24"/>
    </w:rPr>
  </w:style>
  <w:style w:type="character" w:customStyle="1" w:styleId="BodyTextChar">
    <w:name w:val="Body Text Char"/>
    <w:uiPriority w:val="99"/>
    <w:semiHidden/>
    <w:locked/>
    <w:rsid w:val="00E41611"/>
    <w:rPr>
      <w:sz w:val="24"/>
      <w:szCs w:val="24"/>
    </w:rPr>
  </w:style>
  <w:style w:type="paragraph" w:customStyle="1" w:styleId="ParagraphStyle">
    <w:name w:val="Paragraph Style"/>
    <w:rsid w:val="00E41611"/>
    <w:pPr>
      <w:widowControl w:val="0"/>
      <w:autoSpaceDE w:val="0"/>
      <w:autoSpaceDN w:val="0"/>
      <w:adjustRightInd w:val="0"/>
    </w:pPr>
    <w:rPr>
      <w:rFonts w:ascii="Arial" w:hAnsi="Arial" w:cs="Arial"/>
      <w:sz w:val="24"/>
      <w:szCs w:val="24"/>
    </w:rPr>
  </w:style>
  <w:style w:type="character" w:customStyle="1" w:styleId="LinkdaInternet">
    <w:name w:val="Link da Internet"/>
    <w:rsid w:val="00E41611"/>
    <w:rPr>
      <w:color w:val="000080"/>
      <w:u w:val="single"/>
    </w:rPr>
  </w:style>
  <w:style w:type="paragraph" w:customStyle="1" w:styleId="Nvel4-R">
    <w:name w:val="Nível 4-R"/>
    <w:basedOn w:val="Normal"/>
    <w:qFormat/>
    <w:rsid w:val="00E41611"/>
    <w:pPr>
      <w:spacing w:before="120" w:after="120" w:line="276" w:lineRule="auto"/>
      <w:ind w:left="567"/>
      <w:jc w:val="both"/>
    </w:pPr>
    <w:rPr>
      <w:rFonts w:ascii="Arial" w:hAnsi="Arial" w:cs="Arial"/>
      <w:i/>
      <w:iCs/>
      <w:color w:val="FF0000"/>
      <w:sz w:val="20"/>
    </w:rPr>
  </w:style>
  <w:style w:type="character" w:customStyle="1" w:styleId="SemEspaamentoChar">
    <w:name w:val="Sem Espaçamento Char"/>
    <w:link w:val="SemEspaamento"/>
    <w:uiPriority w:val="1"/>
    <w:qFormat/>
    <w:rsid w:val="00AA5A8D"/>
    <w:rPr>
      <w:rFonts w:ascii="Calibri" w:eastAsia="Calibri" w:hAnsi="Calibri"/>
      <w:sz w:val="22"/>
      <w:szCs w:val="22"/>
      <w:lang w:eastAsia="en-US"/>
    </w:rPr>
  </w:style>
  <w:style w:type="table" w:customStyle="1" w:styleId="Tabelacomgrade1">
    <w:name w:val="Tabela com grade1"/>
    <w:basedOn w:val="Tabelanormal"/>
    <w:next w:val="Tabelacomgrade"/>
    <w:uiPriority w:val="39"/>
    <w:rsid w:val="00AA5A8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FD0B83"/>
    <w:pPr>
      <w:widowControl w:val="0"/>
      <w:autoSpaceDE w:val="0"/>
      <w:autoSpaceDN w:val="0"/>
      <w:ind w:left="241" w:right="624"/>
      <w:jc w:val="both"/>
      <w:outlineLvl w:val="1"/>
    </w:pPr>
    <w:rPr>
      <w:rFonts w:ascii="Arial MT" w:eastAsia="Arial MT" w:hAnsi="Arial MT" w:cs="Arial MT"/>
      <w:szCs w:val="24"/>
      <w:lang w:val="pt-PT" w:eastAsia="en-US"/>
    </w:rPr>
  </w:style>
  <w:style w:type="paragraph" w:customStyle="1" w:styleId="Ttulo21">
    <w:name w:val="Título 21"/>
    <w:basedOn w:val="Normal"/>
    <w:uiPriority w:val="1"/>
    <w:qFormat/>
    <w:rsid w:val="00FD0B83"/>
    <w:pPr>
      <w:widowControl w:val="0"/>
      <w:autoSpaceDE w:val="0"/>
      <w:autoSpaceDN w:val="0"/>
      <w:ind w:left="241"/>
      <w:outlineLvl w:val="2"/>
    </w:pPr>
    <w:rPr>
      <w:rFonts w:ascii="Arial" w:eastAsia="Arial" w:hAnsi="Arial" w:cs="Arial"/>
      <w:b/>
      <w:bCs/>
      <w:sz w:val="22"/>
      <w:szCs w:val="22"/>
      <w:lang w:val="pt-PT" w:eastAsia="en-US"/>
    </w:rPr>
  </w:style>
  <w:style w:type="paragraph" w:styleId="Reviso">
    <w:name w:val="Revision"/>
    <w:hidden/>
    <w:uiPriority w:val="99"/>
    <w:semiHidden/>
    <w:rsid w:val="006B0CB0"/>
    <w:rPr>
      <w:sz w:val="24"/>
    </w:rPr>
  </w:style>
  <w:style w:type="character" w:customStyle="1" w:styleId="selectable-text">
    <w:name w:val="selectable-text"/>
    <w:basedOn w:val="Fontepargpadro"/>
    <w:rsid w:val="00834748"/>
  </w:style>
  <w:style w:type="paragraph" w:customStyle="1" w:styleId="Nvel3">
    <w:name w:val="Nível 3"/>
    <w:basedOn w:val="Nvel3-R"/>
    <w:link w:val="Nvel3Char"/>
    <w:qFormat/>
    <w:rsid w:val="00417806"/>
    <w:rPr>
      <w:rFonts w:cs="Times New Roman"/>
      <w:i w:val="0"/>
      <w:iCs w:val="0"/>
      <w:color w:val="auto"/>
      <w:lang w:val="x-none" w:eastAsia="x-none"/>
    </w:rPr>
  </w:style>
  <w:style w:type="character" w:customStyle="1" w:styleId="Nvel3Char">
    <w:name w:val="Nível 3 Char"/>
    <w:link w:val="Nvel3"/>
    <w:rsid w:val="00417806"/>
    <w:rPr>
      <w:rFonts w:ascii="Arial" w:hAnsi="Arial"/>
      <w:lang w:val="x-none" w:eastAsia="x-none"/>
    </w:rPr>
  </w:style>
  <w:style w:type="character" w:customStyle="1" w:styleId="UnresolvedMention">
    <w:name w:val="Unresolved Mention"/>
    <w:basedOn w:val="Fontepargpadro"/>
    <w:uiPriority w:val="99"/>
    <w:semiHidden/>
    <w:unhideWhenUsed/>
    <w:rsid w:val="00C23D61"/>
    <w:rPr>
      <w:color w:val="605E5C"/>
      <w:shd w:val="clear" w:color="auto" w:fill="E1DFDD"/>
    </w:rPr>
  </w:style>
  <w:style w:type="paragraph" w:customStyle="1" w:styleId="font5">
    <w:name w:val="font5"/>
    <w:basedOn w:val="Normal"/>
    <w:rsid w:val="004364BD"/>
    <w:pPr>
      <w:spacing w:before="100" w:beforeAutospacing="1" w:after="100" w:afterAutospacing="1"/>
    </w:pPr>
    <w:rPr>
      <w:rFonts w:ascii="Arial" w:hAnsi="Arial" w:cs="Arial"/>
      <w:sz w:val="22"/>
      <w:szCs w:val="22"/>
    </w:rPr>
  </w:style>
  <w:style w:type="paragraph" w:customStyle="1" w:styleId="font6">
    <w:name w:val="font6"/>
    <w:basedOn w:val="Normal"/>
    <w:rsid w:val="004364BD"/>
    <w:pPr>
      <w:spacing w:before="100" w:beforeAutospacing="1" w:after="100" w:afterAutospacing="1"/>
    </w:pPr>
    <w:rPr>
      <w:rFonts w:ascii="Arial" w:hAnsi="Arial" w:cs="Arial"/>
      <w:sz w:val="18"/>
      <w:szCs w:val="18"/>
    </w:rPr>
  </w:style>
  <w:style w:type="paragraph" w:customStyle="1" w:styleId="font7">
    <w:name w:val="font7"/>
    <w:basedOn w:val="Normal"/>
    <w:rsid w:val="004364BD"/>
    <w:pPr>
      <w:spacing w:before="100" w:beforeAutospacing="1" w:after="100" w:afterAutospacing="1"/>
    </w:pPr>
    <w:rPr>
      <w:rFonts w:ascii="Arial" w:hAnsi="Arial" w:cs="Arial"/>
      <w:b/>
      <w:bCs/>
      <w:sz w:val="20"/>
    </w:rPr>
  </w:style>
  <w:style w:type="paragraph" w:customStyle="1" w:styleId="xl68">
    <w:name w:val="xl68"/>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rPr>
  </w:style>
  <w:style w:type="paragraph" w:customStyle="1" w:styleId="xl69">
    <w:name w:val="xl69"/>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rPr>
  </w:style>
  <w:style w:type="paragraph" w:customStyle="1" w:styleId="xl70">
    <w:name w:val="xl70"/>
    <w:basedOn w:val="Normal"/>
    <w:rsid w:val="004364BD"/>
    <w:pPr>
      <w:pBdr>
        <w:top w:val="single" w:sz="4" w:space="0" w:color="auto"/>
        <w:left w:val="single" w:sz="4" w:space="0" w:color="auto"/>
        <w:bottom w:val="single" w:sz="4" w:space="0" w:color="auto"/>
        <w:right w:val="single" w:sz="4" w:space="0" w:color="auto"/>
      </w:pBdr>
      <w:shd w:val="clear" w:color="008080" w:fill="007F64"/>
      <w:spacing w:before="100" w:beforeAutospacing="1" w:after="100" w:afterAutospacing="1"/>
      <w:jc w:val="both"/>
    </w:pPr>
    <w:rPr>
      <w:rFonts w:ascii="Calibri" w:hAnsi="Calibri" w:cs="Calibri"/>
      <w:szCs w:val="24"/>
    </w:rPr>
  </w:style>
  <w:style w:type="paragraph" w:customStyle="1" w:styleId="xl71">
    <w:name w:val="xl71"/>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2">
    <w:name w:val="xl72"/>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3">
    <w:name w:val="xl73"/>
    <w:basedOn w:val="Normal"/>
    <w:rsid w:val="004364BD"/>
    <w:pPr>
      <w:spacing w:before="100" w:beforeAutospacing="1" w:after="100" w:afterAutospacing="1"/>
    </w:pPr>
    <w:rPr>
      <w:szCs w:val="24"/>
    </w:rPr>
  </w:style>
  <w:style w:type="paragraph" w:customStyle="1" w:styleId="xl74">
    <w:name w:val="xl74"/>
    <w:basedOn w:val="Normal"/>
    <w:rsid w:val="004364BD"/>
    <w:pPr>
      <w:pBdr>
        <w:top w:val="single" w:sz="8" w:space="0" w:color="007F64"/>
        <w:bottom w:val="single" w:sz="4" w:space="0" w:color="007F64"/>
        <w:right w:val="single" w:sz="4" w:space="0" w:color="007F64"/>
      </w:pBdr>
      <w:shd w:val="clear" w:color="008080" w:fill="007F64"/>
      <w:spacing w:before="100" w:beforeAutospacing="1" w:after="100" w:afterAutospacing="1"/>
      <w:jc w:val="both"/>
    </w:pPr>
    <w:rPr>
      <w:rFonts w:ascii="Calibri" w:hAnsi="Calibri" w:cs="Calibri"/>
      <w:szCs w:val="24"/>
    </w:rPr>
  </w:style>
  <w:style w:type="paragraph" w:customStyle="1" w:styleId="xl75">
    <w:name w:val="xl75"/>
    <w:basedOn w:val="Normal"/>
    <w:rsid w:val="004364BD"/>
    <w:pPr>
      <w:pBdr>
        <w:top w:val="single" w:sz="4" w:space="0" w:color="007F64"/>
        <w:bottom w:val="single" w:sz="4" w:space="0" w:color="007F64"/>
        <w:right w:val="single" w:sz="4" w:space="0" w:color="007F64"/>
      </w:pBdr>
      <w:spacing w:before="100" w:beforeAutospacing="1" w:after="100" w:afterAutospacing="1"/>
      <w:jc w:val="both"/>
    </w:pPr>
    <w:rPr>
      <w:rFonts w:ascii="Calibri" w:hAnsi="Calibri" w:cs="Calibri"/>
      <w:szCs w:val="24"/>
    </w:rPr>
  </w:style>
  <w:style w:type="paragraph" w:customStyle="1" w:styleId="xl76">
    <w:name w:val="xl76"/>
    <w:basedOn w:val="Normal"/>
    <w:rsid w:val="004364BD"/>
    <w:pPr>
      <w:pBdr>
        <w:top w:val="single" w:sz="4" w:space="0" w:color="auto"/>
        <w:left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7">
    <w:name w:val="xl77"/>
    <w:basedOn w:val="Normal"/>
    <w:rsid w:val="004364BD"/>
    <w:pPr>
      <w:pBdr>
        <w:top w:val="single" w:sz="4" w:space="0" w:color="auto"/>
        <w:left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8">
    <w:name w:val="xl78"/>
    <w:basedOn w:val="Normal"/>
    <w:rsid w:val="004364BD"/>
    <w:pPr>
      <w:pBdr>
        <w:top w:val="single" w:sz="4" w:space="0" w:color="007F64"/>
        <w:right w:val="single" w:sz="4" w:space="0" w:color="007F64"/>
      </w:pBdr>
      <w:spacing w:before="100" w:beforeAutospacing="1" w:after="100" w:afterAutospacing="1"/>
      <w:jc w:val="both"/>
    </w:pPr>
    <w:rPr>
      <w:rFonts w:ascii="Calibri" w:hAnsi="Calibri" w:cs="Calibri"/>
      <w:szCs w:val="24"/>
    </w:rPr>
  </w:style>
  <w:style w:type="paragraph" w:customStyle="1" w:styleId="xl79">
    <w:name w:val="xl79"/>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1">
    <w:name w:val="xl81"/>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msonormal0">
    <w:name w:val="msonormal"/>
    <w:basedOn w:val="Normal"/>
    <w:rsid w:val="004364BD"/>
    <w:pPr>
      <w:spacing w:before="100" w:beforeAutospacing="1" w:after="100" w:afterAutospacing="1"/>
    </w:pPr>
    <w:rPr>
      <w:szCs w:val="24"/>
    </w:rPr>
  </w:style>
  <w:style w:type="paragraph" w:customStyle="1" w:styleId="whitespace-pre-wrap">
    <w:name w:val="whitespace-pre-wrap"/>
    <w:basedOn w:val="Normal"/>
    <w:rsid w:val="006E33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7">
      <w:bodyDiv w:val="1"/>
      <w:marLeft w:val="0"/>
      <w:marRight w:val="0"/>
      <w:marTop w:val="0"/>
      <w:marBottom w:val="0"/>
      <w:divBdr>
        <w:top w:val="none" w:sz="0" w:space="0" w:color="auto"/>
        <w:left w:val="none" w:sz="0" w:space="0" w:color="auto"/>
        <w:bottom w:val="none" w:sz="0" w:space="0" w:color="auto"/>
        <w:right w:val="none" w:sz="0" w:space="0" w:color="auto"/>
      </w:divBdr>
    </w:div>
    <w:div w:id="47729968">
      <w:bodyDiv w:val="1"/>
      <w:marLeft w:val="0"/>
      <w:marRight w:val="0"/>
      <w:marTop w:val="0"/>
      <w:marBottom w:val="0"/>
      <w:divBdr>
        <w:top w:val="none" w:sz="0" w:space="0" w:color="auto"/>
        <w:left w:val="none" w:sz="0" w:space="0" w:color="auto"/>
        <w:bottom w:val="none" w:sz="0" w:space="0" w:color="auto"/>
        <w:right w:val="none" w:sz="0" w:space="0" w:color="auto"/>
      </w:divBdr>
    </w:div>
    <w:div w:id="138572666">
      <w:bodyDiv w:val="1"/>
      <w:marLeft w:val="0"/>
      <w:marRight w:val="0"/>
      <w:marTop w:val="0"/>
      <w:marBottom w:val="0"/>
      <w:divBdr>
        <w:top w:val="none" w:sz="0" w:space="0" w:color="auto"/>
        <w:left w:val="none" w:sz="0" w:space="0" w:color="auto"/>
        <w:bottom w:val="none" w:sz="0" w:space="0" w:color="auto"/>
        <w:right w:val="none" w:sz="0" w:space="0" w:color="auto"/>
      </w:divBdr>
    </w:div>
    <w:div w:id="224608265">
      <w:bodyDiv w:val="1"/>
      <w:marLeft w:val="0"/>
      <w:marRight w:val="0"/>
      <w:marTop w:val="0"/>
      <w:marBottom w:val="0"/>
      <w:divBdr>
        <w:top w:val="none" w:sz="0" w:space="0" w:color="auto"/>
        <w:left w:val="none" w:sz="0" w:space="0" w:color="auto"/>
        <w:bottom w:val="none" w:sz="0" w:space="0" w:color="auto"/>
        <w:right w:val="none" w:sz="0" w:space="0" w:color="auto"/>
      </w:divBdr>
    </w:div>
    <w:div w:id="239482950">
      <w:bodyDiv w:val="1"/>
      <w:marLeft w:val="0"/>
      <w:marRight w:val="0"/>
      <w:marTop w:val="0"/>
      <w:marBottom w:val="0"/>
      <w:divBdr>
        <w:top w:val="none" w:sz="0" w:space="0" w:color="auto"/>
        <w:left w:val="none" w:sz="0" w:space="0" w:color="auto"/>
        <w:bottom w:val="none" w:sz="0" w:space="0" w:color="auto"/>
        <w:right w:val="none" w:sz="0" w:space="0" w:color="auto"/>
      </w:divBdr>
    </w:div>
    <w:div w:id="560529487">
      <w:bodyDiv w:val="1"/>
      <w:marLeft w:val="0"/>
      <w:marRight w:val="0"/>
      <w:marTop w:val="0"/>
      <w:marBottom w:val="0"/>
      <w:divBdr>
        <w:top w:val="none" w:sz="0" w:space="0" w:color="auto"/>
        <w:left w:val="none" w:sz="0" w:space="0" w:color="auto"/>
        <w:bottom w:val="none" w:sz="0" w:space="0" w:color="auto"/>
        <w:right w:val="none" w:sz="0" w:space="0" w:color="auto"/>
      </w:divBdr>
    </w:div>
    <w:div w:id="748887753">
      <w:bodyDiv w:val="1"/>
      <w:marLeft w:val="0"/>
      <w:marRight w:val="0"/>
      <w:marTop w:val="0"/>
      <w:marBottom w:val="0"/>
      <w:divBdr>
        <w:top w:val="none" w:sz="0" w:space="0" w:color="auto"/>
        <w:left w:val="none" w:sz="0" w:space="0" w:color="auto"/>
        <w:bottom w:val="none" w:sz="0" w:space="0" w:color="auto"/>
        <w:right w:val="none" w:sz="0" w:space="0" w:color="auto"/>
      </w:divBdr>
    </w:div>
    <w:div w:id="870607318">
      <w:bodyDiv w:val="1"/>
      <w:marLeft w:val="0"/>
      <w:marRight w:val="0"/>
      <w:marTop w:val="0"/>
      <w:marBottom w:val="0"/>
      <w:divBdr>
        <w:top w:val="none" w:sz="0" w:space="0" w:color="auto"/>
        <w:left w:val="none" w:sz="0" w:space="0" w:color="auto"/>
        <w:bottom w:val="none" w:sz="0" w:space="0" w:color="auto"/>
        <w:right w:val="none" w:sz="0" w:space="0" w:color="auto"/>
      </w:divBdr>
    </w:div>
    <w:div w:id="880944578">
      <w:bodyDiv w:val="1"/>
      <w:marLeft w:val="0"/>
      <w:marRight w:val="0"/>
      <w:marTop w:val="0"/>
      <w:marBottom w:val="0"/>
      <w:divBdr>
        <w:top w:val="none" w:sz="0" w:space="0" w:color="auto"/>
        <w:left w:val="none" w:sz="0" w:space="0" w:color="auto"/>
        <w:bottom w:val="none" w:sz="0" w:space="0" w:color="auto"/>
        <w:right w:val="none" w:sz="0" w:space="0" w:color="auto"/>
      </w:divBdr>
    </w:div>
    <w:div w:id="936791093">
      <w:bodyDiv w:val="1"/>
      <w:marLeft w:val="0"/>
      <w:marRight w:val="0"/>
      <w:marTop w:val="0"/>
      <w:marBottom w:val="0"/>
      <w:divBdr>
        <w:top w:val="none" w:sz="0" w:space="0" w:color="auto"/>
        <w:left w:val="none" w:sz="0" w:space="0" w:color="auto"/>
        <w:bottom w:val="none" w:sz="0" w:space="0" w:color="auto"/>
        <w:right w:val="none" w:sz="0" w:space="0" w:color="auto"/>
      </w:divBdr>
    </w:div>
    <w:div w:id="940378907">
      <w:bodyDiv w:val="1"/>
      <w:marLeft w:val="0"/>
      <w:marRight w:val="0"/>
      <w:marTop w:val="0"/>
      <w:marBottom w:val="0"/>
      <w:divBdr>
        <w:top w:val="none" w:sz="0" w:space="0" w:color="auto"/>
        <w:left w:val="none" w:sz="0" w:space="0" w:color="auto"/>
        <w:bottom w:val="none" w:sz="0" w:space="0" w:color="auto"/>
        <w:right w:val="none" w:sz="0" w:space="0" w:color="auto"/>
      </w:divBdr>
    </w:div>
    <w:div w:id="959461032">
      <w:bodyDiv w:val="1"/>
      <w:marLeft w:val="0"/>
      <w:marRight w:val="0"/>
      <w:marTop w:val="0"/>
      <w:marBottom w:val="0"/>
      <w:divBdr>
        <w:top w:val="none" w:sz="0" w:space="0" w:color="auto"/>
        <w:left w:val="none" w:sz="0" w:space="0" w:color="auto"/>
        <w:bottom w:val="none" w:sz="0" w:space="0" w:color="auto"/>
        <w:right w:val="none" w:sz="0" w:space="0" w:color="auto"/>
      </w:divBdr>
    </w:div>
    <w:div w:id="1015184021">
      <w:bodyDiv w:val="1"/>
      <w:marLeft w:val="0"/>
      <w:marRight w:val="0"/>
      <w:marTop w:val="0"/>
      <w:marBottom w:val="0"/>
      <w:divBdr>
        <w:top w:val="none" w:sz="0" w:space="0" w:color="auto"/>
        <w:left w:val="none" w:sz="0" w:space="0" w:color="auto"/>
        <w:bottom w:val="none" w:sz="0" w:space="0" w:color="auto"/>
        <w:right w:val="none" w:sz="0" w:space="0" w:color="auto"/>
      </w:divBdr>
    </w:div>
    <w:div w:id="1136098466">
      <w:bodyDiv w:val="1"/>
      <w:marLeft w:val="0"/>
      <w:marRight w:val="0"/>
      <w:marTop w:val="0"/>
      <w:marBottom w:val="0"/>
      <w:divBdr>
        <w:top w:val="none" w:sz="0" w:space="0" w:color="auto"/>
        <w:left w:val="none" w:sz="0" w:space="0" w:color="auto"/>
        <w:bottom w:val="none" w:sz="0" w:space="0" w:color="auto"/>
        <w:right w:val="none" w:sz="0" w:space="0" w:color="auto"/>
      </w:divBdr>
    </w:div>
    <w:div w:id="1171485047">
      <w:bodyDiv w:val="1"/>
      <w:marLeft w:val="0"/>
      <w:marRight w:val="0"/>
      <w:marTop w:val="0"/>
      <w:marBottom w:val="0"/>
      <w:divBdr>
        <w:top w:val="none" w:sz="0" w:space="0" w:color="auto"/>
        <w:left w:val="none" w:sz="0" w:space="0" w:color="auto"/>
        <w:bottom w:val="none" w:sz="0" w:space="0" w:color="auto"/>
        <w:right w:val="none" w:sz="0" w:space="0" w:color="auto"/>
      </w:divBdr>
    </w:div>
    <w:div w:id="1203980575">
      <w:bodyDiv w:val="1"/>
      <w:marLeft w:val="0"/>
      <w:marRight w:val="0"/>
      <w:marTop w:val="0"/>
      <w:marBottom w:val="0"/>
      <w:divBdr>
        <w:top w:val="none" w:sz="0" w:space="0" w:color="auto"/>
        <w:left w:val="none" w:sz="0" w:space="0" w:color="auto"/>
        <w:bottom w:val="none" w:sz="0" w:space="0" w:color="auto"/>
        <w:right w:val="none" w:sz="0" w:space="0" w:color="auto"/>
      </w:divBdr>
    </w:div>
    <w:div w:id="1216700931">
      <w:bodyDiv w:val="1"/>
      <w:marLeft w:val="0"/>
      <w:marRight w:val="0"/>
      <w:marTop w:val="0"/>
      <w:marBottom w:val="0"/>
      <w:divBdr>
        <w:top w:val="none" w:sz="0" w:space="0" w:color="auto"/>
        <w:left w:val="none" w:sz="0" w:space="0" w:color="auto"/>
        <w:bottom w:val="none" w:sz="0" w:space="0" w:color="auto"/>
        <w:right w:val="none" w:sz="0" w:space="0" w:color="auto"/>
      </w:divBdr>
    </w:div>
    <w:div w:id="1230263334">
      <w:bodyDiv w:val="1"/>
      <w:marLeft w:val="0"/>
      <w:marRight w:val="0"/>
      <w:marTop w:val="0"/>
      <w:marBottom w:val="0"/>
      <w:divBdr>
        <w:top w:val="none" w:sz="0" w:space="0" w:color="auto"/>
        <w:left w:val="none" w:sz="0" w:space="0" w:color="auto"/>
        <w:bottom w:val="none" w:sz="0" w:space="0" w:color="auto"/>
        <w:right w:val="none" w:sz="0" w:space="0" w:color="auto"/>
      </w:divBdr>
    </w:div>
    <w:div w:id="1250428009">
      <w:bodyDiv w:val="1"/>
      <w:marLeft w:val="0"/>
      <w:marRight w:val="0"/>
      <w:marTop w:val="0"/>
      <w:marBottom w:val="0"/>
      <w:divBdr>
        <w:top w:val="none" w:sz="0" w:space="0" w:color="auto"/>
        <w:left w:val="none" w:sz="0" w:space="0" w:color="auto"/>
        <w:bottom w:val="none" w:sz="0" w:space="0" w:color="auto"/>
        <w:right w:val="none" w:sz="0" w:space="0" w:color="auto"/>
      </w:divBdr>
    </w:div>
    <w:div w:id="1351033019">
      <w:bodyDiv w:val="1"/>
      <w:marLeft w:val="0"/>
      <w:marRight w:val="0"/>
      <w:marTop w:val="0"/>
      <w:marBottom w:val="0"/>
      <w:divBdr>
        <w:top w:val="none" w:sz="0" w:space="0" w:color="auto"/>
        <w:left w:val="none" w:sz="0" w:space="0" w:color="auto"/>
        <w:bottom w:val="none" w:sz="0" w:space="0" w:color="auto"/>
        <w:right w:val="none" w:sz="0" w:space="0" w:color="auto"/>
      </w:divBdr>
    </w:div>
    <w:div w:id="1360278481">
      <w:bodyDiv w:val="1"/>
      <w:marLeft w:val="0"/>
      <w:marRight w:val="0"/>
      <w:marTop w:val="0"/>
      <w:marBottom w:val="0"/>
      <w:divBdr>
        <w:top w:val="none" w:sz="0" w:space="0" w:color="auto"/>
        <w:left w:val="none" w:sz="0" w:space="0" w:color="auto"/>
        <w:bottom w:val="none" w:sz="0" w:space="0" w:color="auto"/>
        <w:right w:val="none" w:sz="0" w:space="0" w:color="auto"/>
      </w:divBdr>
    </w:div>
    <w:div w:id="1387140189">
      <w:bodyDiv w:val="1"/>
      <w:marLeft w:val="0"/>
      <w:marRight w:val="0"/>
      <w:marTop w:val="0"/>
      <w:marBottom w:val="0"/>
      <w:divBdr>
        <w:top w:val="none" w:sz="0" w:space="0" w:color="auto"/>
        <w:left w:val="none" w:sz="0" w:space="0" w:color="auto"/>
        <w:bottom w:val="none" w:sz="0" w:space="0" w:color="auto"/>
        <w:right w:val="none" w:sz="0" w:space="0" w:color="auto"/>
      </w:divBdr>
    </w:div>
    <w:div w:id="1388725842">
      <w:bodyDiv w:val="1"/>
      <w:marLeft w:val="0"/>
      <w:marRight w:val="0"/>
      <w:marTop w:val="0"/>
      <w:marBottom w:val="0"/>
      <w:divBdr>
        <w:top w:val="none" w:sz="0" w:space="0" w:color="auto"/>
        <w:left w:val="none" w:sz="0" w:space="0" w:color="auto"/>
        <w:bottom w:val="none" w:sz="0" w:space="0" w:color="auto"/>
        <w:right w:val="none" w:sz="0" w:space="0" w:color="auto"/>
      </w:divBdr>
    </w:div>
    <w:div w:id="1396508860">
      <w:bodyDiv w:val="1"/>
      <w:marLeft w:val="0"/>
      <w:marRight w:val="0"/>
      <w:marTop w:val="0"/>
      <w:marBottom w:val="0"/>
      <w:divBdr>
        <w:top w:val="none" w:sz="0" w:space="0" w:color="auto"/>
        <w:left w:val="none" w:sz="0" w:space="0" w:color="auto"/>
        <w:bottom w:val="none" w:sz="0" w:space="0" w:color="auto"/>
        <w:right w:val="none" w:sz="0" w:space="0" w:color="auto"/>
      </w:divBdr>
    </w:div>
    <w:div w:id="1422532667">
      <w:bodyDiv w:val="1"/>
      <w:marLeft w:val="0"/>
      <w:marRight w:val="0"/>
      <w:marTop w:val="0"/>
      <w:marBottom w:val="0"/>
      <w:divBdr>
        <w:top w:val="none" w:sz="0" w:space="0" w:color="auto"/>
        <w:left w:val="none" w:sz="0" w:space="0" w:color="auto"/>
        <w:bottom w:val="none" w:sz="0" w:space="0" w:color="auto"/>
        <w:right w:val="none" w:sz="0" w:space="0" w:color="auto"/>
      </w:divBdr>
    </w:div>
    <w:div w:id="1458838821">
      <w:bodyDiv w:val="1"/>
      <w:marLeft w:val="0"/>
      <w:marRight w:val="0"/>
      <w:marTop w:val="0"/>
      <w:marBottom w:val="0"/>
      <w:divBdr>
        <w:top w:val="none" w:sz="0" w:space="0" w:color="auto"/>
        <w:left w:val="none" w:sz="0" w:space="0" w:color="auto"/>
        <w:bottom w:val="none" w:sz="0" w:space="0" w:color="auto"/>
        <w:right w:val="none" w:sz="0" w:space="0" w:color="auto"/>
      </w:divBdr>
    </w:div>
    <w:div w:id="1536427482">
      <w:bodyDiv w:val="1"/>
      <w:marLeft w:val="0"/>
      <w:marRight w:val="0"/>
      <w:marTop w:val="0"/>
      <w:marBottom w:val="0"/>
      <w:divBdr>
        <w:top w:val="none" w:sz="0" w:space="0" w:color="auto"/>
        <w:left w:val="none" w:sz="0" w:space="0" w:color="auto"/>
        <w:bottom w:val="none" w:sz="0" w:space="0" w:color="auto"/>
        <w:right w:val="none" w:sz="0" w:space="0" w:color="auto"/>
      </w:divBdr>
    </w:div>
    <w:div w:id="1543444889">
      <w:bodyDiv w:val="1"/>
      <w:marLeft w:val="0"/>
      <w:marRight w:val="0"/>
      <w:marTop w:val="0"/>
      <w:marBottom w:val="0"/>
      <w:divBdr>
        <w:top w:val="none" w:sz="0" w:space="0" w:color="auto"/>
        <w:left w:val="none" w:sz="0" w:space="0" w:color="auto"/>
        <w:bottom w:val="none" w:sz="0" w:space="0" w:color="auto"/>
        <w:right w:val="none" w:sz="0" w:space="0" w:color="auto"/>
      </w:divBdr>
    </w:div>
    <w:div w:id="1617247919">
      <w:bodyDiv w:val="1"/>
      <w:marLeft w:val="0"/>
      <w:marRight w:val="0"/>
      <w:marTop w:val="0"/>
      <w:marBottom w:val="0"/>
      <w:divBdr>
        <w:top w:val="none" w:sz="0" w:space="0" w:color="auto"/>
        <w:left w:val="none" w:sz="0" w:space="0" w:color="auto"/>
        <w:bottom w:val="none" w:sz="0" w:space="0" w:color="auto"/>
        <w:right w:val="none" w:sz="0" w:space="0" w:color="auto"/>
      </w:divBdr>
    </w:div>
    <w:div w:id="1620717441">
      <w:bodyDiv w:val="1"/>
      <w:marLeft w:val="0"/>
      <w:marRight w:val="0"/>
      <w:marTop w:val="0"/>
      <w:marBottom w:val="0"/>
      <w:divBdr>
        <w:top w:val="none" w:sz="0" w:space="0" w:color="auto"/>
        <w:left w:val="none" w:sz="0" w:space="0" w:color="auto"/>
        <w:bottom w:val="none" w:sz="0" w:space="0" w:color="auto"/>
        <w:right w:val="none" w:sz="0" w:space="0" w:color="auto"/>
      </w:divBdr>
    </w:div>
    <w:div w:id="1627663998">
      <w:bodyDiv w:val="1"/>
      <w:marLeft w:val="0"/>
      <w:marRight w:val="0"/>
      <w:marTop w:val="0"/>
      <w:marBottom w:val="0"/>
      <w:divBdr>
        <w:top w:val="none" w:sz="0" w:space="0" w:color="auto"/>
        <w:left w:val="none" w:sz="0" w:space="0" w:color="auto"/>
        <w:bottom w:val="none" w:sz="0" w:space="0" w:color="auto"/>
        <w:right w:val="none" w:sz="0" w:space="0" w:color="auto"/>
      </w:divBdr>
    </w:div>
    <w:div w:id="1635020067">
      <w:bodyDiv w:val="1"/>
      <w:marLeft w:val="0"/>
      <w:marRight w:val="0"/>
      <w:marTop w:val="0"/>
      <w:marBottom w:val="0"/>
      <w:divBdr>
        <w:top w:val="none" w:sz="0" w:space="0" w:color="auto"/>
        <w:left w:val="none" w:sz="0" w:space="0" w:color="auto"/>
        <w:bottom w:val="none" w:sz="0" w:space="0" w:color="auto"/>
        <w:right w:val="none" w:sz="0" w:space="0" w:color="auto"/>
      </w:divBdr>
    </w:div>
    <w:div w:id="1732118685">
      <w:bodyDiv w:val="1"/>
      <w:marLeft w:val="0"/>
      <w:marRight w:val="0"/>
      <w:marTop w:val="0"/>
      <w:marBottom w:val="0"/>
      <w:divBdr>
        <w:top w:val="none" w:sz="0" w:space="0" w:color="auto"/>
        <w:left w:val="none" w:sz="0" w:space="0" w:color="auto"/>
        <w:bottom w:val="none" w:sz="0" w:space="0" w:color="auto"/>
        <w:right w:val="none" w:sz="0" w:space="0" w:color="auto"/>
      </w:divBdr>
    </w:div>
    <w:div w:id="1816944366">
      <w:bodyDiv w:val="1"/>
      <w:marLeft w:val="0"/>
      <w:marRight w:val="0"/>
      <w:marTop w:val="0"/>
      <w:marBottom w:val="0"/>
      <w:divBdr>
        <w:top w:val="none" w:sz="0" w:space="0" w:color="auto"/>
        <w:left w:val="none" w:sz="0" w:space="0" w:color="auto"/>
        <w:bottom w:val="none" w:sz="0" w:space="0" w:color="auto"/>
        <w:right w:val="none" w:sz="0" w:space="0" w:color="auto"/>
      </w:divBdr>
    </w:div>
    <w:div w:id="1896817050">
      <w:bodyDiv w:val="1"/>
      <w:marLeft w:val="0"/>
      <w:marRight w:val="0"/>
      <w:marTop w:val="0"/>
      <w:marBottom w:val="0"/>
      <w:divBdr>
        <w:top w:val="none" w:sz="0" w:space="0" w:color="auto"/>
        <w:left w:val="none" w:sz="0" w:space="0" w:color="auto"/>
        <w:bottom w:val="none" w:sz="0" w:space="0" w:color="auto"/>
        <w:right w:val="none" w:sz="0" w:space="0" w:color="auto"/>
      </w:divBdr>
    </w:div>
    <w:div w:id="1918203380">
      <w:bodyDiv w:val="1"/>
      <w:marLeft w:val="0"/>
      <w:marRight w:val="0"/>
      <w:marTop w:val="0"/>
      <w:marBottom w:val="0"/>
      <w:divBdr>
        <w:top w:val="none" w:sz="0" w:space="0" w:color="auto"/>
        <w:left w:val="none" w:sz="0" w:space="0" w:color="auto"/>
        <w:bottom w:val="none" w:sz="0" w:space="0" w:color="auto"/>
        <w:right w:val="none" w:sz="0" w:space="0" w:color="auto"/>
      </w:divBdr>
    </w:div>
    <w:div w:id="1920676228">
      <w:bodyDiv w:val="1"/>
      <w:marLeft w:val="0"/>
      <w:marRight w:val="0"/>
      <w:marTop w:val="0"/>
      <w:marBottom w:val="0"/>
      <w:divBdr>
        <w:top w:val="none" w:sz="0" w:space="0" w:color="auto"/>
        <w:left w:val="none" w:sz="0" w:space="0" w:color="auto"/>
        <w:bottom w:val="none" w:sz="0" w:space="0" w:color="auto"/>
        <w:right w:val="none" w:sz="0" w:space="0" w:color="auto"/>
      </w:divBdr>
    </w:div>
    <w:div w:id="1921137920">
      <w:bodyDiv w:val="1"/>
      <w:marLeft w:val="0"/>
      <w:marRight w:val="0"/>
      <w:marTop w:val="0"/>
      <w:marBottom w:val="0"/>
      <w:divBdr>
        <w:top w:val="none" w:sz="0" w:space="0" w:color="auto"/>
        <w:left w:val="none" w:sz="0" w:space="0" w:color="auto"/>
        <w:bottom w:val="none" w:sz="0" w:space="0" w:color="auto"/>
        <w:right w:val="none" w:sz="0" w:space="0" w:color="auto"/>
      </w:divBdr>
    </w:div>
    <w:div w:id="1963919571">
      <w:bodyDiv w:val="1"/>
      <w:marLeft w:val="0"/>
      <w:marRight w:val="0"/>
      <w:marTop w:val="0"/>
      <w:marBottom w:val="0"/>
      <w:divBdr>
        <w:top w:val="none" w:sz="0" w:space="0" w:color="auto"/>
        <w:left w:val="none" w:sz="0" w:space="0" w:color="auto"/>
        <w:bottom w:val="none" w:sz="0" w:space="0" w:color="auto"/>
        <w:right w:val="none" w:sz="0" w:space="0" w:color="auto"/>
      </w:divBdr>
    </w:div>
    <w:div w:id="2048330987">
      <w:bodyDiv w:val="1"/>
      <w:marLeft w:val="0"/>
      <w:marRight w:val="0"/>
      <w:marTop w:val="0"/>
      <w:marBottom w:val="0"/>
      <w:divBdr>
        <w:top w:val="none" w:sz="0" w:space="0" w:color="auto"/>
        <w:left w:val="none" w:sz="0" w:space="0" w:color="auto"/>
        <w:bottom w:val="none" w:sz="0" w:space="0" w:color="auto"/>
        <w:right w:val="none" w:sz="0" w:space="0" w:color="auto"/>
      </w:divBdr>
    </w:div>
    <w:div w:id="21128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57"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56"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54F5-9F40-401D-A68B-FEABF6C3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13</Pages>
  <Words>4313</Words>
  <Characters>24167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CERTIDÃO</vt:lpstr>
    </vt:vector>
  </TitlesOfParts>
  <Company>*</Company>
  <LinksUpToDate>false</LinksUpToDate>
  <CharactersWithSpaces>28424</CharactersWithSpaces>
  <SharedDoc>false</SharedDoc>
  <HLinks>
    <vt:vector size="270" baseType="variant">
      <vt:variant>
        <vt:i4>3276831</vt:i4>
      </vt:variant>
      <vt:variant>
        <vt:i4>135</vt:i4>
      </vt:variant>
      <vt:variant>
        <vt:i4>0</vt:i4>
      </vt:variant>
      <vt:variant>
        <vt:i4>5</vt:i4>
      </vt:variant>
      <vt:variant>
        <vt:lpwstr>mailto:compras@desterrodomelo.mg.gov.br</vt:lpwstr>
      </vt:variant>
      <vt:variant>
        <vt:lpwstr/>
      </vt:variant>
      <vt:variant>
        <vt:i4>3276831</vt:i4>
      </vt:variant>
      <vt:variant>
        <vt:i4>132</vt:i4>
      </vt:variant>
      <vt:variant>
        <vt:i4>0</vt:i4>
      </vt:variant>
      <vt:variant>
        <vt:i4>5</vt:i4>
      </vt:variant>
      <vt:variant>
        <vt:lpwstr>mailto:compras@desterrodomelo.mg.gov.br</vt:lpwstr>
      </vt:variant>
      <vt:variant>
        <vt:lpwstr/>
      </vt:variant>
      <vt:variant>
        <vt:i4>1114139</vt:i4>
      </vt:variant>
      <vt:variant>
        <vt:i4>129</vt:i4>
      </vt:variant>
      <vt:variant>
        <vt:i4>0</vt:i4>
      </vt:variant>
      <vt:variant>
        <vt:i4>5</vt:i4>
      </vt:variant>
      <vt:variant>
        <vt:lpwstr>https://www.google.com/search?q=telefone+prefeitura+de+desterro+do+melo&amp;sca_esv=c839f9702c677c11&amp;sca_upv=1&amp;sxsrf=ADLYWILu84Zr6bUrtItn0N1JpYzreivbig%3A1722191784603&amp;ei=qI-mZrPEJPSy5OUPofia4QI&amp;ved=0ahUKEwizuLmssMqHAxV0GbkGHSG8JiwQ4dUDCBA&amp;uact=5&amp;oq=telefone+prefeitura+de+desterro+do+melo&amp;gs_lp=Egxnd3Mtd2l6LXNlcnAiJ3RlbGVmb25lIHByZWZlaXR1cmEgZGUgZGVzdGVycm8gZG8gbWVsbzIGEAAYFhgeMgYQABgWGB4yCBAAGIAEGKIEMggQABiABBiiBEj7OFAAWM02cAB4AJABAJgBkgKgAcovqgEGMC4zNi4zuAEDyAEA-AEBmAInoALlMMICDBAjGIAEGBMYJxiKBcICChAjGIAEGCcYigXCAgoQABiABBhDGIoFwgIFEAAYgATCAgQQIxgnwgIKEC4YgAQYQxiKBcICDxAAGIAEGEMYyQMYigUYCsICCxAAGIAEGJIDGIoFwgIFEC4YgATCAgsQLhiABBjRAxjHAcICCxAuGIAEGMcBGK8BwgIMEAAYgAQYQxiKBRgKwgIUEC4YgAQYlwUY3AQY3gQY4ATYAQGYAwC6BgYIARABGBSSBwYwLjM2LjOgB_j8AQ&amp;sclient=gws-wiz-serp</vt:lpwstr>
      </vt:variant>
      <vt:variant>
        <vt:lpwstr/>
      </vt:variant>
      <vt:variant>
        <vt:i4>7471209</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123</vt:i4>
      </vt:variant>
      <vt:variant>
        <vt:i4>0</vt:i4>
      </vt:variant>
      <vt:variant>
        <vt:i4>5</vt:i4>
      </vt:variant>
      <vt:variant>
        <vt:lpwstr>http://www.planalto.gov.br/ccivil_03/_ato2019-2022/2021/lei/L14133.htm</vt:lpwstr>
      </vt:variant>
      <vt:variant>
        <vt:lpwstr>art156§5</vt:lpwstr>
      </vt:variant>
      <vt:variant>
        <vt:i4>6881398</vt:i4>
      </vt:variant>
      <vt:variant>
        <vt:i4>120</vt:i4>
      </vt:variant>
      <vt:variant>
        <vt:i4>0</vt:i4>
      </vt:variant>
      <vt:variant>
        <vt:i4>5</vt:i4>
      </vt:variant>
      <vt:variant>
        <vt:lpwstr>http://www.planalto.gov.br/ccivil_03/_ato2019-2022/2021/lei/L14133.htm</vt:lpwstr>
      </vt:variant>
      <vt:variant>
        <vt:lpwstr/>
      </vt:variant>
      <vt:variant>
        <vt:i4>2162803</vt:i4>
      </vt:variant>
      <vt:variant>
        <vt:i4>117</vt:i4>
      </vt:variant>
      <vt:variant>
        <vt:i4>0</vt:i4>
      </vt:variant>
      <vt:variant>
        <vt:i4>5</vt:i4>
      </vt:variant>
      <vt:variant>
        <vt:lpwstr>https://www.planalto.gov.br/ccivil_03/_ato2011-2014/2013/lei/l12846.htm</vt:lpwstr>
      </vt:variant>
      <vt:variant>
        <vt:lpwstr>art5</vt:lpwstr>
      </vt:variant>
      <vt:variant>
        <vt:i4>3932201</vt:i4>
      </vt:variant>
      <vt:variant>
        <vt:i4>114</vt:i4>
      </vt:variant>
      <vt:variant>
        <vt:i4>0</vt:i4>
      </vt:variant>
      <vt:variant>
        <vt:i4>5</vt:i4>
      </vt:variant>
      <vt:variant>
        <vt:lpwstr>http://www.piedadedosgerais.mg.gov.br/</vt:lpwstr>
      </vt:variant>
      <vt:variant>
        <vt:lpwstr/>
      </vt:variant>
      <vt:variant>
        <vt:i4>9240660</vt:i4>
      </vt:variant>
      <vt:variant>
        <vt:i4>111</vt:i4>
      </vt:variant>
      <vt:variant>
        <vt:i4>0</vt:i4>
      </vt:variant>
      <vt:variant>
        <vt:i4>5</vt:i4>
      </vt:variant>
      <vt:variant>
        <vt:lpwstr>http://www.planalto.gov.br/ccivil_03/_ato2019-2022/2021/lei/L14133.htm</vt:lpwstr>
      </vt:variant>
      <vt:variant>
        <vt:lpwstr>art17§1</vt:lpwstr>
      </vt:variant>
      <vt:variant>
        <vt:i4>2031701</vt:i4>
      </vt:variant>
      <vt:variant>
        <vt:i4>108</vt:i4>
      </vt:variant>
      <vt:variant>
        <vt:i4>0</vt:i4>
      </vt:variant>
      <vt:variant>
        <vt:i4>5</vt:i4>
      </vt:variant>
      <vt:variant>
        <vt:lpwstr>http://www.planalto.gov.br/ccivil_03/_ato2019-2022/2021/lei/L14133.htm</vt:lpwstr>
      </vt:variant>
      <vt:variant>
        <vt:lpwstr>art165</vt:lpwstr>
      </vt:variant>
      <vt:variant>
        <vt:i4>3276831</vt:i4>
      </vt:variant>
      <vt:variant>
        <vt:i4>105</vt:i4>
      </vt:variant>
      <vt:variant>
        <vt:i4>0</vt:i4>
      </vt:variant>
      <vt:variant>
        <vt:i4>5</vt:i4>
      </vt:variant>
      <vt:variant>
        <vt:lpwstr>mailto:compras@desterrodomelo.mg.gov.br</vt:lpwstr>
      </vt:variant>
      <vt:variant>
        <vt:lpwstr/>
      </vt:variant>
      <vt:variant>
        <vt:i4>1966276</vt:i4>
      </vt:variant>
      <vt:variant>
        <vt:i4>102</vt:i4>
      </vt:variant>
      <vt:variant>
        <vt:i4>0</vt:i4>
      </vt:variant>
      <vt:variant>
        <vt:i4>5</vt:i4>
      </vt:variant>
      <vt:variant>
        <vt:lpwstr>http://www.planalto.gov.br/ccivil_03/_ato2019-2022/2021/lei/L14133.htm</vt:lpwstr>
      </vt:variant>
      <vt:variant>
        <vt:lpwstr>art4§1</vt:lpwstr>
      </vt:variant>
      <vt:variant>
        <vt:i4>4915244</vt:i4>
      </vt:variant>
      <vt:variant>
        <vt:i4>99</vt:i4>
      </vt:variant>
      <vt:variant>
        <vt:i4>0</vt:i4>
      </vt:variant>
      <vt:variant>
        <vt:i4>5</vt:i4>
      </vt:variant>
      <vt:variant>
        <vt:lpwstr>https://www.planalto.gov.br/ccivil_03/leis/lcp/lcp123.htm</vt:lpwstr>
      </vt:variant>
      <vt:variant>
        <vt:lpwstr>art42</vt:lpwstr>
      </vt:variant>
      <vt:variant>
        <vt:i4>4980780</vt:i4>
      </vt:variant>
      <vt:variant>
        <vt:i4>96</vt:i4>
      </vt:variant>
      <vt:variant>
        <vt:i4>0</vt:i4>
      </vt:variant>
      <vt:variant>
        <vt:i4>5</vt:i4>
      </vt:variant>
      <vt:variant>
        <vt:lpwstr>https://www.planalto.gov.br/ccivil_03/leis/lcp/lcp123.htm</vt:lpwstr>
      </vt:variant>
      <vt:variant>
        <vt:lpwstr>art3</vt:lpwstr>
      </vt:variant>
      <vt:variant>
        <vt:i4>2752611</vt:i4>
      </vt:variant>
      <vt:variant>
        <vt:i4>93</vt:i4>
      </vt:variant>
      <vt:variant>
        <vt:i4>0</vt:i4>
      </vt:variant>
      <vt:variant>
        <vt:i4>5</vt:i4>
      </vt:variant>
      <vt:variant>
        <vt:lpwstr>http://www.planalto.gov.br/ccivil_03/_ato2019-2022/2021/lei/L14133.htm</vt:lpwstr>
      </vt:variant>
      <vt:variant>
        <vt:lpwstr>art16</vt:lpwstr>
      </vt:variant>
      <vt:variant>
        <vt:i4>1441853</vt:i4>
      </vt:variant>
      <vt:variant>
        <vt:i4>90</vt:i4>
      </vt:variant>
      <vt:variant>
        <vt:i4>0</vt:i4>
      </vt:variant>
      <vt:variant>
        <vt:i4>5</vt:i4>
      </vt:variant>
      <vt:variant>
        <vt:lpwstr>https://www.planalto.gov.br/ccivil_03/constituicao/constituicaocompilado.htm</vt:lpwstr>
      </vt:variant>
      <vt:variant>
        <vt:lpwstr/>
      </vt:variant>
      <vt:variant>
        <vt:i4>7733375</vt:i4>
      </vt:variant>
      <vt:variant>
        <vt:i4>87</vt:i4>
      </vt:variant>
      <vt:variant>
        <vt:i4>0</vt:i4>
      </vt:variant>
      <vt:variant>
        <vt:i4>5</vt:i4>
      </vt:variant>
      <vt:variant>
        <vt:lpwstr>https://www.planalto.gov.br/ccivil_03/_ato2015-2018/2015/decreto/d8538.htm</vt:lpwstr>
      </vt:variant>
      <vt:variant>
        <vt:lpwstr>art4</vt:lpwstr>
      </vt:variant>
      <vt:variant>
        <vt:i4>7471209</vt:i4>
      </vt:variant>
      <vt:variant>
        <vt:i4>84</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art64</vt:lpwstr>
      </vt:variant>
      <vt:variant>
        <vt:i4>7471209</vt:i4>
      </vt:variant>
      <vt:variant>
        <vt:i4>78</vt:i4>
      </vt:variant>
      <vt:variant>
        <vt:i4>0</vt:i4>
      </vt:variant>
      <vt:variant>
        <vt:i4>5</vt:i4>
      </vt:variant>
      <vt:variant>
        <vt:lpwstr>https://www.gov.br/compras/pt-br/acesso-a-informacao/legislacao/instrucoes-normativas/instrucao-normativa-seges-me-no-73-de-30-de-setembro-de-2022</vt:lpwstr>
      </vt:variant>
      <vt:variant>
        <vt:lpwstr/>
      </vt:variant>
      <vt:variant>
        <vt:i4>3670127</vt:i4>
      </vt:variant>
      <vt:variant>
        <vt:i4>75</vt:i4>
      </vt:variant>
      <vt:variant>
        <vt:i4>0</vt:i4>
      </vt:variant>
      <vt:variant>
        <vt:i4>5</vt:i4>
      </vt:variant>
      <vt:variant>
        <vt:lpwstr>https://www.planalto.gov.br/ccivil_03/_ato2015-2018/2016/decreto/d8660.htm</vt:lpwstr>
      </vt:variant>
      <vt:variant>
        <vt:lpwstr/>
      </vt:variant>
      <vt:variant>
        <vt:i4>2949219</vt:i4>
      </vt:variant>
      <vt:variant>
        <vt:i4>72</vt:i4>
      </vt:variant>
      <vt:variant>
        <vt:i4>0</vt:i4>
      </vt:variant>
      <vt:variant>
        <vt:i4>5</vt:i4>
      </vt:variant>
      <vt:variant>
        <vt:lpwstr>http://www.planalto.gov.br/ccivil_03/_ato2019-2022/2021/lei/L14133.htm</vt:lpwstr>
      </vt:variant>
      <vt:variant>
        <vt:lpwstr>art62</vt:lpwstr>
      </vt:variant>
      <vt:variant>
        <vt:i4>3276924</vt:i4>
      </vt:variant>
      <vt:variant>
        <vt:i4>69</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2883682</vt:i4>
      </vt:variant>
      <vt:variant>
        <vt:i4>66</vt:i4>
      </vt:variant>
      <vt:variant>
        <vt:i4>0</vt:i4>
      </vt:variant>
      <vt:variant>
        <vt:i4>5</vt:i4>
      </vt:variant>
      <vt:variant>
        <vt:lpwstr>https://certidoes-apf.apps.tcu.gov.br/</vt:lpwstr>
      </vt:variant>
      <vt:variant>
        <vt:lpwstr/>
      </vt:variant>
      <vt:variant>
        <vt:i4>5636100</vt:i4>
      </vt:variant>
      <vt:variant>
        <vt:i4>63</vt:i4>
      </vt:variant>
      <vt:variant>
        <vt:i4>0</vt:i4>
      </vt:variant>
      <vt:variant>
        <vt:i4>5</vt:i4>
      </vt:variant>
      <vt:variant>
        <vt:lpwstr>https://contas.tcu.gov.br/ords/f?p=704144:3:16201292950247::NO:3,4,6</vt:lpwstr>
      </vt:variant>
      <vt:variant>
        <vt:lpwstr/>
      </vt:variant>
      <vt:variant>
        <vt:i4>1114176</vt:i4>
      </vt:variant>
      <vt:variant>
        <vt:i4>60</vt:i4>
      </vt:variant>
      <vt:variant>
        <vt:i4>0</vt:i4>
      </vt:variant>
      <vt:variant>
        <vt:i4>5</vt:i4>
      </vt:variant>
      <vt:variant>
        <vt:lpwstr>http://www.cnj.jus.br/improbidade_adm/consultar_requerido.php</vt:lpwstr>
      </vt:variant>
      <vt:variant>
        <vt:lpwstr/>
      </vt:variant>
      <vt:variant>
        <vt:i4>7929976</vt:i4>
      </vt:variant>
      <vt:variant>
        <vt:i4>57</vt:i4>
      </vt:variant>
      <vt:variant>
        <vt:i4>0</vt:i4>
      </vt:variant>
      <vt:variant>
        <vt:i4>5</vt:i4>
      </vt:variant>
      <vt:variant>
        <vt:lpwstr>https://portaldatransparencia.gov.br/sancoes/consulta?paginacaoSimples=true&amp;tamanhoPagina=&amp;offset=&amp;direcaoOrdenacao=asc&amp;cpfCnpj=09676264636&amp;colunasSelecionadas=linkDetalhamento%2Ccadastro%2CcpfCnpj%2CnomeSancionado%2CufSancionado%2Corgao%2CcategoriaSancao%2CdataPublicacao%2CvalorMulta%2Cquantidade</vt:lpwstr>
      </vt:variant>
      <vt:variant>
        <vt:lpwstr/>
      </vt:variant>
      <vt:variant>
        <vt:i4>2752611</vt:i4>
      </vt:variant>
      <vt:variant>
        <vt:i4>54</vt:i4>
      </vt:variant>
      <vt:variant>
        <vt:i4>0</vt:i4>
      </vt:variant>
      <vt:variant>
        <vt:i4>5</vt:i4>
      </vt:variant>
      <vt:variant>
        <vt:lpwstr>http://www.planalto.gov.br/ccivil_03/_ato2019-2022/2021/lei/L14133.htm</vt:lpwstr>
      </vt:variant>
      <vt:variant>
        <vt:lpwstr>art14</vt:lpwstr>
      </vt:variant>
      <vt:variant>
        <vt:i4>5963779</vt:i4>
      </vt:variant>
      <vt:variant>
        <vt:i4>51</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48</vt:i4>
      </vt:variant>
      <vt:variant>
        <vt:i4>0</vt:i4>
      </vt:variant>
      <vt:variant>
        <vt:i4>5</vt:i4>
      </vt:variant>
      <vt:variant>
        <vt:lpwstr>http://www.planalto.gov.br/ccivil_03/_ato2019-2022/2021/lei/L14133.htm</vt:lpwstr>
      </vt:variant>
      <vt:variant>
        <vt:lpwstr>art60</vt:lpwstr>
      </vt:variant>
      <vt:variant>
        <vt:i4>3211370</vt:i4>
      </vt:variant>
      <vt:variant>
        <vt:i4>45</vt:i4>
      </vt:variant>
      <vt:variant>
        <vt:i4>0</vt:i4>
      </vt:variant>
      <vt:variant>
        <vt:i4>5</vt:i4>
      </vt:variant>
      <vt:variant>
        <vt:lpwstr>https://www.planalto.gov.br/ccivil_03/_ato2015-2018/2015/decreto/d8539.htm</vt:lpwstr>
      </vt:variant>
      <vt:variant>
        <vt:lpwstr/>
      </vt:variant>
      <vt:variant>
        <vt:i4>4915244</vt:i4>
      </vt:variant>
      <vt:variant>
        <vt:i4>42</vt:i4>
      </vt:variant>
      <vt:variant>
        <vt:i4>0</vt:i4>
      </vt:variant>
      <vt:variant>
        <vt:i4>5</vt:i4>
      </vt:variant>
      <vt:variant>
        <vt:lpwstr>https://www.planalto.gov.br/ccivil_03/leis/lcp/lcp123.htm</vt:lpwstr>
      </vt:variant>
      <vt:variant>
        <vt:lpwstr>art44</vt:lpwstr>
      </vt:variant>
      <vt:variant>
        <vt:i4>6881398</vt:i4>
      </vt:variant>
      <vt:variant>
        <vt:i4>39</vt:i4>
      </vt:variant>
      <vt:variant>
        <vt:i4>0</vt:i4>
      </vt:variant>
      <vt:variant>
        <vt:i4>5</vt:i4>
      </vt:variant>
      <vt:variant>
        <vt:lpwstr>http://www.planalto.gov.br/ccivil_03/_ato2019-2022/2021/lei/L14133.htm</vt:lpwstr>
      </vt:variant>
      <vt:variant>
        <vt:lpwstr/>
      </vt:variant>
      <vt:variant>
        <vt:i4>852025</vt:i4>
      </vt:variant>
      <vt:variant>
        <vt:i4>36</vt:i4>
      </vt:variant>
      <vt:variant>
        <vt:i4>0</vt:i4>
      </vt:variant>
      <vt:variant>
        <vt:i4>5</vt:i4>
      </vt:variant>
      <vt:variant>
        <vt:lpwstr>https://www.planalto.gov.br/ccivil_03/leis/lcp/lcp123.htm</vt:lpwstr>
      </vt:variant>
      <vt:variant>
        <vt:lpwstr/>
      </vt:variant>
      <vt:variant>
        <vt:i4>1966276</vt:i4>
      </vt:variant>
      <vt:variant>
        <vt:i4>33</vt:i4>
      </vt:variant>
      <vt:variant>
        <vt:i4>0</vt:i4>
      </vt:variant>
      <vt:variant>
        <vt:i4>5</vt:i4>
      </vt:variant>
      <vt:variant>
        <vt:lpwstr>http://www.planalto.gov.br/ccivil_03/_ato2019-2022/2021/lei/L14133.htm</vt:lpwstr>
      </vt:variant>
      <vt:variant>
        <vt:lpwstr>art4§1</vt:lpwstr>
      </vt:variant>
      <vt:variant>
        <vt:i4>4915244</vt:i4>
      </vt:variant>
      <vt:variant>
        <vt:i4>30</vt:i4>
      </vt:variant>
      <vt:variant>
        <vt:i4>0</vt:i4>
      </vt:variant>
      <vt:variant>
        <vt:i4>5</vt:i4>
      </vt:variant>
      <vt:variant>
        <vt:lpwstr>https://www.planalto.gov.br/ccivil_03/leis/lcp/lcp123.htm</vt:lpwstr>
      </vt:variant>
      <vt:variant>
        <vt:lpwstr>art42</vt:lpwstr>
      </vt:variant>
      <vt:variant>
        <vt:i4>4980780</vt:i4>
      </vt:variant>
      <vt:variant>
        <vt:i4>27</vt:i4>
      </vt:variant>
      <vt:variant>
        <vt:i4>0</vt:i4>
      </vt:variant>
      <vt:variant>
        <vt:i4>5</vt:i4>
      </vt:variant>
      <vt:variant>
        <vt:lpwstr>https://www.planalto.gov.br/ccivil_03/leis/lcp/lcp123.htm</vt:lpwstr>
      </vt:variant>
      <vt:variant>
        <vt:lpwstr>art3</vt:lpwstr>
      </vt:variant>
      <vt:variant>
        <vt:i4>2752611</vt:i4>
      </vt:variant>
      <vt:variant>
        <vt:i4>24</vt:i4>
      </vt:variant>
      <vt:variant>
        <vt:i4>0</vt:i4>
      </vt:variant>
      <vt:variant>
        <vt:i4>5</vt:i4>
      </vt:variant>
      <vt:variant>
        <vt:lpwstr>http://www.planalto.gov.br/ccivil_03/_ato2019-2022/2021/lei/L14133.htm</vt:lpwstr>
      </vt:variant>
      <vt:variant>
        <vt:lpwstr>art16</vt:lpwstr>
      </vt:variant>
      <vt:variant>
        <vt:i4>1441853</vt:i4>
      </vt:variant>
      <vt:variant>
        <vt:i4>21</vt:i4>
      </vt:variant>
      <vt:variant>
        <vt:i4>0</vt:i4>
      </vt:variant>
      <vt:variant>
        <vt:i4>5</vt:i4>
      </vt:variant>
      <vt:variant>
        <vt:lpwstr>https://www.planalto.gov.br/ccivil_03/constituicao/constituicaocompilado.htm</vt:lpwstr>
      </vt:variant>
      <vt:variant>
        <vt:lpwstr/>
      </vt:variant>
      <vt:variant>
        <vt:i4>5439528</vt:i4>
      </vt:variant>
      <vt:variant>
        <vt:i4>18</vt:i4>
      </vt:variant>
      <vt:variant>
        <vt:i4>0</vt:i4>
      </vt:variant>
      <vt:variant>
        <vt:i4>5</vt:i4>
      </vt:variant>
      <vt:variant>
        <vt:lpwstr>https://www.planalto.gov.br/ccivil_03/constituicao/constituicaocompilado.htm</vt:lpwstr>
      </vt:variant>
      <vt:variant>
        <vt:lpwstr>art7</vt:lpwstr>
      </vt:variant>
      <vt:variant>
        <vt:i4>327771</vt:i4>
      </vt:variant>
      <vt:variant>
        <vt:i4>15</vt:i4>
      </vt:variant>
      <vt:variant>
        <vt:i4>0</vt:i4>
      </vt:variant>
      <vt:variant>
        <vt:i4>5</vt:i4>
      </vt:variant>
      <vt:variant>
        <vt:lpwstr>http://www.ammlicita.com.br/</vt:lpwstr>
      </vt:variant>
      <vt:variant>
        <vt:lpwstr/>
      </vt:variant>
      <vt:variant>
        <vt:i4>852025</vt:i4>
      </vt:variant>
      <vt:variant>
        <vt:i4>12</vt:i4>
      </vt:variant>
      <vt:variant>
        <vt:i4>0</vt:i4>
      </vt:variant>
      <vt:variant>
        <vt:i4>5</vt:i4>
      </vt:variant>
      <vt:variant>
        <vt:lpwstr>https://www.planalto.gov.br/ccivil_03/leis/lcp/lcp123.htm</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6160454</vt:i4>
      </vt:variant>
      <vt:variant>
        <vt:i4>6</vt:i4>
      </vt:variant>
      <vt:variant>
        <vt:i4>0</vt:i4>
      </vt:variant>
      <vt:variant>
        <vt:i4>5</vt:i4>
      </vt:variant>
      <vt:variant>
        <vt:lpwstr>http://www.licitardigital.com.br/</vt:lpwstr>
      </vt:variant>
      <vt:variant>
        <vt:lpwstr/>
      </vt:variant>
      <vt:variant>
        <vt:i4>5373953</vt:i4>
      </vt:variant>
      <vt:variant>
        <vt:i4>0</vt:i4>
      </vt:variant>
      <vt:variant>
        <vt:i4>0</vt:i4>
      </vt:variant>
      <vt:variant>
        <vt:i4>5</vt:i4>
      </vt:variant>
      <vt:variant>
        <vt:lpwstr>www.ammlicita.com.br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CERTIDÃO</dc:title>
  <dc:subject/>
  <dc:creator>*</dc:creator>
  <cp:keywords/>
  <cp:lastModifiedBy>Cliente</cp:lastModifiedBy>
  <cp:revision>562</cp:revision>
  <cp:lastPrinted>2024-09-03T16:16:00Z</cp:lastPrinted>
  <dcterms:created xsi:type="dcterms:W3CDTF">2024-10-08T23:36:00Z</dcterms:created>
  <dcterms:modified xsi:type="dcterms:W3CDTF">2024-12-12T21:25:00Z</dcterms:modified>
</cp:coreProperties>
</file>