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61" w:rsidRPr="009B1751" w:rsidRDefault="00E27161" w:rsidP="00E2716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E27161" w:rsidRPr="009B1751" w:rsidRDefault="00E27161" w:rsidP="00E27161">
      <w:pPr>
        <w:ind w:right="-1"/>
        <w:rPr>
          <w:rFonts w:ascii="Arial" w:hAnsi="Arial" w:cs="Arial"/>
          <w:b/>
          <w:bCs/>
          <w:sz w:val="24"/>
          <w:szCs w:val="24"/>
        </w:rPr>
      </w:pPr>
    </w:p>
    <w:p w:rsidR="00E27161" w:rsidRPr="009B1751" w:rsidRDefault="00E27161" w:rsidP="00E27161">
      <w:pPr>
        <w:ind w:right="-1"/>
        <w:rPr>
          <w:rFonts w:ascii="Arial" w:hAnsi="Arial" w:cs="Arial"/>
          <w:b/>
          <w:bCs/>
          <w:sz w:val="24"/>
          <w:szCs w:val="24"/>
        </w:rPr>
      </w:pPr>
      <w:r>
        <w:rPr>
          <w:rFonts w:ascii="Arial" w:hAnsi="Arial" w:cs="Arial"/>
          <w:b/>
          <w:bCs/>
          <w:sz w:val="24"/>
          <w:szCs w:val="24"/>
        </w:rPr>
        <w:t>PROCESSO LICITATÓRIO Nº 025/2020</w:t>
      </w:r>
    </w:p>
    <w:p w:rsidR="00E27161" w:rsidRPr="009B1751" w:rsidRDefault="00E27161" w:rsidP="00E27161">
      <w:pPr>
        <w:ind w:right="-1"/>
        <w:rPr>
          <w:rFonts w:ascii="Arial" w:hAnsi="Arial" w:cs="Arial"/>
          <w:b/>
          <w:bCs/>
          <w:sz w:val="24"/>
          <w:szCs w:val="24"/>
        </w:rPr>
      </w:pPr>
      <w:r>
        <w:rPr>
          <w:rFonts w:ascii="Arial" w:hAnsi="Arial" w:cs="Arial"/>
          <w:b/>
          <w:bCs/>
          <w:sz w:val="24"/>
          <w:szCs w:val="24"/>
        </w:rPr>
        <w:t>PREGÃO PRESENCIAL Nº 010/2020</w:t>
      </w:r>
    </w:p>
    <w:p w:rsidR="00E27161" w:rsidRPr="009B1751" w:rsidRDefault="00E27161" w:rsidP="00E27161">
      <w:pPr>
        <w:ind w:right="-1"/>
        <w:rPr>
          <w:rFonts w:ascii="Arial" w:hAnsi="Arial" w:cs="Arial"/>
          <w:b/>
          <w:bCs/>
          <w:sz w:val="24"/>
          <w:szCs w:val="24"/>
        </w:rPr>
      </w:pPr>
    </w:p>
    <w:p w:rsidR="00E27161" w:rsidRPr="009B1751" w:rsidRDefault="00E27161" w:rsidP="00E27161">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E27161" w:rsidRPr="009B1751" w:rsidRDefault="00E27161" w:rsidP="00E27161">
      <w:pPr>
        <w:ind w:right="-1"/>
        <w:rPr>
          <w:rFonts w:ascii="Arial" w:hAnsi="Arial" w:cs="Arial"/>
          <w:b/>
          <w:bCs/>
          <w:sz w:val="24"/>
          <w:szCs w:val="24"/>
        </w:rPr>
      </w:pP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CNPJ n°:</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Endereço:</w:t>
      </w:r>
    </w:p>
    <w:p w:rsidR="00E27161" w:rsidRPr="009B1751" w:rsidRDefault="00E27161" w:rsidP="00E27161">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Cidade:</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Estado:</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Telefone:</w:t>
      </w:r>
    </w:p>
    <w:p w:rsidR="00E27161" w:rsidRPr="009B1751" w:rsidRDefault="00E27161" w:rsidP="00E27161">
      <w:pPr>
        <w:spacing w:line="360" w:lineRule="auto"/>
        <w:ind w:right="-1"/>
        <w:rPr>
          <w:rFonts w:ascii="Arial" w:hAnsi="Arial" w:cs="Arial"/>
          <w:b/>
          <w:bCs/>
          <w:sz w:val="24"/>
          <w:szCs w:val="24"/>
        </w:rPr>
      </w:pPr>
      <w:r w:rsidRPr="009B1751">
        <w:rPr>
          <w:rFonts w:ascii="Arial" w:hAnsi="Arial" w:cs="Arial"/>
          <w:b/>
          <w:bCs/>
          <w:sz w:val="24"/>
          <w:szCs w:val="24"/>
        </w:rPr>
        <w:t>Fax:</w:t>
      </w:r>
    </w:p>
    <w:p w:rsidR="00E27161" w:rsidRPr="009B1751" w:rsidRDefault="00E27161" w:rsidP="00E27161">
      <w:pPr>
        <w:ind w:right="-1"/>
        <w:jc w:val="both"/>
        <w:rPr>
          <w:rFonts w:ascii="Arial" w:hAnsi="Arial" w:cs="Arial"/>
          <w:b/>
          <w:bCs/>
          <w:sz w:val="24"/>
          <w:szCs w:val="24"/>
        </w:rPr>
      </w:pPr>
    </w:p>
    <w:p w:rsidR="00E27161" w:rsidRPr="009B1751" w:rsidRDefault="00E27161" w:rsidP="00E2716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27161" w:rsidRPr="009B1751" w:rsidRDefault="00E27161" w:rsidP="00E27161">
      <w:pPr>
        <w:ind w:right="-1"/>
        <w:jc w:val="both"/>
        <w:rPr>
          <w:rFonts w:ascii="Arial" w:hAnsi="Arial" w:cs="Arial"/>
          <w:b/>
          <w:bCs/>
          <w:sz w:val="22"/>
          <w:szCs w:val="22"/>
        </w:rPr>
      </w:pPr>
    </w:p>
    <w:p w:rsidR="00E27161" w:rsidRPr="009B1751" w:rsidRDefault="00E27161" w:rsidP="00E27161">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E27161" w:rsidRPr="009B1751" w:rsidRDefault="00E27161" w:rsidP="00E27161">
      <w:pPr>
        <w:ind w:right="-1"/>
        <w:jc w:val="center"/>
        <w:rPr>
          <w:rFonts w:ascii="Arial" w:hAnsi="Arial" w:cs="Arial"/>
          <w:b/>
          <w:i/>
          <w:sz w:val="22"/>
          <w:szCs w:val="22"/>
        </w:rPr>
      </w:pPr>
      <w:r w:rsidRPr="009B1751">
        <w:rPr>
          <w:rFonts w:ascii="Arial" w:hAnsi="Arial" w:cs="Arial"/>
          <w:b/>
          <w:i/>
          <w:sz w:val="22"/>
          <w:szCs w:val="22"/>
        </w:rPr>
        <w:t>Local e data</w:t>
      </w:r>
    </w:p>
    <w:p w:rsidR="00E27161" w:rsidRPr="009B1751" w:rsidRDefault="00E27161" w:rsidP="00E27161">
      <w:pPr>
        <w:ind w:right="-1"/>
        <w:jc w:val="center"/>
        <w:rPr>
          <w:rFonts w:ascii="Arial" w:hAnsi="Arial" w:cs="Arial"/>
          <w:b/>
          <w:bCs/>
          <w:i/>
          <w:sz w:val="22"/>
          <w:szCs w:val="22"/>
        </w:rPr>
      </w:pPr>
    </w:p>
    <w:p w:rsidR="00E27161" w:rsidRPr="009B1751" w:rsidRDefault="00E27161" w:rsidP="00E27161">
      <w:pPr>
        <w:ind w:right="-1"/>
        <w:jc w:val="center"/>
        <w:rPr>
          <w:rFonts w:ascii="Arial" w:hAnsi="Arial" w:cs="Arial"/>
          <w:i/>
          <w:sz w:val="22"/>
          <w:szCs w:val="22"/>
        </w:rPr>
      </w:pPr>
      <w:r w:rsidRPr="009B1751">
        <w:rPr>
          <w:rFonts w:ascii="Arial" w:hAnsi="Arial" w:cs="Arial"/>
          <w:b/>
          <w:bCs/>
          <w:i/>
          <w:sz w:val="22"/>
          <w:szCs w:val="22"/>
        </w:rPr>
        <w:t>Nome:</w:t>
      </w:r>
    </w:p>
    <w:p w:rsidR="00E27161" w:rsidRPr="009B1751" w:rsidRDefault="00E27161" w:rsidP="00E27161">
      <w:pPr>
        <w:ind w:right="-1"/>
        <w:jc w:val="center"/>
        <w:rPr>
          <w:rFonts w:ascii="Arial" w:hAnsi="Arial" w:cs="Arial"/>
          <w:i/>
          <w:sz w:val="22"/>
          <w:szCs w:val="22"/>
        </w:rPr>
      </w:pPr>
    </w:p>
    <w:p w:rsidR="00E27161" w:rsidRPr="009B1751" w:rsidRDefault="00E27161" w:rsidP="00E27161">
      <w:pPr>
        <w:ind w:right="-1"/>
        <w:jc w:val="center"/>
        <w:rPr>
          <w:rFonts w:ascii="Arial" w:hAnsi="Arial" w:cs="Arial"/>
          <w:b/>
          <w:bCs/>
          <w:i/>
          <w:sz w:val="22"/>
          <w:szCs w:val="22"/>
        </w:rPr>
      </w:pPr>
    </w:p>
    <w:p w:rsidR="00E27161" w:rsidRPr="009B1751" w:rsidRDefault="00E27161" w:rsidP="00E27161">
      <w:pPr>
        <w:ind w:right="-1"/>
        <w:jc w:val="center"/>
        <w:rPr>
          <w:rFonts w:ascii="Arial" w:hAnsi="Arial" w:cs="Arial"/>
          <w:b/>
          <w:bCs/>
          <w:i/>
          <w:sz w:val="22"/>
          <w:szCs w:val="22"/>
        </w:rPr>
      </w:pPr>
      <w:r w:rsidRPr="009B1751">
        <w:rPr>
          <w:rFonts w:ascii="Arial" w:hAnsi="Arial" w:cs="Arial"/>
          <w:b/>
          <w:bCs/>
          <w:i/>
          <w:sz w:val="22"/>
          <w:szCs w:val="22"/>
        </w:rPr>
        <w:t>Assinatura</w:t>
      </w:r>
    </w:p>
    <w:p w:rsidR="00E27161" w:rsidRPr="009B1751" w:rsidRDefault="00E27161" w:rsidP="00E27161">
      <w:pPr>
        <w:ind w:right="-1"/>
        <w:jc w:val="center"/>
        <w:rPr>
          <w:rFonts w:ascii="Arial" w:hAnsi="Arial" w:cs="Arial"/>
          <w:b/>
          <w:bCs/>
          <w:i/>
          <w:sz w:val="22"/>
          <w:szCs w:val="22"/>
        </w:rPr>
      </w:pPr>
    </w:p>
    <w:p w:rsidR="00E27161" w:rsidRPr="009B1751" w:rsidRDefault="00E27161" w:rsidP="00E27161">
      <w:pPr>
        <w:ind w:right="-1"/>
        <w:jc w:val="center"/>
        <w:rPr>
          <w:rFonts w:ascii="Arial" w:hAnsi="Arial" w:cs="Arial"/>
          <w:b/>
          <w:bCs/>
          <w:i/>
          <w:sz w:val="22"/>
          <w:szCs w:val="22"/>
        </w:rPr>
      </w:pPr>
    </w:p>
    <w:p w:rsidR="00E27161" w:rsidRPr="009B1751" w:rsidRDefault="00E27161" w:rsidP="00E27161">
      <w:pPr>
        <w:ind w:right="-1"/>
        <w:jc w:val="center"/>
        <w:rPr>
          <w:rFonts w:ascii="Arial" w:hAnsi="Arial" w:cs="Arial"/>
          <w:b/>
          <w:bCs/>
          <w:i/>
          <w:sz w:val="22"/>
          <w:szCs w:val="22"/>
        </w:rPr>
      </w:pPr>
      <w:r w:rsidRPr="009B1751">
        <w:rPr>
          <w:rFonts w:ascii="Arial" w:hAnsi="Arial" w:cs="Arial"/>
          <w:b/>
          <w:bCs/>
          <w:i/>
          <w:sz w:val="22"/>
          <w:szCs w:val="22"/>
        </w:rPr>
        <w:t>Carimbo:</w:t>
      </w:r>
    </w:p>
    <w:p w:rsidR="00E27161" w:rsidRPr="009B1751" w:rsidRDefault="00E27161" w:rsidP="00E27161">
      <w:pPr>
        <w:ind w:right="-1"/>
        <w:rPr>
          <w:rFonts w:ascii="Arial" w:hAnsi="Arial" w:cs="Arial"/>
          <w:b/>
          <w:bCs/>
          <w:sz w:val="22"/>
          <w:szCs w:val="22"/>
        </w:rPr>
      </w:pPr>
    </w:p>
    <w:p w:rsidR="00E27161" w:rsidRPr="009B1751" w:rsidRDefault="00E27161" w:rsidP="00E27161">
      <w:pPr>
        <w:ind w:right="-1"/>
        <w:rPr>
          <w:rFonts w:ascii="Arial" w:hAnsi="Arial" w:cs="Arial"/>
          <w:b/>
          <w:bCs/>
          <w:sz w:val="22"/>
          <w:szCs w:val="22"/>
        </w:rPr>
      </w:pPr>
    </w:p>
    <w:p w:rsidR="00E27161" w:rsidRPr="009B1751" w:rsidRDefault="00E27161" w:rsidP="00E27161">
      <w:pPr>
        <w:ind w:right="-1"/>
        <w:rPr>
          <w:rFonts w:ascii="Arial" w:hAnsi="Arial" w:cs="Arial"/>
          <w:b/>
          <w:bCs/>
          <w:sz w:val="22"/>
          <w:szCs w:val="22"/>
        </w:rPr>
      </w:pPr>
    </w:p>
    <w:p w:rsidR="00E27161" w:rsidRPr="009B1751" w:rsidRDefault="00E27161" w:rsidP="00E27161">
      <w:pPr>
        <w:ind w:right="-1"/>
        <w:rPr>
          <w:rFonts w:ascii="Arial" w:hAnsi="Arial" w:cs="Arial"/>
          <w:b/>
          <w:bCs/>
          <w:sz w:val="22"/>
          <w:szCs w:val="22"/>
        </w:rPr>
      </w:pPr>
    </w:p>
    <w:p w:rsidR="00E27161" w:rsidRPr="009B1751" w:rsidRDefault="00E27161" w:rsidP="00E2716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27161" w:rsidRPr="009B1751" w:rsidRDefault="00E27161" w:rsidP="00E27161">
      <w:pPr>
        <w:ind w:right="-1"/>
        <w:jc w:val="both"/>
        <w:rPr>
          <w:rFonts w:ascii="Arial" w:hAnsi="Arial" w:cs="Arial"/>
          <w:b/>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27161" w:rsidRPr="009B1751" w:rsidRDefault="00E27161" w:rsidP="00E27161">
      <w:pPr>
        <w:ind w:right="-1"/>
        <w:jc w:val="both"/>
        <w:rPr>
          <w:rFonts w:ascii="Arial" w:hAnsi="Arial" w:cs="Arial"/>
          <w:b/>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w:t>
      </w:r>
      <w:r>
        <w:rPr>
          <w:rFonts w:ascii="Arial" w:hAnsi="Arial" w:cs="Arial"/>
          <w:sz w:val="22"/>
          <w:szCs w:val="22"/>
          <w:lang w:val="pt-PT"/>
        </w:rPr>
        <w:t>s</w:t>
      </w:r>
      <w:r w:rsidRPr="009B1751">
        <w:rPr>
          <w:rFonts w:ascii="Arial" w:hAnsi="Arial" w:cs="Arial"/>
          <w:sz w:val="22"/>
          <w:szCs w:val="22"/>
          <w:lang w:val="pt-PT"/>
        </w:rPr>
        <w:t xml:space="preserve"> Gerais</w:t>
      </w:r>
      <w:r w:rsidRPr="009B1751">
        <w:rPr>
          <w:rFonts w:ascii="Arial" w:hAnsi="Arial" w:cs="Arial"/>
          <w:sz w:val="22"/>
          <w:szCs w:val="22"/>
        </w:rPr>
        <w:t>, torna pública a realização de licitação na modalidade PREGÃO PRESENCIAL – tipo MENOR PREÇO POR ITEM, regida pelas seguintes leis e decretos:</w:t>
      </w:r>
    </w:p>
    <w:p w:rsidR="00E27161" w:rsidRPr="009B1751" w:rsidRDefault="00E27161" w:rsidP="00E27161">
      <w:pPr>
        <w:ind w:right="-1"/>
        <w:jc w:val="both"/>
        <w:rPr>
          <w:rFonts w:ascii="Arial" w:hAnsi="Arial" w:cs="Arial"/>
          <w:sz w:val="22"/>
          <w:szCs w:val="22"/>
        </w:rPr>
      </w:pPr>
    </w:p>
    <w:p w:rsidR="00E27161" w:rsidRPr="009B1751" w:rsidRDefault="00E27161" w:rsidP="00E2716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E27161" w:rsidRPr="009B1751" w:rsidRDefault="00E27161" w:rsidP="00E2716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E27161" w:rsidRPr="009B1751" w:rsidRDefault="00E27161" w:rsidP="00E2716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E27161" w:rsidRPr="009B1751" w:rsidRDefault="00E27161" w:rsidP="00E2716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E27161" w:rsidRPr="0033098B" w:rsidRDefault="00E27161" w:rsidP="00E27161">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E27161" w:rsidRPr="009B1751" w:rsidRDefault="00E27161" w:rsidP="00E27161">
      <w:pPr>
        <w:numPr>
          <w:ilvl w:val="0"/>
          <w:numId w:val="5"/>
        </w:numPr>
        <w:ind w:left="0" w:right="-1" w:firstLine="0"/>
        <w:jc w:val="both"/>
        <w:rPr>
          <w:rStyle w:val="Forte"/>
          <w:rFonts w:ascii="Arial" w:hAnsi="Arial" w:cs="Arial"/>
          <w:bCs w:val="0"/>
          <w:i/>
          <w:sz w:val="22"/>
          <w:szCs w:val="22"/>
        </w:rPr>
      </w:pPr>
      <w:r>
        <w:rPr>
          <w:rStyle w:val="Forte"/>
          <w:rFonts w:ascii="Arial" w:hAnsi="Arial" w:cs="Arial"/>
          <w:i/>
          <w:sz w:val="22"/>
          <w:szCs w:val="22"/>
        </w:rPr>
        <w:t>Proposta 15288.6370</w:t>
      </w:r>
      <w:r w:rsidR="00FD2A46">
        <w:rPr>
          <w:rStyle w:val="Forte"/>
          <w:rFonts w:ascii="Arial" w:hAnsi="Arial" w:cs="Arial"/>
          <w:i/>
          <w:sz w:val="22"/>
          <w:szCs w:val="22"/>
        </w:rPr>
        <w:t>00/1180-03 e Programa QUALIFAR</w:t>
      </w:r>
      <w:r>
        <w:rPr>
          <w:rStyle w:val="Forte"/>
          <w:rFonts w:ascii="Arial" w:hAnsi="Arial" w:cs="Arial"/>
          <w:i/>
          <w:sz w:val="22"/>
          <w:szCs w:val="22"/>
        </w:rPr>
        <w:t xml:space="preserve"> SUS.</w:t>
      </w:r>
    </w:p>
    <w:p w:rsidR="00E27161" w:rsidRPr="009B1751" w:rsidRDefault="00E27161" w:rsidP="00E27161">
      <w:pPr>
        <w:ind w:right="-1"/>
        <w:jc w:val="both"/>
        <w:rPr>
          <w:rFonts w:ascii="Arial" w:hAnsi="Arial" w:cs="Arial"/>
          <w:b/>
          <w:i/>
          <w:sz w:val="36"/>
          <w:szCs w:val="36"/>
        </w:rPr>
      </w:pPr>
    </w:p>
    <w:p w:rsidR="00E27161" w:rsidRPr="009B1751" w:rsidRDefault="00E27161" w:rsidP="00E27161">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 xml:space="preserve">bertura é o dia 12/03/2020 às </w:t>
      </w:r>
      <w:proofErr w:type="gramStart"/>
      <w:r>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E27161" w:rsidRPr="009B1751" w:rsidRDefault="00E27161" w:rsidP="00E27161">
      <w:pPr>
        <w:pStyle w:val="PargrafodaLista"/>
        <w:tabs>
          <w:tab w:val="left" w:pos="5685"/>
        </w:tabs>
        <w:ind w:right="-1"/>
        <w:jc w:val="center"/>
        <w:rPr>
          <w:rFonts w:ascii="Arial" w:hAnsi="Arial" w:cs="Arial"/>
          <w:b/>
          <w:sz w:val="32"/>
          <w:szCs w:val="32"/>
          <w:u w:val="single"/>
        </w:rPr>
      </w:pPr>
    </w:p>
    <w:p w:rsidR="00E27161" w:rsidRPr="009B1751" w:rsidRDefault="00E27161" w:rsidP="00E27161">
      <w:pPr>
        <w:pStyle w:val="PargrafodaLista"/>
        <w:ind w:right="-1"/>
        <w:jc w:val="center"/>
        <w:rPr>
          <w:rFonts w:ascii="Arial" w:hAnsi="Arial" w:cs="Arial"/>
          <w:b/>
          <w:u w:val="single"/>
        </w:rPr>
      </w:pPr>
    </w:p>
    <w:p w:rsidR="00E27161" w:rsidRPr="009B1751" w:rsidRDefault="00E27161" w:rsidP="00E2716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E27161" w:rsidRPr="009B1751" w:rsidRDefault="00E27161" w:rsidP="00E27161">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E27161" w:rsidRPr="009B1751" w:rsidRDefault="00E27161" w:rsidP="00E2716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27161" w:rsidRPr="009B1751" w:rsidRDefault="00E27161" w:rsidP="00E27161">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27161" w:rsidRPr="009B1751" w:rsidRDefault="00E27161" w:rsidP="00E2716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27161" w:rsidRPr="009B1751" w:rsidRDefault="00E27161" w:rsidP="00E2716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27161" w:rsidRPr="009B1751" w:rsidRDefault="00E27161" w:rsidP="00E2716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9B1751">
        <w:rPr>
          <w:rFonts w:ascii="Arial" w:hAnsi="Arial" w:cs="Arial"/>
          <w:b/>
          <w:sz w:val="22"/>
          <w:szCs w:val="22"/>
          <w:lang w:val="pt-PT"/>
        </w:rPr>
        <w:t>;</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E27161" w:rsidRPr="009B1751" w:rsidRDefault="00E27161" w:rsidP="00E271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E27161" w:rsidRPr="009B1751" w:rsidRDefault="00E27161" w:rsidP="00E2716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27161" w:rsidRPr="009B1751" w:rsidRDefault="00E27161" w:rsidP="00E2716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27161" w:rsidRPr="009B1751" w:rsidRDefault="00E27161" w:rsidP="00E2716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27161" w:rsidRPr="009B1751" w:rsidRDefault="00E27161" w:rsidP="00E2716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FD2A46" w:rsidRDefault="00E27161" w:rsidP="00FD2A46">
      <w:pPr>
        <w:ind w:right="-196"/>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no dia </w:t>
      </w:r>
      <w:r>
        <w:rPr>
          <w:rFonts w:ascii="Arial" w:hAnsi="Arial" w:cs="Arial"/>
          <w:b/>
          <w:i/>
          <w:sz w:val="22"/>
          <w:szCs w:val="22"/>
          <w:u w:val="single"/>
        </w:rPr>
        <w:t xml:space="preserve">12/03/2020 às </w:t>
      </w:r>
      <w:proofErr w:type="gramStart"/>
      <w:r>
        <w:rPr>
          <w:rFonts w:ascii="Arial" w:hAnsi="Arial" w:cs="Arial"/>
          <w:b/>
          <w:i/>
          <w:sz w:val="22"/>
          <w:szCs w:val="22"/>
          <w:u w:val="single"/>
        </w:rPr>
        <w:t>09</w:t>
      </w:r>
      <w:r w:rsidRPr="00870234">
        <w:rPr>
          <w:rFonts w:ascii="Arial" w:hAnsi="Arial" w:cs="Arial"/>
          <w:b/>
          <w:i/>
          <w:sz w:val="22"/>
          <w:szCs w:val="22"/>
          <w:u w:val="single"/>
        </w:rPr>
        <w:t>:00</w:t>
      </w:r>
      <w:proofErr w:type="gramEnd"/>
      <w:r w:rsidRPr="00870234">
        <w:rPr>
          <w:rFonts w:ascii="Arial" w:hAnsi="Arial" w:cs="Arial"/>
          <w:b/>
          <w:i/>
          <w:sz w:val="22"/>
          <w:szCs w:val="22"/>
          <w:u w:val="single"/>
        </w:rPr>
        <w:t xml:space="preserve"> horas,</w:t>
      </w:r>
      <w:r w:rsidRPr="00870234">
        <w:rPr>
          <w:rFonts w:ascii="Arial" w:hAnsi="Arial" w:cs="Arial"/>
          <w:b/>
          <w:sz w:val="22"/>
          <w:szCs w:val="22"/>
        </w:rPr>
        <w:t xml:space="preserve"> </w:t>
      </w:r>
      <w:r w:rsidRPr="00870234">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 xml:space="preserve">O pregão regulamentado pelo Decreto Municipal 047/2012, será realizado por Pregoeiro Oficial e Equipe de Apoio, </w:t>
      </w:r>
      <w:r w:rsidRPr="00870234">
        <w:rPr>
          <w:rFonts w:ascii="Arial" w:hAnsi="Arial" w:cs="Arial"/>
          <w:sz w:val="22"/>
          <w:szCs w:val="22"/>
        </w:rPr>
        <w:t xml:space="preserve">designados por meio da </w:t>
      </w:r>
      <w:r w:rsidR="00FD2A46" w:rsidRPr="00A70946">
        <w:rPr>
          <w:rFonts w:ascii="Arial" w:hAnsi="Arial" w:cs="Arial"/>
          <w:sz w:val="22"/>
          <w:szCs w:val="22"/>
        </w:rPr>
        <w:t xml:space="preserve">Portaria Municipal nº </w:t>
      </w:r>
      <w:r w:rsidR="00FD2A46">
        <w:rPr>
          <w:rFonts w:ascii="Arial" w:hAnsi="Arial" w:cs="Arial"/>
          <w:sz w:val="22"/>
          <w:szCs w:val="22"/>
        </w:rPr>
        <w:t>4117/2020</w:t>
      </w:r>
      <w:r w:rsidR="00FD2A46" w:rsidRPr="000703EE">
        <w:rPr>
          <w:rFonts w:ascii="Arial" w:hAnsi="Arial" w:cs="Arial"/>
          <w:sz w:val="22"/>
          <w:szCs w:val="22"/>
        </w:rPr>
        <w:t>.</w:t>
      </w:r>
    </w:p>
    <w:p w:rsidR="00FD2A46" w:rsidRPr="00657C25" w:rsidRDefault="00FD2A46" w:rsidP="00FD2A46">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FD2A46" w:rsidRPr="00B50A91" w:rsidRDefault="00FD2A46" w:rsidP="00FD2A46">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E27161" w:rsidRPr="009B1751" w:rsidRDefault="00E27161" w:rsidP="00FD2A46">
      <w:pPr>
        <w:ind w:right="-283"/>
        <w:jc w:val="both"/>
        <w:rPr>
          <w:rFonts w:ascii="Arial" w:hAnsi="Arial" w:cs="Arial"/>
          <w:sz w:val="22"/>
          <w:szCs w:val="22"/>
        </w:rPr>
      </w:pPr>
    </w:p>
    <w:p w:rsidR="00E27161" w:rsidRPr="009B1751" w:rsidRDefault="00E27161" w:rsidP="00E27161">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E27161" w:rsidRPr="009B1751" w:rsidRDefault="00E27161" w:rsidP="00E2716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 xml:space="preserve">AQUISIÇÃO DE </w:t>
      </w:r>
      <w:r>
        <w:rPr>
          <w:rFonts w:ascii="Arial" w:hAnsi="Arial" w:cs="Arial"/>
          <w:b/>
          <w:i/>
          <w:sz w:val="22"/>
          <w:szCs w:val="22"/>
          <w:lang w:val="pt-PT"/>
        </w:rPr>
        <w:t>EQUIPAMENTOS E MATERIAIS PERMANENTES PARA SECRETARIA DE SAÚDE – SALDO</w:t>
      </w:r>
      <w:proofErr w:type="gramEnd"/>
      <w:r>
        <w:rPr>
          <w:rFonts w:ascii="Arial" w:hAnsi="Arial" w:cs="Arial"/>
          <w:b/>
          <w:i/>
          <w:sz w:val="22"/>
          <w:szCs w:val="22"/>
          <w:lang w:val="pt-PT"/>
        </w:rPr>
        <w:t xml:space="preserve"> REMANESCENTE DA PROPOSTA 15288.637000/1180-03 E PROGRAMA QUALIFAR SUS</w:t>
      </w:r>
      <w:r w:rsidR="00FD2A46">
        <w:rPr>
          <w:rFonts w:ascii="Arial" w:hAnsi="Arial" w:cs="Arial"/>
          <w:b/>
          <w:i/>
          <w:sz w:val="22"/>
          <w:szCs w:val="22"/>
          <w:lang w:val="pt-PT"/>
        </w:rPr>
        <w:t xml:space="preserve"> MINISTÉRIO DA SAÚDE</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E27161" w:rsidRPr="009B1751" w:rsidRDefault="00E27161" w:rsidP="00E27161">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E27161" w:rsidRPr="009B1751" w:rsidRDefault="00E27161" w:rsidP="00E2716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w:t>
      </w:r>
      <w:r w:rsidRPr="00542143">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licitado caracterizadas como microempresas, empresas de pequeno porte e microempreendedores individuais, </w:t>
      </w:r>
      <w:r w:rsidRPr="009B1751">
        <w:rPr>
          <w:rFonts w:ascii="Arial" w:hAnsi="Arial" w:cs="Arial"/>
          <w:sz w:val="22"/>
          <w:szCs w:val="22"/>
        </w:rPr>
        <w:t xml:space="preserve">que atenderem 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xml:space="preserve"> e seus anexos.</w:t>
      </w:r>
    </w:p>
    <w:p w:rsidR="00E27161" w:rsidRPr="009B1751" w:rsidRDefault="00E27161" w:rsidP="00E27161">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poderão apresentar toda documentação exigida para efeito de comprovação de regularidade fiscal, mesmo que esta apresente alguma restrição. (Artigo 43 da Lei Complementar 123/2006 alterada </w:t>
      </w:r>
      <w:r w:rsidRPr="009B1751">
        <w:rPr>
          <w:rFonts w:ascii="Arial" w:hAnsi="Arial" w:cs="Arial"/>
          <w:sz w:val="22"/>
          <w:szCs w:val="22"/>
          <w:lang w:val="pt-PT"/>
        </w:rPr>
        <w:lastRenderedPageBreak/>
        <w:t>pela Lei Complemantar 147/2014).</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27161" w:rsidRPr="009B1751" w:rsidRDefault="00E27161" w:rsidP="00E271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27161" w:rsidRPr="00BC47B0" w:rsidRDefault="00E27161" w:rsidP="00E27161">
      <w:pPr>
        <w:widowControl w:val="0"/>
        <w:tabs>
          <w:tab w:val="left" w:pos="-1985"/>
        </w:tabs>
        <w:autoSpaceDE w:val="0"/>
        <w:autoSpaceDN w:val="0"/>
        <w:adjustRightInd w:val="0"/>
        <w:ind w:right="-1"/>
        <w:jc w:val="both"/>
        <w:rPr>
          <w:rFonts w:ascii="Arial" w:hAnsi="Arial" w:cs="Arial"/>
          <w:b/>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w:t>
      </w:r>
      <w:r>
        <w:rPr>
          <w:rFonts w:ascii="Arial" w:hAnsi="Arial" w:cs="Arial"/>
          <w:sz w:val="22"/>
          <w:szCs w:val="22"/>
          <w:lang w:val="pt-PT"/>
        </w:rPr>
        <w:t xml:space="preserve"> do portal do Simples Nacional </w:t>
      </w:r>
      <w:r w:rsidRPr="00BC47B0">
        <w:rPr>
          <w:rFonts w:ascii="Arial" w:hAnsi="Arial" w:cs="Arial"/>
          <w:b/>
          <w:lang w:val="pt-PT"/>
        </w:rPr>
        <w:t>(</w:t>
      </w:r>
      <w:hyperlink r:id="rId11" w:tgtFrame="_blank" w:history="1">
        <w:r w:rsidRPr="00BC47B0">
          <w:rPr>
            <w:rStyle w:val="Hyperlink"/>
            <w:rFonts w:ascii="Arial" w:hAnsi="Arial" w:cs="Arial"/>
            <w:b/>
            <w:color w:val="auto"/>
            <w:shd w:val="clear" w:color="auto" w:fill="FFFFFF"/>
          </w:rPr>
          <w:t>http://www8.receita.fazenda.gov.br/simplesnacional/aplicacoes.aspx?id=21</w:t>
        </w:r>
      </w:hyperlink>
      <w:r w:rsidRPr="00BC47B0">
        <w:rPr>
          <w:rFonts w:ascii="Arial" w:hAnsi="Arial" w:cs="Arial"/>
          <w:b/>
          <w:lang w:val="pt-PT"/>
        </w:rPr>
        <w:t>).</w:t>
      </w:r>
    </w:p>
    <w:p w:rsidR="00E27161" w:rsidRPr="000837D9" w:rsidRDefault="00E27161" w:rsidP="00E27161">
      <w:pPr>
        <w:widowControl w:val="0"/>
        <w:tabs>
          <w:tab w:val="left" w:pos="-1985"/>
        </w:tabs>
        <w:autoSpaceDE w:val="0"/>
        <w:autoSpaceDN w:val="0"/>
        <w:adjustRightInd w:val="0"/>
        <w:ind w:right="-1"/>
        <w:jc w:val="both"/>
        <w:rPr>
          <w:rFonts w:ascii="Arial" w:hAnsi="Arial" w:cs="Arial"/>
          <w:b/>
          <w:sz w:val="22"/>
          <w:szCs w:val="22"/>
          <w:lang w:val="pt-PT"/>
        </w:rPr>
      </w:pPr>
    </w:p>
    <w:p w:rsidR="00E27161" w:rsidRPr="009B1751" w:rsidRDefault="00E27161" w:rsidP="00E2716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E27161" w:rsidRPr="009B1751" w:rsidRDefault="00E27161" w:rsidP="00E2716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E27161" w:rsidRPr="009B1751" w:rsidRDefault="00E27161" w:rsidP="00E2716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E27161" w:rsidRPr="009B1751" w:rsidRDefault="00E27161" w:rsidP="00E27161">
      <w:pPr>
        <w:widowControl w:val="0"/>
        <w:tabs>
          <w:tab w:val="left" w:pos="351"/>
          <w:tab w:val="left" w:pos="709"/>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E27161" w:rsidRPr="009B1751" w:rsidRDefault="00E27161" w:rsidP="00E2716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Pr>
          <w:rFonts w:ascii="Arial" w:hAnsi="Arial" w:cs="Arial"/>
          <w:b/>
          <w:sz w:val="22"/>
          <w:szCs w:val="22"/>
          <w:lang w:val="pt-PT"/>
        </w:rPr>
        <w:t xml:space="preserve"> 12/03/2020</w:t>
      </w:r>
      <w:r w:rsidRPr="009B1751">
        <w:rPr>
          <w:rFonts w:ascii="Arial" w:hAnsi="Arial" w:cs="Arial"/>
          <w:b/>
          <w:sz w:val="22"/>
          <w:szCs w:val="22"/>
          <w:lang w:val="pt-PT"/>
        </w:rPr>
        <w:t>.</w:t>
      </w:r>
    </w:p>
    <w:p w:rsidR="00E27161" w:rsidRPr="009B1751" w:rsidRDefault="00E27161" w:rsidP="00E2716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09</w:t>
      </w:r>
      <w:r w:rsidRPr="009B1751">
        <w:rPr>
          <w:rFonts w:ascii="Arial" w:hAnsi="Arial" w:cs="Arial"/>
          <w:b/>
          <w:sz w:val="22"/>
          <w:szCs w:val="22"/>
          <w:lang w:val="pt-PT"/>
        </w:rPr>
        <w:t>h00min.</w:t>
      </w:r>
    </w:p>
    <w:p w:rsidR="00E27161" w:rsidRPr="009B1751" w:rsidRDefault="00E27161" w:rsidP="00E27161">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E27161" w:rsidRPr="009B1751" w:rsidRDefault="00E27161" w:rsidP="00E2716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10/2020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25/2020</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ENVELOPE Nº 1- PROPOSTA COMERCIAL</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10/2020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25/2020</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E27161" w:rsidRPr="009B1751" w:rsidRDefault="00E27161" w:rsidP="00E2716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27161" w:rsidRPr="009B1751" w:rsidRDefault="00E27161" w:rsidP="00E27161">
      <w:pPr>
        <w:widowControl w:val="0"/>
        <w:tabs>
          <w:tab w:val="left" w:pos="204"/>
          <w:tab w:val="left" w:pos="8280"/>
        </w:tabs>
        <w:autoSpaceDE w:val="0"/>
        <w:autoSpaceDN w:val="0"/>
        <w:adjustRightInd w:val="0"/>
        <w:ind w:right="-1"/>
        <w:rPr>
          <w:rFonts w:ascii="Arial" w:hAnsi="Arial" w:cs="Arial"/>
          <w:i/>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Pr>
          <w:rFonts w:ascii="Arial" w:hAnsi="Arial" w:cs="Arial"/>
          <w:sz w:val="22"/>
          <w:szCs w:val="22"/>
          <w:lang w:val="pt-PT"/>
        </w:rPr>
        <w:t>o Pregoeiro</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Pr>
          <w:rFonts w:ascii="Arial" w:hAnsi="Arial" w:cs="Arial"/>
          <w:sz w:val="22"/>
          <w:szCs w:val="22"/>
        </w:rPr>
        <w:t>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27161" w:rsidRPr="009B1751" w:rsidRDefault="00E27161" w:rsidP="00E2716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E27161" w:rsidRPr="009B1751" w:rsidRDefault="00E27161" w:rsidP="00E2716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ao</w:t>
      </w:r>
      <w:r w:rsidRPr="009B1751">
        <w:rPr>
          <w:rFonts w:ascii="Arial" w:hAnsi="Arial" w:cs="Arial"/>
          <w:sz w:val="22"/>
          <w:szCs w:val="22"/>
          <w:lang w:val="pt-PT"/>
        </w:rPr>
        <w:t xml:space="preserve"> Pregoe</w:t>
      </w:r>
      <w:r>
        <w:rPr>
          <w:rFonts w:ascii="Arial" w:hAnsi="Arial" w:cs="Arial"/>
          <w:sz w:val="22"/>
          <w:szCs w:val="22"/>
          <w:lang w:val="pt-PT"/>
        </w:rPr>
        <w:t>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27161" w:rsidRPr="009B1751" w:rsidRDefault="00E27161" w:rsidP="00E2716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E27161" w:rsidRPr="009B1751" w:rsidRDefault="00E27161" w:rsidP="00E2716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27161" w:rsidRPr="009B1751" w:rsidRDefault="00E27161" w:rsidP="00E2716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E27161" w:rsidRPr="009B1751" w:rsidRDefault="00E27161" w:rsidP="00E2716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27161" w:rsidRPr="009B1751" w:rsidRDefault="00E27161" w:rsidP="00E27161">
      <w:pPr>
        <w:widowControl w:val="0"/>
        <w:tabs>
          <w:tab w:val="left" w:pos="35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E27161" w:rsidRPr="009B1751" w:rsidRDefault="00E27161" w:rsidP="00E2716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27161" w:rsidRPr="009B1751" w:rsidRDefault="00E27161" w:rsidP="00E27161">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E27161" w:rsidRPr="009B1751" w:rsidRDefault="00E27161" w:rsidP="00E2716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E27161" w:rsidRPr="009B1751" w:rsidRDefault="00E27161" w:rsidP="00E2716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27161" w:rsidRPr="009B1751" w:rsidRDefault="00E27161" w:rsidP="00E27161">
      <w:pPr>
        <w:widowControl w:val="0"/>
        <w:tabs>
          <w:tab w:val="left" w:pos="35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E27161" w:rsidRPr="009B1751" w:rsidRDefault="00E27161" w:rsidP="00E27161">
      <w:pPr>
        <w:widowControl w:val="0"/>
        <w:tabs>
          <w:tab w:val="left" w:pos="0"/>
        </w:tabs>
        <w:autoSpaceDE w:val="0"/>
        <w:autoSpaceDN w:val="0"/>
        <w:adjustRightInd w:val="0"/>
        <w:ind w:right="-1"/>
        <w:jc w:val="both"/>
        <w:rPr>
          <w:rFonts w:ascii="Arial" w:hAnsi="Arial" w:cs="Arial"/>
          <w:sz w:val="22"/>
          <w:szCs w:val="22"/>
        </w:rPr>
      </w:pPr>
    </w:p>
    <w:p w:rsidR="00E27161" w:rsidRPr="009B1751" w:rsidRDefault="00E27161" w:rsidP="00E2716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E27161" w:rsidRPr="009B1751" w:rsidRDefault="00E27161" w:rsidP="00E27161">
      <w:pPr>
        <w:widowControl w:val="0"/>
        <w:tabs>
          <w:tab w:val="left" w:pos="0"/>
        </w:tabs>
        <w:autoSpaceDE w:val="0"/>
        <w:autoSpaceDN w:val="0"/>
        <w:adjustRightInd w:val="0"/>
        <w:ind w:right="-1"/>
        <w:jc w:val="both"/>
        <w:rPr>
          <w:rFonts w:ascii="Arial" w:hAnsi="Arial" w:cs="Arial"/>
          <w:b/>
          <w:sz w:val="22"/>
          <w:szCs w:val="22"/>
          <w:u w:val="single"/>
          <w:lang w:val="pt-PT"/>
        </w:rPr>
      </w:pPr>
    </w:p>
    <w:p w:rsidR="00E27161" w:rsidRPr="009B1751" w:rsidRDefault="00E27161" w:rsidP="00E27161">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w:t>
      </w:r>
      <w:r>
        <w:rPr>
          <w:rFonts w:ascii="Arial" w:hAnsi="Arial" w:cs="Arial"/>
          <w:sz w:val="22"/>
          <w:szCs w:val="22"/>
        </w:rPr>
        <w:t xml:space="preserve">obrigatoriamente </w:t>
      </w:r>
      <w:r w:rsidRPr="009B1751">
        <w:rPr>
          <w:rFonts w:ascii="Arial" w:hAnsi="Arial" w:cs="Arial"/>
          <w:sz w:val="22"/>
          <w:szCs w:val="22"/>
        </w:rPr>
        <w:t xml:space="preserve">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Pr>
          <w:rFonts w:ascii="Arial" w:hAnsi="Arial" w:cs="Arial"/>
          <w:sz w:val="22"/>
          <w:szCs w:val="22"/>
        </w:rPr>
        <w:t xml:space="preserve"> emitida em até 9</w:t>
      </w:r>
      <w:r w:rsidRPr="009B1751">
        <w:rPr>
          <w:rFonts w:ascii="Arial" w:hAnsi="Arial" w:cs="Arial"/>
          <w:sz w:val="22"/>
          <w:szCs w:val="22"/>
        </w:rPr>
        <w:t>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w:t>
      </w:r>
      <w:r>
        <w:rPr>
          <w:rFonts w:ascii="Arial" w:hAnsi="Arial" w:cs="Arial"/>
          <w:sz w:val="22"/>
          <w:szCs w:val="22"/>
        </w:rPr>
        <w:t>a as empresas de Minas Gerais o Ato</w:t>
      </w:r>
      <w:r w:rsidRPr="009B1751">
        <w:rPr>
          <w:rFonts w:ascii="Arial" w:hAnsi="Arial" w:cs="Arial"/>
          <w:sz w:val="22"/>
          <w:szCs w:val="22"/>
        </w:rPr>
        <w:t xml:space="preserve"> 315 da Junta Comercial de Minas Gerais.</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w:t>
      </w:r>
      <w:r w:rsidRPr="009B1751">
        <w:rPr>
          <w:rFonts w:ascii="Arial" w:hAnsi="Arial" w:cs="Arial"/>
          <w:b/>
          <w:sz w:val="22"/>
          <w:szCs w:val="22"/>
        </w:rPr>
        <w:t>ANEXO VIII do edital.</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pelo</w:t>
      </w:r>
      <w:r w:rsidRPr="009B1751">
        <w:rPr>
          <w:rFonts w:ascii="Arial" w:hAnsi="Arial" w:cs="Arial"/>
          <w:sz w:val="22"/>
          <w:szCs w:val="22"/>
          <w:lang w:val="pt-PT"/>
        </w:rPr>
        <w:t xml:space="preserve"> Pr</w:t>
      </w:r>
      <w:r>
        <w:rPr>
          <w:rFonts w:ascii="Arial" w:hAnsi="Arial" w:cs="Arial"/>
          <w:sz w:val="22"/>
          <w:szCs w:val="22"/>
          <w:lang w:val="pt-PT"/>
        </w:rPr>
        <w:t>egoeiro</w:t>
      </w:r>
      <w:r w:rsidRPr="009B1751">
        <w:rPr>
          <w:rFonts w:ascii="Arial" w:hAnsi="Arial" w:cs="Arial"/>
          <w:sz w:val="22"/>
          <w:szCs w:val="22"/>
          <w:lang w:val="pt-PT"/>
        </w:rPr>
        <w:t xml:space="preserve"> novas Propostas e nem novas licitantes, sendo impreterível o dia e horário para participação no certame.</w:t>
      </w:r>
    </w:p>
    <w:p w:rsidR="00E27161" w:rsidRPr="009B1751" w:rsidRDefault="00E27161" w:rsidP="00E271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E27161" w:rsidRPr="009B1751" w:rsidRDefault="00E27161" w:rsidP="00E2716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9B1751">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E27161" w:rsidRPr="009B1751" w:rsidRDefault="00E27161" w:rsidP="00E27161">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Pr>
          <w:rFonts w:ascii="Arial" w:hAnsi="Arial" w:cs="Arial"/>
          <w:sz w:val="22"/>
          <w:szCs w:val="22"/>
          <w:lang w:val="pt-PT"/>
        </w:rPr>
        <w:t>a Secretaria de Saúde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E2716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w:t>
      </w:r>
      <w:r w:rsidRPr="009B1751">
        <w:rPr>
          <w:rFonts w:ascii="Arial" w:hAnsi="Arial" w:cs="Arial"/>
          <w:sz w:val="22"/>
          <w:szCs w:val="22"/>
          <w:lang w:val="pt-PT"/>
        </w:rPr>
        <w:lastRenderedPageBreak/>
        <w:t xml:space="preserve">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E27161" w:rsidRPr="009B1751" w:rsidRDefault="00E27161" w:rsidP="00E27161">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modelo </w:t>
      </w:r>
      <w:r w:rsidRPr="009B1751">
        <w:rPr>
          <w:rFonts w:ascii="Arial" w:hAnsi="Arial" w:cs="Arial"/>
          <w:b/>
          <w:sz w:val="22"/>
          <w:szCs w:val="22"/>
          <w:lang w:val="pt-PT"/>
        </w:rPr>
        <w:t>ANEXO VI.</w:t>
      </w:r>
    </w:p>
    <w:p w:rsidR="00E27161" w:rsidRPr="009B1751" w:rsidRDefault="00E27161" w:rsidP="00E2716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E27161" w:rsidRPr="00C971DC"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E27161" w:rsidRPr="009B1751" w:rsidRDefault="00E27161" w:rsidP="00E27161">
      <w:pPr>
        <w:ind w:right="-1"/>
        <w:jc w:val="both"/>
        <w:rPr>
          <w:rFonts w:ascii="Arial" w:hAnsi="Arial" w:cs="Arial"/>
          <w:b/>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pelo Pregoeiro</w:t>
      </w:r>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E27161" w:rsidRPr="009B1751" w:rsidRDefault="00E27161" w:rsidP="00E27161">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xml:space="preserve">– Sendo aceitável a oferta, será verificado o atendimento das condições </w:t>
      </w:r>
      <w:proofErr w:type="spellStart"/>
      <w:r w:rsidRPr="009B1751">
        <w:rPr>
          <w:rFonts w:ascii="Arial" w:hAnsi="Arial" w:cs="Arial"/>
          <w:sz w:val="22"/>
          <w:szCs w:val="22"/>
        </w:rPr>
        <w:t>habilitatórias</w:t>
      </w:r>
      <w:proofErr w:type="spellEnd"/>
      <w:r w:rsidRPr="009B1751">
        <w:rPr>
          <w:rFonts w:ascii="Arial" w:hAnsi="Arial" w:cs="Arial"/>
          <w:sz w:val="22"/>
          <w:szCs w:val="22"/>
        </w:rPr>
        <w:t xml:space="preserve"> pelo proponente que a tiver formulado, com base nos dados cadastrais, bem como documentação apresentada na própria sessão.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9B1751">
        <w:rPr>
          <w:rFonts w:ascii="Arial" w:hAnsi="Arial" w:cs="Arial"/>
          <w:sz w:val="22"/>
          <w:szCs w:val="22"/>
        </w:rPr>
        <w:t>.</w:t>
      </w:r>
    </w:p>
    <w:p w:rsidR="00E27161" w:rsidRDefault="00E27161" w:rsidP="00E27161">
      <w:pPr>
        <w:ind w:right="-1"/>
        <w:jc w:val="both"/>
        <w:rPr>
          <w:rFonts w:ascii="Arial" w:hAnsi="Arial" w:cs="Arial"/>
          <w:sz w:val="22"/>
          <w:szCs w:val="22"/>
        </w:rPr>
      </w:pPr>
      <w:r w:rsidRPr="009B1751">
        <w:rPr>
          <w:rFonts w:ascii="Arial" w:hAnsi="Arial" w:cs="Arial"/>
          <w:sz w:val="22"/>
          <w:szCs w:val="22"/>
        </w:rPr>
        <w:lastRenderedPageBreak/>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sendo o respectivo proponente declarado vencedor e a ele adjudicado o objeto.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025/2020 - Pregão Presencial 10/2020</w:t>
      </w:r>
      <w:r w:rsidRPr="009B1751">
        <w:rPr>
          <w:rFonts w:ascii="Arial" w:hAnsi="Arial" w:cs="Arial"/>
          <w:b/>
          <w:sz w:val="22"/>
          <w:szCs w:val="22"/>
          <w:u w:val="single"/>
        </w:rPr>
        <w:t xml:space="preserve"> – </w:t>
      </w:r>
      <w:r>
        <w:rPr>
          <w:rFonts w:ascii="Arial" w:hAnsi="Arial" w:cs="Arial"/>
          <w:b/>
          <w:sz w:val="22"/>
          <w:szCs w:val="22"/>
          <w:u w:val="single"/>
        </w:rPr>
        <w:t>“</w:t>
      </w:r>
      <w:r w:rsidRPr="00E27161">
        <w:rPr>
          <w:rFonts w:ascii="Arial" w:hAnsi="Arial" w:cs="Arial"/>
          <w:b/>
          <w:i/>
          <w:sz w:val="22"/>
          <w:szCs w:val="22"/>
          <w:u w:val="single"/>
          <w:lang w:val="pt-PT"/>
        </w:rPr>
        <w:t>AQUISIÇÃO DE EQUIPAMENTOS E MATERIAIS PERMANENTES PARA SECRETARIA DE SAÚDE – SALDO REMANESCENTE DA PROPOSTA 15288.637000/1180-03 E PROGRAMA QUALIFAR SUS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E27161" w:rsidRPr="009B1751" w:rsidRDefault="00E27161" w:rsidP="00E27161">
      <w:pPr>
        <w:ind w:right="-1"/>
        <w:jc w:val="both"/>
        <w:rPr>
          <w:rFonts w:ascii="Arial" w:hAnsi="Arial" w:cs="Arial"/>
          <w:sz w:val="22"/>
          <w:szCs w:val="22"/>
        </w:rPr>
      </w:pPr>
    </w:p>
    <w:p w:rsidR="00E27161" w:rsidRPr="00AB31BA" w:rsidRDefault="00E27161" w:rsidP="00E27161">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27161" w:rsidRPr="009B1751" w:rsidRDefault="00E27161" w:rsidP="00E27161">
      <w:pPr>
        <w:ind w:right="-1"/>
        <w:jc w:val="both"/>
        <w:outlineLvl w:val="0"/>
        <w:rPr>
          <w:rFonts w:ascii="Arial" w:hAnsi="Arial" w:cs="Arial"/>
          <w:sz w:val="22"/>
          <w:szCs w:val="22"/>
          <w:shd w:val="clear" w:color="auto" w:fill="FFFFFF"/>
        </w:rPr>
      </w:pPr>
    </w:p>
    <w:p w:rsidR="00E27161" w:rsidRPr="009B1751" w:rsidRDefault="00E27161" w:rsidP="00E27161">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E27161" w:rsidRPr="009B1751" w:rsidRDefault="00E27161" w:rsidP="00E27161">
      <w:pPr>
        <w:ind w:right="-1"/>
        <w:jc w:val="both"/>
        <w:outlineLvl w:val="0"/>
        <w:rPr>
          <w:rFonts w:ascii="Arial" w:hAnsi="Arial" w:cs="Arial"/>
          <w:b/>
          <w:sz w:val="22"/>
          <w:szCs w:val="22"/>
        </w:rPr>
      </w:pPr>
    </w:p>
    <w:p w:rsidR="00E27161" w:rsidRPr="009B1751" w:rsidRDefault="00E27161" w:rsidP="00E27161">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E27161" w:rsidRPr="009B1751" w:rsidRDefault="00E27161" w:rsidP="00E27161">
      <w:pPr>
        <w:ind w:right="-1"/>
        <w:jc w:val="both"/>
        <w:outlineLvl w:val="0"/>
        <w:rPr>
          <w:rFonts w:ascii="Arial" w:hAnsi="Arial" w:cs="Arial"/>
          <w:b/>
          <w:sz w:val="22"/>
          <w:szCs w:val="22"/>
          <w:lang w:val="pt-PT"/>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lastRenderedPageBreak/>
        <w:t>7.1.2 - Prova de Inscrição no Cadastro de Contribuintes Estadual ou Municipal se houver;</w:t>
      </w:r>
    </w:p>
    <w:p w:rsidR="00E27161" w:rsidRPr="009B1751" w:rsidRDefault="00E27161" w:rsidP="00E27161">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E27161" w:rsidRPr="009B1751" w:rsidRDefault="00E27161" w:rsidP="00E27161">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27161" w:rsidRPr="009B1751" w:rsidRDefault="00E27161" w:rsidP="00E27161">
      <w:pPr>
        <w:ind w:right="-1"/>
        <w:jc w:val="both"/>
        <w:outlineLvl w:val="0"/>
        <w:rPr>
          <w:rFonts w:ascii="Arial" w:hAnsi="Arial" w:cs="Arial"/>
          <w:sz w:val="22"/>
          <w:szCs w:val="22"/>
          <w:lang w:val="pt-PT"/>
        </w:rPr>
      </w:pPr>
    </w:p>
    <w:p w:rsidR="00E27161" w:rsidRPr="009B1751" w:rsidRDefault="00E27161" w:rsidP="00E2716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27161" w:rsidRPr="009B1751" w:rsidRDefault="00E27161" w:rsidP="00E27161">
      <w:pPr>
        <w:ind w:right="-1"/>
        <w:jc w:val="both"/>
        <w:outlineLvl w:val="0"/>
        <w:rPr>
          <w:rFonts w:ascii="Arial" w:hAnsi="Arial" w:cs="Arial"/>
          <w:sz w:val="22"/>
          <w:szCs w:val="22"/>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E27161" w:rsidRPr="009B1751" w:rsidRDefault="00E27161" w:rsidP="00E27161">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E27161" w:rsidRPr="009B1751" w:rsidRDefault="00E27161" w:rsidP="00E27161">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27161" w:rsidRPr="009B1751" w:rsidRDefault="00E27161" w:rsidP="00E27161">
      <w:pPr>
        <w:ind w:right="-1"/>
        <w:jc w:val="both"/>
        <w:outlineLvl w:val="0"/>
        <w:rPr>
          <w:rFonts w:ascii="Arial" w:hAnsi="Arial" w:cs="Arial"/>
          <w:b/>
          <w:sz w:val="22"/>
          <w:szCs w:val="22"/>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27161" w:rsidRPr="009B1751" w:rsidRDefault="00E27161" w:rsidP="00E27161">
      <w:pPr>
        <w:widowControl w:val="0"/>
        <w:tabs>
          <w:tab w:val="left" w:pos="362"/>
        </w:tabs>
        <w:autoSpaceDE w:val="0"/>
        <w:autoSpaceDN w:val="0"/>
        <w:adjustRightInd w:val="0"/>
        <w:ind w:right="-1"/>
        <w:jc w:val="both"/>
        <w:rPr>
          <w:rFonts w:ascii="Arial" w:hAnsi="Arial" w:cs="Arial"/>
          <w:b/>
          <w:sz w:val="22"/>
          <w:szCs w:val="22"/>
          <w:lang w:val="pt-PT"/>
        </w:rPr>
      </w:pPr>
    </w:p>
    <w:p w:rsidR="00E27161" w:rsidRPr="009B1751" w:rsidRDefault="00E27161" w:rsidP="00E27161">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27161" w:rsidRPr="009B1751" w:rsidRDefault="00E27161" w:rsidP="00E27161">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27161" w:rsidRPr="009B1751" w:rsidRDefault="00E27161" w:rsidP="00E27161">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27161" w:rsidRPr="009B1751" w:rsidRDefault="00E27161" w:rsidP="00E27161">
      <w:pPr>
        <w:autoSpaceDE w:val="0"/>
        <w:autoSpaceDN w:val="0"/>
        <w:adjustRightInd w:val="0"/>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E27161" w:rsidRPr="009B1751" w:rsidRDefault="00E27161" w:rsidP="00E27161">
      <w:pPr>
        <w:ind w:right="-1"/>
        <w:jc w:val="both"/>
        <w:rPr>
          <w:rFonts w:ascii="Arial" w:hAnsi="Arial" w:cs="Arial"/>
          <w:b/>
          <w:sz w:val="22"/>
          <w:szCs w:val="22"/>
          <w:u w:val="single"/>
          <w:lang w:val="pt-PT"/>
        </w:rPr>
      </w:pPr>
    </w:p>
    <w:p w:rsidR="00E27161" w:rsidRPr="009B1751" w:rsidRDefault="00E27161" w:rsidP="00E2716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27161" w:rsidRPr="009B1751" w:rsidRDefault="00E27161" w:rsidP="00E27161">
      <w:pPr>
        <w:ind w:right="-1"/>
        <w:jc w:val="both"/>
        <w:outlineLvl w:val="0"/>
        <w:rPr>
          <w:rFonts w:ascii="Arial" w:hAnsi="Arial" w:cs="Arial"/>
          <w:b/>
          <w:sz w:val="22"/>
          <w:szCs w:val="22"/>
          <w:lang w:val="pt-PT"/>
        </w:rPr>
      </w:pPr>
    </w:p>
    <w:p w:rsidR="00E27161" w:rsidRPr="009B1751" w:rsidRDefault="00E27161" w:rsidP="00E2716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27161" w:rsidRPr="009B1751" w:rsidRDefault="00E27161" w:rsidP="00E2716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E27161" w:rsidRPr="009B1751" w:rsidRDefault="00E27161" w:rsidP="00E2716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27161" w:rsidRPr="009B1751" w:rsidRDefault="00E27161" w:rsidP="00E2716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E27161" w:rsidRPr="009B1751" w:rsidRDefault="00E27161" w:rsidP="00E27161">
      <w:pPr>
        <w:pStyle w:val="Recuodecorpodetexto"/>
        <w:ind w:left="0" w:right="-1"/>
      </w:pPr>
      <w:r w:rsidRPr="009B1751">
        <w:t>8.2.1- Abertos os envelopes de Propostas Comerciais e</w:t>
      </w:r>
      <w:r>
        <w:t xml:space="preserve"> conferido a Proposta Digital, o Pregoeiro</w:t>
      </w:r>
      <w:r w:rsidRPr="009B1751">
        <w:t xml:space="preserve"> </w:t>
      </w:r>
      <w:r w:rsidRPr="009B1751">
        <w:lastRenderedPageBreak/>
        <w:t xml:space="preserve">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E27161" w:rsidRPr="009B1751" w:rsidRDefault="00E27161" w:rsidP="00E27161">
      <w:pPr>
        <w:widowControl w:val="0"/>
        <w:tabs>
          <w:tab w:val="left" w:pos="-3402"/>
          <w:tab w:val="left" w:pos="538"/>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27161" w:rsidRPr="009B1751" w:rsidRDefault="00E27161" w:rsidP="00E2716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E27161" w:rsidRPr="009B1751" w:rsidRDefault="00E27161" w:rsidP="00E2716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E27161" w:rsidRPr="009B1751" w:rsidRDefault="00E27161" w:rsidP="00E2716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27161" w:rsidRDefault="00E27161" w:rsidP="00E2716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E27161" w:rsidRPr="009B1751" w:rsidRDefault="00E27161" w:rsidP="00E2716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E27161" w:rsidRPr="009B1751" w:rsidRDefault="00E27161" w:rsidP="00E2716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E27161" w:rsidRPr="009B1751" w:rsidRDefault="00E27161" w:rsidP="00E2716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E27161" w:rsidRPr="009B1751" w:rsidRDefault="00E27161" w:rsidP="00E2716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27161" w:rsidRPr="009B1751" w:rsidRDefault="00E27161" w:rsidP="00E2716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E27161" w:rsidRPr="009B1751" w:rsidRDefault="00E27161" w:rsidP="00E2716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27161" w:rsidRPr="009B1751" w:rsidRDefault="00E27161" w:rsidP="00E2716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27161" w:rsidRPr="009B1751" w:rsidRDefault="00E27161" w:rsidP="00E2716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27161" w:rsidRPr="009B1751" w:rsidRDefault="00E27161" w:rsidP="00E27161">
      <w:pPr>
        <w:widowControl w:val="0"/>
        <w:tabs>
          <w:tab w:val="left" w:pos="379"/>
          <w:tab w:val="left" w:pos="510"/>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E27161" w:rsidRPr="009B1751" w:rsidRDefault="00E27161" w:rsidP="00E27161">
      <w:pPr>
        <w:widowControl w:val="0"/>
        <w:autoSpaceDE w:val="0"/>
        <w:autoSpaceDN w:val="0"/>
        <w:adjustRightInd w:val="0"/>
        <w:ind w:right="-1"/>
        <w:jc w:val="both"/>
        <w:rPr>
          <w:rFonts w:ascii="Arial" w:hAnsi="Arial" w:cs="Arial"/>
          <w:bCs/>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27161" w:rsidRPr="009B1751" w:rsidRDefault="00E27161" w:rsidP="00E27161">
      <w:pPr>
        <w:widowControl w:val="0"/>
        <w:tabs>
          <w:tab w:val="left" w:pos="379"/>
          <w:tab w:val="left" w:pos="510"/>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E27161" w:rsidRPr="009B1751" w:rsidRDefault="00E27161" w:rsidP="00E2716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lastRenderedPageBreak/>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E27161" w:rsidRPr="009B1751" w:rsidRDefault="00E27161" w:rsidP="00E2716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27161" w:rsidRPr="009B1751" w:rsidRDefault="00E27161" w:rsidP="00E2716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E27161" w:rsidRPr="009B1751" w:rsidRDefault="00E27161" w:rsidP="00E2716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Pr>
          <w:rFonts w:ascii="Arial" w:hAnsi="Arial" w:cs="Arial"/>
          <w:b/>
          <w:sz w:val="22"/>
          <w:szCs w:val="22"/>
          <w:lang w:val="pt-PT"/>
        </w:rPr>
        <w:t>8.5 - PROPOSTA</w:t>
      </w:r>
      <w:proofErr w:type="gramEnd"/>
      <w:r>
        <w:rPr>
          <w:rFonts w:ascii="Arial" w:hAnsi="Arial" w:cs="Arial"/>
          <w:b/>
          <w:sz w:val="22"/>
          <w:szCs w:val="22"/>
          <w:lang w:val="pt-PT"/>
        </w:rPr>
        <w:t xml:space="preserve"> INEXEQUIVEL</w:t>
      </w:r>
    </w:p>
    <w:p w:rsidR="00E27161" w:rsidRPr="009B1751" w:rsidRDefault="00E27161" w:rsidP="00E2716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E27161" w:rsidRPr="009B1751" w:rsidRDefault="00E27161" w:rsidP="00E2716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E27161" w:rsidRPr="009B1751" w:rsidRDefault="00E27161" w:rsidP="00E2716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E27161" w:rsidRPr="009B1751" w:rsidRDefault="00E27161" w:rsidP="00E2716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E27161" w:rsidRPr="009B1751" w:rsidRDefault="00E27161" w:rsidP="00E2716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E27161" w:rsidRPr="009B1751" w:rsidRDefault="00E27161" w:rsidP="00E2716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E27161" w:rsidRPr="009B1751" w:rsidRDefault="00E27161" w:rsidP="00E2716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E27161" w:rsidRPr="009B1751" w:rsidRDefault="00E27161" w:rsidP="00E2716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E27161" w:rsidRPr="009B1751" w:rsidRDefault="00E27161" w:rsidP="00E2716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9.6- O resultado do re</w:t>
      </w:r>
      <w:r>
        <w:rPr>
          <w:rFonts w:ascii="Arial" w:hAnsi="Arial" w:cs="Arial"/>
          <w:sz w:val="22"/>
          <w:szCs w:val="22"/>
          <w:lang w:val="pt-PT"/>
        </w:rPr>
        <w:t xml:space="preserve">curso será divulgado no </w:t>
      </w:r>
      <w:r w:rsidRPr="009B1751">
        <w:rPr>
          <w:rFonts w:ascii="Arial" w:hAnsi="Arial" w:cs="Arial"/>
          <w:sz w:val="22"/>
          <w:szCs w:val="22"/>
          <w:lang w:val="pt-PT"/>
        </w:rPr>
        <w:t xml:space="preserve">site oficial do Município </w:t>
      </w:r>
      <w:r>
        <w:fldChar w:fldCharType="begin"/>
      </w:r>
      <w:r>
        <w:instrText xml:space="preserve"> HYPERLINK "http://www.desterrodomelo.mg.gov.br" </w:instrText>
      </w:r>
      <w:r>
        <w:fldChar w:fldCharType="separate"/>
      </w:r>
      <w:r w:rsidRPr="009B1751">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E27161" w:rsidRPr="009B1751" w:rsidRDefault="00E27161" w:rsidP="00E2716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E27161" w:rsidRPr="008769C6" w:rsidRDefault="00E27161" w:rsidP="00E271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E27161" w:rsidRPr="008769C6" w:rsidRDefault="00E27161" w:rsidP="00E271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E27161" w:rsidRPr="008769C6" w:rsidRDefault="00E27161" w:rsidP="00E271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E27161" w:rsidRPr="008769C6" w:rsidRDefault="00E27161" w:rsidP="00E271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E27161" w:rsidRPr="008769C6" w:rsidRDefault="00E27161" w:rsidP="00E271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E27161" w:rsidRPr="008769C6" w:rsidRDefault="00E27161" w:rsidP="00E271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E27161" w:rsidRPr="008769C6" w:rsidRDefault="00E27161" w:rsidP="00E271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E27161" w:rsidRPr="008769C6" w:rsidRDefault="00E27161" w:rsidP="00E271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E27161" w:rsidRPr="009B1751" w:rsidRDefault="00E27161" w:rsidP="00E2716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E27161" w:rsidRPr="009B1751" w:rsidRDefault="00E27161" w:rsidP="00E2716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E27161" w:rsidRPr="009B1751" w:rsidRDefault="00E27161" w:rsidP="00E27161">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E27161" w:rsidRPr="009B1751" w:rsidRDefault="00E27161" w:rsidP="00E2716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E27161" w:rsidRPr="009B1751" w:rsidRDefault="00E27161" w:rsidP="00E2716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E27161" w:rsidRPr="009B1751" w:rsidRDefault="00E27161" w:rsidP="00E2716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E27161" w:rsidRPr="009B1751" w:rsidRDefault="00E27161" w:rsidP="00E2716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E27161" w:rsidRPr="009B1751" w:rsidRDefault="00E27161" w:rsidP="00E2716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w:t>
      </w:r>
      <w:r>
        <w:rPr>
          <w:rFonts w:ascii="Arial" w:hAnsi="Arial" w:cs="Arial"/>
          <w:sz w:val="22"/>
          <w:szCs w:val="22"/>
          <w:lang w:val="pt-PT"/>
        </w:rPr>
        <w:t>á acompanhada e fiscalizada pel</w:t>
      </w:r>
      <w:r w:rsidRPr="009B1751">
        <w:rPr>
          <w:rFonts w:ascii="Arial" w:hAnsi="Arial" w:cs="Arial"/>
          <w:sz w:val="22"/>
          <w:szCs w:val="22"/>
          <w:lang w:val="pt-PT"/>
        </w:rPr>
        <w:t xml:space="preserve"> Setor de Compras e Licitações, Secretário de Educação e Nutricionista da Administração.</w:t>
      </w:r>
    </w:p>
    <w:p w:rsidR="00E27161" w:rsidRPr="009B1751" w:rsidRDefault="00E27161" w:rsidP="00E2716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lastRenderedPageBreak/>
        <w:t>12- PAGAMENTO</w:t>
      </w:r>
    </w:p>
    <w:p w:rsidR="00E27161" w:rsidRPr="009B1751" w:rsidRDefault="00E27161" w:rsidP="00E2716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E27161" w:rsidRPr="009B1751" w:rsidRDefault="00E27161" w:rsidP="00E2716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E27161" w:rsidRPr="009B1751" w:rsidRDefault="00E27161" w:rsidP="00E27161">
      <w:pPr>
        <w:widowControl w:val="0"/>
        <w:tabs>
          <w:tab w:val="left" w:pos="-3402"/>
        </w:tabs>
        <w:autoSpaceDE w:val="0"/>
        <w:autoSpaceDN w:val="0"/>
        <w:adjustRightInd w:val="0"/>
        <w:ind w:right="-1"/>
        <w:jc w:val="both"/>
        <w:rPr>
          <w:rFonts w:ascii="Arial" w:hAnsi="Arial" w:cs="Arial"/>
          <w:bCs/>
          <w:sz w:val="22"/>
          <w:szCs w:val="22"/>
          <w:lang w:val="pt-PT"/>
        </w:rPr>
      </w:pPr>
    </w:p>
    <w:p w:rsidR="00E27161" w:rsidRPr="009B1751" w:rsidRDefault="00E27161" w:rsidP="00E2716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E27161" w:rsidRPr="009B1751" w:rsidRDefault="00E27161" w:rsidP="00E27161">
      <w:pPr>
        <w:widowControl w:val="0"/>
        <w:tabs>
          <w:tab w:val="left" w:pos="-3402"/>
        </w:tabs>
        <w:autoSpaceDE w:val="0"/>
        <w:autoSpaceDN w:val="0"/>
        <w:adjustRightInd w:val="0"/>
        <w:ind w:right="-1"/>
        <w:jc w:val="both"/>
        <w:rPr>
          <w:rFonts w:ascii="Arial" w:hAnsi="Arial" w:cs="Arial"/>
          <w:bCs/>
          <w:sz w:val="22"/>
          <w:szCs w:val="22"/>
          <w:lang w:val="pt-PT"/>
        </w:rPr>
      </w:pPr>
    </w:p>
    <w:p w:rsidR="00E27161" w:rsidRDefault="00E27161" w:rsidP="00E27161">
      <w:pPr>
        <w:pStyle w:val="SemEspaamento"/>
        <w:jc w:val="both"/>
        <w:rPr>
          <w:rFonts w:ascii="Arial" w:hAnsi="Arial" w:cs="Arial"/>
          <w:i/>
          <w:sz w:val="22"/>
          <w:szCs w:val="22"/>
        </w:rPr>
      </w:pPr>
      <w:proofErr w:type="gramStart"/>
      <w:r w:rsidRPr="009B1751">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E27161" w:rsidRPr="009B1751" w:rsidRDefault="00E27161" w:rsidP="00E27161">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27161" w:rsidRPr="009B1751" w:rsidTr="00E27161">
        <w:tc>
          <w:tcPr>
            <w:tcW w:w="3470" w:type="dxa"/>
            <w:vAlign w:val="center"/>
          </w:tcPr>
          <w:p w:rsidR="00E27161" w:rsidRPr="009B1751" w:rsidRDefault="00E27161" w:rsidP="00E27161">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27161" w:rsidRPr="009B1751" w:rsidRDefault="00E27161" w:rsidP="00E27161">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27161" w:rsidRPr="009B1751" w:rsidRDefault="00E27161" w:rsidP="00E27161">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27161" w:rsidRPr="009B1751" w:rsidRDefault="00E27161" w:rsidP="00E27161">
            <w:pPr>
              <w:ind w:right="-1"/>
              <w:jc w:val="center"/>
              <w:rPr>
                <w:rFonts w:ascii="Arial" w:hAnsi="Arial" w:cs="Arial"/>
                <w:b/>
                <w:sz w:val="16"/>
                <w:szCs w:val="16"/>
              </w:rPr>
            </w:pPr>
            <w:r w:rsidRPr="009B1751">
              <w:rPr>
                <w:rFonts w:ascii="Arial" w:hAnsi="Arial" w:cs="Arial"/>
                <w:b/>
                <w:sz w:val="16"/>
                <w:szCs w:val="16"/>
              </w:rPr>
              <w:t>ESPECIFICAÇÃO DA DESPESA</w:t>
            </w:r>
          </w:p>
        </w:tc>
      </w:tr>
      <w:tr w:rsidR="00E27161" w:rsidRPr="009B1751" w:rsidTr="00E27161">
        <w:tc>
          <w:tcPr>
            <w:tcW w:w="3470" w:type="dxa"/>
            <w:vAlign w:val="center"/>
          </w:tcPr>
          <w:p w:rsidR="00E27161" w:rsidRPr="009B1751" w:rsidRDefault="00E27161" w:rsidP="00E27161">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E27161" w:rsidRPr="009B1751" w:rsidRDefault="00E27161" w:rsidP="00E27161">
            <w:pPr>
              <w:ind w:right="-1"/>
              <w:jc w:val="center"/>
              <w:rPr>
                <w:rFonts w:ascii="Arial" w:hAnsi="Arial" w:cs="Arial"/>
                <w:sz w:val="16"/>
                <w:szCs w:val="16"/>
              </w:rPr>
            </w:pPr>
            <w:r>
              <w:rPr>
                <w:rFonts w:ascii="Arial" w:hAnsi="Arial" w:cs="Arial"/>
                <w:sz w:val="16"/>
                <w:szCs w:val="16"/>
              </w:rPr>
              <w:t>285</w:t>
            </w:r>
          </w:p>
        </w:tc>
        <w:tc>
          <w:tcPr>
            <w:tcW w:w="1508" w:type="dxa"/>
            <w:vAlign w:val="center"/>
          </w:tcPr>
          <w:p w:rsidR="00E27161" w:rsidRPr="009B1751" w:rsidRDefault="00E27161" w:rsidP="00E27161">
            <w:pPr>
              <w:ind w:right="-1"/>
              <w:jc w:val="center"/>
              <w:rPr>
                <w:rFonts w:ascii="Arial" w:hAnsi="Arial" w:cs="Arial"/>
                <w:sz w:val="16"/>
                <w:szCs w:val="16"/>
              </w:rPr>
            </w:pPr>
            <w:r>
              <w:rPr>
                <w:rFonts w:ascii="Arial" w:hAnsi="Arial" w:cs="Arial"/>
                <w:sz w:val="16"/>
                <w:szCs w:val="16"/>
              </w:rPr>
              <w:t>2.53</w:t>
            </w:r>
            <w:r w:rsidRPr="009B1751">
              <w:rPr>
                <w:rFonts w:ascii="Arial" w:hAnsi="Arial" w:cs="Arial"/>
                <w:sz w:val="16"/>
                <w:szCs w:val="16"/>
              </w:rPr>
              <w:t>.00</w:t>
            </w:r>
          </w:p>
        </w:tc>
        <w:tc>
          <w:tcPr>
            <w:tcW w:w="3504" w:type="dxa"/>
          </w:tcPr>
          <w:p w:rsidR="00E27161" w:rsidRPr="009B1751" w:rsidRDefault="00E27161" w:rsidP="00E27161">
            <w:pPr>
              <w:ind w:right="-1"/>
              <w:rPr>
                <w:rFonts w:ascii="Arial" w:hAnsi="Arial" w:cs="Arial"/>
                <w:sz w:val="16"/>
                <w:szCs w:val="16"/>
              </w:rPr>
            </w:pPr>
            <w:r>
              <w:rPr>
                <w:rFonts w:ascii="Arial" w:hAnsi="Arial" w:cs="Arial"/>
                <w:sz w:val="16"/>
                <w:szCs w:val="16"/>
              </w:rPr>
              <w:t xml:space="preserve">Equipamentos/Material Permanente </w:t>
            </w:r>
          </w:p>
        </w:tc>
      </w:tr>
    </w:tbl>
    <w:p w:rsidR="00E27161" w:rsidRPr="009B1751" w:rsidRDefault="00E27161" w:rsidP="00E27161">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27161" w:rsidRPr="009B1751" w:rsidRDefault="00E27161" w:rsidP="00E27161">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E27161" w:rsidRPr="009B1751" w:rsidRDefault="00E27161" w:rsidP="00E2716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E27161" w:rsidRPr="009B1751" w:rsidRDefault="00E27161" w:rsidP="00E2716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E27161" w:rsidRPr="009B1751" w:rsidRDefault="00E27161" w:rsidP="00E2716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E27161" w:rsidRPr="009B1751" w:rsidRDefault="00E27161" w:rsidP="00E2716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E27161" w:rsidRPr="009B1751" w:rsidRDefault="00E27161" w:rsidP="00E2716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E27161" w:rsidRPr="009B1751" w:rsidRDefault="00E27161" w:rsidP="00E2716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27161" w:rsidRPr="009B1751" w:rsidRDefault="00E27161" w:rsidP="00E2716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E27161" w:rsidRPr="009B1751" w:rsidRDefault="00E27161" w:rsidP="00E2716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E27161" w:rsidRPr="009B1751" w:rsidRDefault="00E27161" w:rsidP="00E2716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E27161" w:rsidRPr="009B1751" w:rsidRDefault="00E27161" w:rsidP="00E2716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E27161" w:rsidRDefault="00E27161" w:rsidP="00E2716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27161" w:rsidRPr="009B1751" w:rsidRDefault="00E27161" w:rsidP="00E2716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13.4- Em caso de contumácia no atrazo de entrega de mercadorias, o contrato poderá ser rescindido unilateralmente pela Administração, sem prejuízo das penalidades previstas neste </w:t>
      </w:r>
      <w:r>
        <w:rPr>
          <w:rFonts w:ascii="Arial" w:hAnsi="Arial" w:cs="Arial"/>
          <w:sz w:val="22"/>
          <w:szCs w:val="22"/>
          <w:lang w:val="pt-PT"/>
        </w:rPr>
        <w:lastRenderedPageBreak/>
        <w:t>capítulo.</w:t>
      </w:r>
    </w:p>
    <w:p w:rsidR="00E27161" w:rsidRPr="009B1751" w:rsidRDefault="00E27161" w:rsidP="00E2716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E27161" w:rsidRPr="009B1751" w:rsidRDefault="00E27161" w:rsidP="00E2716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E27161" w:rsidRPr="009B1751" w:rsidRDefault="00E27161" w:rsidP="00E2716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E27161" w:rsidRPr="009B1751" w:rsidRDefault="00E27161" w:rsidP="00E2716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E27161" w:rsidRPr="009B1751" w:rsidRDefault="00E27161" w:rsidP="00E2716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E27161" w:rsidRPr="009B1751" w:rsidRDefault="00E27161" w:rsidP="00E27161">
      <w:pPr>
        <w:widowControl w:val="0"/>
        <w:tabs>
          <w:tab w:val="left" w:pos="419"/>
        </w:tabs>
        <w:autoSpaceDE w:val="0"/>
        <w:autoSpaceDN w:val="0"/>
        <w:adjustRightInd w:val="0"/>
        <w:ind w:right="-1"/>
        <w:outlineLvl w:val="0"/>
        <w:rPr>
          <w:rFonts w:ascii="Arial" w:hAnsi="Arial" w:cs="Arial"/>
          <w:b/>
          <w:sz w:val="22"/>
          <w:szCs w:val="22"/>
          <w:lang w:val="pt-PT"/>
        </w:rPr>
      </w:pPr>
    </w:p>
    <w:p w:rsidR="00E27161" w:rsidRPr="009B1751" w:rsidRDefault="00E27161" w:rsidP="00E2716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E27161" w:rsidRPr="009B1751" w:rsidRDefault="00E27161" w:rsidP="00E27161">
      <w:pPr>
        <w:widowControl w:val="0"/>
        <w:tabs>
          <w:tab w:val="left" w:pos="419"/>
        </w:tabs>
        <w:autoSpaceDE w:val="0"/>
        <w:autoSpaceDN w:val="0"/>
        <w:adjustRightInd w:val="0"/>
        <w:ind w:right="-1"/>
        <w:outlineLvl w:val="0"/>
        <w:rPr>
          <w:rFonts w:ascii="Arial" w:hAnsi="Arial" w:cs="Arial"/>
          <w:b/>
          <w:sz w:val="22"/>
          <w:szCs w:val="22"/>
          <w:lang w:val="pt-PT"/>
        </w:rPr>
      </w:pPr>
    </w:p>
    <w:p w:rsidR="00E27161" w:rsidRPr="009B1751" w:rsidRDefault="00E27161" w:rsidP="00E2716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27161" w:rsidRPr="009B1751" w:rsidRDefault="00E27161" w:rsidP="00E27161">
      <w:pPr>
        <w:widowControl w:val="0"/>
        <w:tabs>
          <w:tab w:val="left" w:pos="-2977"/>
        </w:tabs>
        <w:autoSpaceDE w:val="0"/>
        <w:autoSpaceDN w:val="0"/>
        <w:adjustRightInd w:val="0"/>
        <w:ind w:right="-1"/>
        <w:jc w:val="both"/>
        <w:rPr>
          <w:rFonts w:ascii="Arial" w:hAnsi="Arial" w:cs="Arial"/>
          <w:bCs/>
          <w:sz w:val="22"/>
          <w:szCs w:val="22"/>
          <w:lang w:val="pt-PT"/>
        </w:rPr>
      </w:pPr>
    </w:p>
    <w:p w:rsidR="00E27161" w:rsidRPr="009B1751" w:rsidRDefault="00E27161" w:rsidP="00E2716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E27161" w:rsidRPr="009B1751" w:rsidRDefault="00E27161" w:rsidP="00E2716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27161" w:rsidRPr="009B1751" w:rsidRDefault="00E27161" w:rsidP="00E2716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E27161" w:rsidRPr="009B1751" w:rsidRDefault="00E27161" w:rsidP="00E2716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E27161" w:rsidRPr="009B1751" w:rsidRDefault="00E27161" w:rsidP="00E2716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E27161" w:rsidRPr="009B1751" w:rsidRDefault="00E27161" w:rsidP="00E2716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E27161" w:rsidRPr="009B1751" w:rsidRDefault="00E27161" w:rsidP="00E2716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27161" w:rsidRPr="009B1751" w:rsidRDefault="00E27161" w:rsidP="00E2716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sidR="00FD2A46">
        <w:rPr>
          <w:rFonts w:ascii="Arial" w:hAnsi="Arial" w:cs="Arial"/>
          <w:sz w:val="22"/>
          <w:szCs w:val="22"/>
          <w:lang w:val="pt-PT"/>
        </w:rPr>
        <w:t>rcício financeiro do ano de 2020</w:t>
      </w:r>
      <w:r w:rsidRPr="009B1751">
        <w:rPr>
          <w:rFonts w:ascii="Arial" w:hAnsi="Arial" w:cs="Arial"/>
          <w:sz w:val="22"/>
          <w:szCs w:val="22"/>
          <w:lang w:val="pt-PT"/>
        </w:rPr>
        <w:t>, podendo ser revogado nos casos legais</w:t>
      </w:r>
      <w:r w:rsidRPr="009B1751">
        <w:rPr>
          <w:rFonts w:ascii="Arial" w:hAnsi="Arial" w:cs="Arial"/>
          <w:sz w:val="22"/>
          <w:szCs w:val="22"/>
        </w:rPr>
        <w:t>.</w:t>
      </w:r>
    </w:p>
    <w:p w:rsidR="00E27161" w:rsidRPr="009B1751" w:rsidRDefault="00E27161" w:rsidP="00E27161">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E27161" w:rsidRPr="009B1751" w:rsidRDefault="00E27161" w:rsidP="00E27161">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E27161" w:rsidRPr="009B1751" w:rsidRDefault="00E27161" w:rsidP="00E2716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E27161" w:rsidRPr="009B1751" w:rsidRDefault="00E27161" w:rsidP="00E27161">
      <w:pPr>
        <w:spacing w:before="240" w:after="240"/>
        <w:ind w:right="-1"/>
        <w:jc w:val="both"/>
        <w:rPr>
          <w:rFonts w:ascii="Arial" w:hAnsi="Arial" w:cs="Arial"/>
          <w:sz w:val="22"/>
          <w:szCs w:val="22"/>
        </w:rPr>
      </w:pPr>
      <w:r w:rsidRPr="009B1751">
        <w:rPr>
          <w:rFonts w:ascii="Arial" w:hAnsi="Arial" w:cs="Arial"/>
          <w:sz w:val="22"/>
          <w:szCs w:val="22"/>
        </w:rPr>
        <w:lastRenderedPageBreak/>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E27161" w:rsidRPr="009B1751" w:rsidRDefault="00E27161" w:rsidP="00E2716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E27161" w:rsidRPr="009B1751" w:rsidRDefault="00E27161" w:rsidP="00E2716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E27161" w:rsidRPr="009B1751" w:rsidRDefault="00E27161" w:rsidP="00E2716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rPr>
        <w:t>.</w:t>
      </w:r>
    </w:p>
    <w:p w:rsidR="00E27161" w:rsidRPr="009B1751" w:rsidRDefault="00E27161" w:rsidP="00E2716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w:t>
      </w:r>
      <w:r>
        <w:rPr>
          <w:rFonts w:ascii="Arial" w:hAnsi="Arial" w:cs="Arial"/>
          <w:noProof/>
          <w:sz w:val="22"/>
          <w:szCs w:val="22"/>
          <w:lang w:val="pt-PT"/>
        </w:rPr>
        <w:t xml:space="preserve">sterro do Melo, 02 de </w:t>
      </w:r>
      <w:r w:rsidR="00434EAE">
        <w:rPr>
          <w:rFonts w:ascii="Arial" w:hAnsi="Arial" w:cs="Arial"/>
          <w:noProof/>
          <w:sz w:val="22"/>
          <w:szCs w:val="22"/>
          <w:lang w:val="pt-PT"/>
        </w:rPr>
        <w:t>março</w:t>
      </w:r>
      <w:r>
        <w:rPr>
          <w:rFonts w:ascii="Arial" w:hAnsi="Arial" w:cs="Arial"/>
          <w:noProof/>
          <w:sz w:val="22"/>
          <w:szCs w:val="22"/>
          <w:lang w:val="pt-PT"/>
        </w:rPr>
        <w:t xml:space="preserve"> de 2020</w:t>
      </w:r>
      <w:r w:rsidRPr="009B1751">
        <w:rPr>
          <w:rFonts w:ascii="Arial" w:hAnsi="Arial" w:cs="Arial"/>
          <w:noProof/>
          <w:sz w:val="22"/>
          <w:szCs w:val="22"/>
          <w:lang w:val="pt-PT"/>
        </w:rPr>
        <w:t>.</w:t>
      </w:r>
    </w:p>
    <w:p w:rsidR="00E27161" w:rsidRPr="009B1751" w:rsidRDefault="00E27161" w:rsidP="00E2716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27161" w:rsidRPr="009B1751" w:rsidRDefault="00E27161" w:rsidP="00E2716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27161" w:rsidRPr="009B1751" w:rsidTr="00E27161">
        <w:trPr>
          <w:trHeight w:val="282"/>
          <w:jc w:val="center"/>
        </w:trPr>
        <w:tc>
          <w:tcPr>
            <w:tcW w:w="4308"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Luciéia Nunes Martins</w:t>
            </w:r>
          </w:p>
        </w:tc>
      </w:tr>
      <w:tr w:rsidR="00E27161" w:rsidRPr="009B1751" w:rsidTr="00E27161">
        <w:trPr>
          <w:trHeight w:val="282"/>
          <w:jc w:val="center"/>
        </w:trPr>
        <w:tc>
          <w:tcPr>
            <w:tcW w:w="4308"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27161" w:rsidRPr="009B1751" w:rsidRDefault="00E27161" w:rsidP="00E2716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lang w:val="pt-PT"/>
              </w:rPr>
            </w:pPr>
          </w:p>
        </w:tc>
      </w:tr>
    </w:tbl>
    <w:p w:rsidR="00E27161" w:rsidRDefault="00E27161" w:rsidP="00E27161">
      <w:pPr>
        <w:widowControl w:val="0"/>
        <w:tabs>
          <w:tab w:val="left" w:pos="204"/>
        </w:tabs>
        <w:autoSpaceDE w:val="0"/>
        <w:autoSpaceDN w:val="0"/>
        <w:adjustRightInd w:val="0"/>
        <w:ind w:right="-1"/>
        <w:jc w:val="both"/>
        <w:rPr>
          <w:rFonts w:ascii="Arial" w:hAnsi="Arial" w:cs="Arial"/>
          <w:b/>
        </w:rPr>
      </w:pPr>
    </w:p>
    <w:p w:rsidR="00E27161" w:rsidRDefault="00E27161" w:rsidP="00E27161">
      <w:pPr>
        <w:widowControl w:val="0"/>
        <w:tabs>
          <w:tab w:val="left" w:pos="204"/>
        </w:tabs>
        <w:autoSpaceDE w:val="0"/>
        <w:autoSpaceDN w:val="0"/>
        <w:adjustRightInd w:val="0"/>
        <w:ind w:right="-1"/>
        <w:jc w:val="both"/>
        <w:rPr>
          <w:rFonts w:ascii="Arial" w:hAnsi="Arial" w:cs="Arial"/>
          <w:b/>
        </w:rPr>
      </w:pPr>
    </w:p>
    <w:p w:rsidR="00E27161" w:rsidRPr="009B1751" w:rsidRDefault="00E27161" w:rsidP="00E27161">
      <w:pPr>
        <w:widowControl w:val="0"/>
        <w:tabs>
          <w:tab w:val="left" w:pos="204"/>
        </w:tabs>
        <w:autoSpaceDE w:val="0"/>
        <w:autoSpaceDN w:val="0"/>
        <w:adjustRightInd w:val="0"/>
        <w:ind w:right="-1"/>
        <w:jc w:val="both"/>
        <w:rPr>
          <w:rFonts w:ascii="Arial" w:hAnsi="Arial" w:cs="Arial"/>
          <w:b/>
        </w:rPr>
      </w:pPr>
    </w:p>
    <w:p w:rsidR="00E27161" w:rsidRPr="009B1751" w:rsidRDefault="00E27161" w:rsidP="00E2716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27161" w:rsidRPr="009B1751" w:rsidRDefault="00E27161" w:rsidP="00E2716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27161" w:rsidRDefault="00E27161" w:rsidP="00E27161">
      <w:pPr>
        <w:widowControl w:val="0"/>
        <w:tabs>
          <w:tab w:val="left" w:pos="204"/>
        </w:tabs>
        <w:autoSpaceDE w:val="0"/>
        <w:autoSpaceDN w:val="0"/>
        <w:adjustRightInd w:val="0"/>
        <w:ind w:left="4253" w:right="-1"/>
        <w:jc w:val="right"/>
        <w:rPr>
          <w:rFonts w:ascii="Arial" w:hAnsi="Arial" w:cs="Arial"/>
          <w:b/>
        </w:rPr>
      </w:pPr>
    </w:p>
    <w:p w:rsidR="00E27161" w:rsidRDefault="00E27161" w:rsidP="00E27161">
      <w:pPr>
        <w:widowControl w:val="0"/>
        <w:tabs>
          <w:tab w:val="left" w:pos="204"/>
        </w:tabs>
        <w:autoSpaceDE w:val="0"/>
        <w:autoSpaceDN w:val="0"/>
        <w:adjustRightInd w:val="0"/>
        <w:ind w:left="4253" w:right="-1"/>
        <w:jc w:val="right"/>
        <w:rPr>
          <w:rFonts w:ascii="Arial" w:hAnsi="Arial" w:cs="Arial"/>
          <w:b/>
        </w:rPr>
      </w:pPr>
    </w:p>
    <w:p w:rsidR="00E27161" w:rsidRPr="009B1751" w:rsidRDefault="00E27161" w:rsidP="00E2716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E27161" w:rsidRPr="009B1751" w:rsidRDefault="00E27161" w:rsidP="00E2716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E27161" w:rsidRPr="009B1751" w:rsidRDefault="00E27161" w:rsidP="00E2716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Pr="009B175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E27161" w:rsidRPr="009B175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p>
    <w:p w:rsidR="00E27161" w:rsidRPr="009B1751" w:rsidRDefault="00E27161" w:rsidP="00E2716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E27161" w:rsidRPr="009B1751" w:rsidRDefault="00E27161" w:rsidP="00E2716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E27161" w:rsidRPr="009B1751" w:rsidRDefault="00E27161" w:rsidP="00E27161">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 xml:space="preserve">Aquisição de </w:t>
      </w:r>
      <w:r>
        <w:rPr>
          <w:rFonts w:ascii="Arial" w:hAnsi="Arial" w:cs="Arial"/>
          <w:sz w:val="24"/>
          <w:szCs w:val="24"/>
          <w:lang w:val="pt-PT"/>
        </w:rPr>
        <w:t>equipamentos e materiais permanentes de acordo com saldo remanescente da Proposta nº 15288.637000/1180-03 e do progra</w:t>
      </w:r>
      <w:r w:rsidR="00434EAE">
        <w:rPr>
          <w:rFonts w:ascii="Arial" w:hAnsi="Arial" w:cs="Arial"/>
          <w:sz w:val="24"/>
          <w:szCs w:val="24"/>
          <w:lang w:val="pt-PT"/>
        </w:rPr>
        <w:t>ma Qua</w:t>
      </w:r>
      <w:bookmarkStart w:id="0" w:name="_GoBack"/>
      <w:bookmarkEnd w:id="0"/>
      <w:r>
        <w:rPr>
          <w:rFonts w:ascii="Arial" w:hAnsi="Arial" w:cs="Arial"/>
          <w:sz w:val="24"/>
          <w:szCs w:val="24"/>
          <w:lang w:val="pt-PT"/>
        </w:rPr>
        <w:t>lifar SUS</w:t>
      </w:r>
      <w:r w:rsidRPr="009B1751">
        <w:rPr>
          <w:rFonts w:ascii="Arial" w:hAnsi="Arial" w:cs="Arial"/>
          <w:sz w:val="24"/>
          <w:szCs w:val="24"/>
          <w:lang w:val="pt-PT"/>
        </w:rPr>
        <w:t>.</w:t>
      </w:r>
    </w:p>
    <w:p w:rsidR="00E27161" w:rsidRPr="009B1751" w:rsidRDefault="00E27161" w:rsidP="00E27161">
      <w:pPr>
        <w:autoSpaceDE w:val="0"/>
        <w:autoSpaceDN w:val="0"/>
        <w:adjustRightInd w:val="0"/>
        <w:ind w:right="-1"/>
        <w:jc w:val="both"/>
        <w:rPr>
          <w:rFonts w:ascii="Arial" w:hAnsi="Arial" w:cs="Arial"/>
          <w:b/>
          <w:bCs/>
          <w:sz w:val="24"/>
          <w:szCs w:val="24"/>
        </w:rPr>
      </w:pPr>
    </w:p>
    <w:p w:rsidR="00E27161" w:rsidRPr="009B1751" w:rsidRDefault="00E27161" w:rsidP="00E2716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E27161" w:rsidRPr="009B1751" w:rsidRDefault="00E27161" w:rsidP="00E27161">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materiais e equipamentos permanentes diversos em para cumprimento de saldo remanescente da Proposta 15288.637000/1180-03 e do Programa Qualifar SUS do Ministério da Saúde, com fito de melhoria e ampliação de atendimento à popualção.</w:t>
      </w:r>
    </w:p>
    <w:p w:rsidR="00E27161" w:rsidRPr="009B1751" w:rsidRDefault="00E27161" w:rsidP="00E27161">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E27161" w:rsidRPr="009B1751" w:rsidTr="00E27161">
        <w:tc>
          <w:tcPr>
            <w:tcW w:w="4077" w:type="dxa"/>
          </w:tcPr>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E27161" w:rsidRPr="009B1751" w:rsidRDefault="00E27161" w:rsidP="00E27161">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 nos termos da Proposta 15288.637000/1180-03 e do Programa Qualifar SUS do Ministério da Saúde.</w:t>
            </w:r>
          </w:p>
        </w:tc>
      </w:tr>
      <w:tr w:rsidR="00E27161" w:rsidRPr="009B1751" w:rsidTr="00E27161">
        <w:trPr>
          <w:trHeight w:val="472"/>
        </w:trPr>
        <w:tc>
          <w:tcPr>
            <w:tcW w:w="4077" w:type="dxa"/>
          </w:tcPr>
          <w:p w:rsidR="00E27161" w:rsidRPr="009B1751" w:rsidRDefault="00E27161" w:rsidP="00E2716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E27161" w:rsidRDefault="00E27161" w:rsidP="00E27161">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w:t>
            </w:r>
            <w:r w:rsidRPr="009B1751">
              <w:rPr>
                <w:rFonts w:ascii="Arial" w:hAnsi="Arial" w:cs="Arial"/>
                <w:sz w:val="22"/>
                <w:szCs w:val="22"/>
                <w:lang w:val="pt-PT"/>
              </w:rPr>
              <w:t xml:space="preserve"> meses</w:t>
            </w:r>
          </w:p>
          <w:p w:rsidR="00E27161" w:rsidRPr="009B1751" w:rsidRDefault="00E27161" w:rsidP="00E27161">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Os produtos que demandam registro da ANVISA deverão ser comprovados através de documento próprio.</w:t>
            </w:r>
          </w:p>
        </w:tc>
      </w:tr>
      <w:tr w:rsidR="00E27161" w:rsidRPr="009B1751" w:rsidTr="00E27161">
        <w:tc>
          <w:tcPr>
            <w:tcW w:w="4077" w:type="dxa"/>
          </w:tcPr>
          <w:p w:rsidR="00E27161" w:rsidRPr="009B1751" w:rsidRDefault="00E27161" w:rsidP="00E2716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6129" w:type="dxa"/>
          </w:tcPr>
          <w:p w:rsidR="00E2716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Impreterivelmente até 10</w:t>
            </w:r>
            <w:r w:rsidRPr="009B1751">
              <w:rPr>
                <w:rFonts w:ascii="Arial" w:hAnsi="Arial" w:cs="Arial"/>
                <w:sz w:val="22"/>
                <w:szCs w:val="22"/>
                <w:lang w:val="pt-PT"/>
              </w:rPr>
              <w:t xml:space="preserve"> dias da emissão da Nota de Autorização de Fornecimento (NAF).</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E27161" w:rsidRPr="009B1751" w:rsidTr="00E27161">
        <w:tc>
          <w:tcPr>
            <w:tcW w:w="4077" w:type="dxa"/>
          </w:tcPr>
          <w:p w:rsidR="00E27161" w:rsidRPr="009B1751" w:rsidRDefault="00E27161" w:rsidP="00E27161">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6129" w:type="dxa"/>
          </w:tcPr>
          <w:p w:rsidR="00E27161" w:rsidRPr="00ED5E8A"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Centro Administrativo Prefeito João Benedito Amaral – Av. Silvério Augusto de Melo, nº 158, Bairro Fábrica, Desterro do Melo, Minas Gerais, CEP: 36.210-000.</w:t>
            </w:r>
          </w:p>
        </w:tc>
      </w:tr>
    </w:tbl>
    <w:p w:rsidR="00E27161" w:rsidRPr="00C10046" w:rsidRDefault="00E27161" w:rsidP="00E27161">
      <w:pPr>
        <w:autoSpaceDE w:val="0"/>
        <w:autoSpaceDN w:val="0"/>
        <w:adjustRightInd w:val="0"/>
        <w:ind w:right="-1"/>
        <w:jc w:val="both"/>
        <w:rPr>
          <w:rFonts w:ascii="Arial" w:hAnsi="Arial" w:cs="Arial"/>
          <w:sz w:val="24"/>
          <w:szCs w:val="24"/>
          <w:lang w:val="pt-PT"/>
        </w:rPr>
      </w:pPr>
    </w:p>
    <w:p w:rsidR="00E27161" w:rsidRDefault="00E27161" w:rsidP="00E27161">
      <w:pPr>
        <w:autoSpaceDE w:val="0"/>
        <w:autoSpaceDN w:val="0"/>
        <w:adjustRightInd w:val="0"/>
        <w:ind w:right="-1"/>
        <w:jc w:val="both"/>
        <w:rPr>
          <w:rFonts w:ascii="Arial" w:hAnsi="Arial" w:cs="Arial"/>
          <w:b/>
          <w:bCs/>
          <w:sz w:val="24"/>
          <w:szCs w:val="24"/>
        </w:rPr>
      </w:pPr>
      <w:r w:rsidRPr="00C10046">
        <w:rPr>
          <w:rFonts w:ascii="Arial" w:hAnsi="Arial" w:cs="Arial"/>
          <w:b/>
          <w:bCs/>
          <w:sz w:val="24"/>
          <w:szCs w:val="24"/>
        </w:rPr>
        <w:t>III - ESPECIFICAÇÃO DOS OBJETOS:</w:t>
      </w:r>
    </w:p>
    <w:tbl>
      <w:tblPr>
        <w:tblpPr w:leftFromText="141" w:rightFromText="141" w:vertAnchor="text" w:horzAnchor="margin" w:tblpY="1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183"/>
        <w:gridCol w:w="1559"/>
      </w:tblGrid>
      <w:tr w:rsidR="009723D3" w:rsidRPr="00A5024A" w:rsidTr="009723D3">
        <w:tc>
          <w:tcPr>
            <w:tcW w:w="714" w:type="dxa"/>
            <w:shd w:val="clear" w:color="auto" w:fill="BFBFBF"/>
            <w:vAlign w:val="center"/>
          </w:tcPr>
          <w:p w:rsidR="009723D3" w:rsidRPr="009723D3" w:rsidRDefault="009723D3" w:rsidP="009723D3">
            <w:pPr>
              <w:pStyle w:val="PargrafodaLista"/>
              <w:ind w:left="0"/>
              <w:jc w:val="center"/>
              <w:rPr>
                <w:rFonts w:ascii="Arial" w:hAnsi="Arial" w:cs="Arial"/>
                <w:b/>
                <w:sz w:val="22"/>
                <w:szCs w:val="22"/>
              </w:rPr>
            </w:pPr>
            <w:r w:rsidRPr="009723D3">
              <w:rPr>
                <w:rFonts w:ascii="Arial" w:hAnsi="Arial" w:cs="Arial"/>
                <w:b/>
                <w:sz w:val="22"/>
                <w:szCs w:val="22"/>
              </w:rPr>
              <w:t>Item</w:t>
            </w:r>
          </w:p>
        </w:tc>
        <w:tc>
          <w:tcPr>
            <w:tcW w:w="8183" w:type="dxa"/>
            <w:shd w:val="clear" w:color="auto" w:fill="BFBFBF"/>
            <w:vAlign w:val="center"/>
          </w:tcPr>
          <w:p w:rsidR="009723D3" w:rsidRPr="009723D3" w:rsidRDefault="009723D3" w:rsidP="009723D3">
            <w:pPr>
              <w:jc w:val="center"/>
              <w:rPr>
                <w:rFonts w:ascii="Arial" w:hAnsi="Arial" w:cs="Arial"/>
                <w:b/>
                <w:sz w:val="22"/>
                <w:szCs w:val="22"/>
              </w:rPr>
            </w:pPr>
            <w:r w:rsidRPr="009723D3">
              <w:rPr>
                <w:rFonts w:ascii="Arial" w:hAnsi="Arial" w:cs="Arial"/>
                <w:b/>
                <w:sz w:val="22"/>
                <w:szCs w:val="22"/>
              </w:rPr>
              <w:t>Descrição</w:t>
            </w:r>
          </w:p>
        </w:tc>
        <w:tc>
          <w:tcPr>
            <w:tcW w:w="1559" w:type="dxa"/>
            <w:shd w:val="clear" w:color="auto" w:fill="BFBFBF"/>
            <w:vAlign w:val="center"/>
          </w:tcPr>
          <w:p w:rsidR="009723D3" w:rsidRPr="009723D3" w:rsidRDefault="009723D3" w:rsidP="009723D3">
            <w:pPr>
              <w:jc w:val="center"/>
              <w:rPr>
                <w:rFonts w:ascii="Arial" w:hAnsi="Arial" w:cs="Arial"/>
                <w:b/>
                <w:sz w:val="22"/>
                <w:szCs w:val="22"/>
              </w:rPr>
            </w:pPr>
            <w:r w:rsidRPr="009723D3">
              <w:rPr>
                <w:rFonts w:ascii="Arial" w:hAnsi="Arial" w:cs="Arial"/>
                <w:b/>
                <w:sz w:val="22"/>
                <w:szCs w:val="22"/>
              </w:rPr>
              <w:t>Quantidade</w:t>
            </w:r>
          </w:p>
        </w:tc>
      </w:tr>
      <w:tr w:rsidR="009723D3" w:rsidRPr="00A5024A" w:rsidTr="009723D3">
        <w:tc>
          <w:tcPr>
            <w:tcW w:w="714" w:type="dxa"/>
            <w:shd w:val="clear" w:color="auto" w:fill="FFFFFF"/>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01</w:t>
            </w:r>
          </w:p>
        </w:tc>
        <w:tc>
          <w:tcPr>
            <w:tcW w:w="8183" w:type="dxa"/>
            <w:shd w:val="clear" w:color="auto" w:fill="FFFFFF"/>
          </w:tcPr>
          <w:p w:rsidR="009723D3" w:rsidRPr="009723D3" w:rsidRDefault="009723D3" w:rsidP="009723D3">
            <w:pPr>
              <w:rPr>
                <w:rFonts w:ascii="Arial" w:hAnsi="Arial" w:cs="Arial"/>
                <w:sz w:val="22"/>
                <w:szCs w:val="22"/>
              </w:rPr>
            </w:pPr>
            <w:proofErr w:type="spellStart"/>
            <w:r w:rsidRPr="009723D3">
              <w:rPr>
                <w:rFonts w:ascii="Arial" w:hAnsi="Arial" w:cs="Arial"/>
                <w:sz w:val="22"/>
                <w:szCs w:val="22"/>
              </w:rPr>
              <w:t>Glicosímetro</w:t>
            </w:r>
            <w:proofErr w:type="spellEnd"/>
            <w:r w:rsidRPr="009723D3">
              <w:rPr>
                <w:rFonts w:ascii="Arial" w:hAnsi="Arial" w:cs="Arial"/>
                <w:sz w:val="22"/>
                <w:szCs w:val="22"/>
              </w:rPr>
              <w:t xml:space="preserve"> Compatível com Tira Reagente </w:t>
            </w:r>
            <w:proofErr w:type="spellStart"/>
            <w:r w:rsidRPr="009723D3">
              <w:rPr>
                <w:rFonts w:ascii="Arial" w:hAnsi="Arial" w:cs="Arial"/>
                <w:sz w:val="22"/>
                <w:szCs w:val="22"/>
              </w:rPr>
              <w:t>Accu</w:t>
            </w:r>
            <w:proofErr w:type="spellEnd"/>
            <w:r w:rsidRPr="009723D3">
              <w:rPr>
                <w:rFonts w:ascii="Arial" w:hAnsi="Arial" w:cs="Arial"/>
                <w:sz w:val="22"/>
                <w:szCs w:val="22"/>
              </w:rPr>
              <w:t xml:space="preserve"> </w:t>
            </w:r>
            <w:proofErr w:type="spellStart"/>
            <w:r w:rsidRPr="009723D3">
              <w:rPr>
                <w:rFonts w:ascii="Arial" w:hAnsi="Arial" w:cs="Arial"/>
                <w:sz w:val="22"/>
                <w:szCs w:val="22"/>
              </w:rPr>
              <w:t>Chek</w:t>
            </w:r>
            <w:proofErr w:type="spellEnd"/>
            <w:r w:rsidRPr="009723D3">
              <w:rPr>
                <w:rFonts w:ascii="Arial" w:hAnsi="Arial" w:cs="Arial"/>
                <w:sz w:val="22"/>
                <w:szCs w:val="22"/>
              </w:rPr>
              <w:t xml:space="preserve"> com Garantia Mínima de 12 meses</w:t>
            </w:r>
          </w:p>
        </w:tc>
        <w:tc>
          <w:tcPr>
            <w:tcW w:w="1559" w:type="dxa"/>
            <w:shd w:val="clear" w:color="auto" w:fill="FFFFFF"/>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10</w:t>
            </w:r>
          </w:p>
        </w:tc>
      </w:tr>
      <w:tr w:rsidR="009723D3" w:rsidRPr="00A5024A" w:rsidTr="009723D3">
        <w:tc>
          <w:tcPr>
            <w:tcW w:w="714" w:type="dxa"/>
            <w:shd w:val="clear" w:color="auto" w:fill="FFFFFF"/>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02</w:t>
            </w:r>
          </w:p>
        </w:tc>
        <w:tc>
          <w:tcPr>
            <w:tcW w:w="8183" w:type="dxa"/>
            <w:shd w:val="clear" w:color="auto" w:fill="FFFFFF"/>
          </w:tcPr>
          <w:p w:rsidR="009723D3" w:rsidRPr="009723D3" w:rsidRDefault="009723D3" w:rsidP="009723D3">
            <w:pPr>
              <w:rPr>
                <w:rFonts w:ascii="Arial" w:hAnsi="Arial" w:cs="Arial"/>
                <w:sz w:val="22"/>
                <w:szCs w:val="22"/>
              </w:rPr>
            </w:pPr>
            <w:r w:rsidRPr="009723D3">
              <w:rPr>
                <w:rFonts w:ascii="Arial" w:hAnsi="Arial" w:cs="Arial"/>
                <w:bCs/>
                <w:sz w:val="22"/>
                <w:szCs w:val="22"/>
              </w:rPr>
              <w:t xml:space="preserve">Cama hospitalar </w:t>
            </w:r>
            <w:proofErr w:type="spellStart"/>
            <w:r w:rsidRPr="009723D3">
              <w:rPr>
                <w:rFonts w:ascii="Arial" w:hAnsi="Arial" w:cs="Arial"/>
                <w:bCs/>
                <w:sz w:val="22"/>
                <w:szCs w:val="22"/>
              </w:rPr>
              <w:t>fawler</w:t>
            </w:r>
            <w:proofErr w:type="spellEnd"/>
            <w:r w:rsidRPr="009723D3">
              <w:rPr>
                <w:rFonts w:ascii="Arial" w:hAnsi="Arial" w:cs="Arial"/>
                <w:bCs/>
                <w:sz w:val="22"/>
                <w:szCs w:val="22"/>
              </w:rPr>
              <w:t xml:space="preserve"> </w:t>
            </w:r>
            <w:r w:rsidRPr="009723D3">
              <w:rPr>
                <w:rFonts w:ascii="Arial" w:hAnsi="Arial" w:cs="Arial"/>
                <w:bCs/>
                <w:sz w:val="22"/>
                <w:szCs w:val="22"/>
              </w:rPr>
              <w:t>com manivelas de elevação:</w:t>
            </w:r>
            <w:r w:rsidRPr="009723D3">
              <w:rPr>
                <w:rFonts w:ascii="Arial" w:hAnsi="Arial" w:cs="Arial"/>
                <w:sz w:val="22"/>
                <w:szCs w:val="22"/>
              </w:rPr>
              <w:br/>
              <w:t xml:space="preserve">Movimentos: </w:t>
            </w:r>
            <w:proofErr w:type="spellStart"/>
            <w:r w:rsidRPr="009723D3">
              <w:rPr>
                <w:rFonts w:ascii="Arial" w:hAnsi="Arial" w:cs="Arial"/>
                <w:sz w:val="22"/>
                <w:szCs w:val="22"/>
              </w:rPr>
              <w:t>Fawler</w:t>
            </w:r>
            <w:proofErr w:type="spellEnd"/>
            <w:r w:rsidRPr="009723D3">
              <w:rPr>
                <w:rFonts w:ascii="Arial" w:hAnsi="Arial" w:cs="Arial"/>
                <w:sz w:val="22"/>
                <w:szCs w:val="22"/>
              </w:rPr>
              <w:t>/</w:t>
            </w:r>
            <w:proofErr w:type="spellStart"/>
            <w:r w:rsidRPr="009723D3">
              <w:rPr>
                <w:rFonts w:ascii="Arial" w:hAnsi="Arial" w:cs="Arial"/>
                <w:sz w:val="22"/>
                <w:szCs w:val="22"/>
              </w:rPr>
              <w:t>Semi-Fawler</w:t>
            </w:r>
            <w:proofErr w:type="spellEnd"/>
            <w:r w:rsidRPr="009723D3">
              <w:rPr>
                <w:rFonts w:ascii="Arial" w:hAnsi="Arial" w:cs="Arial"/>
                <w:sz w:val="22"/>
                <w:szCs w:val="22"/>
              </w:rPr>
              <w:t xml:space="preserve">, flexão de </w:t>
            </w:r>
            <w:proofErr w:type="spellStart"/>
            <w:proofErr w:type="gramStart"/>
            <w:r w:rsidRPr="009723D3">
              <w:rPr>
                <w:rFonts w:ascii="Arial" w:hAnsi="Arial" w:cs="Arial"/>
                <w:sz w:val="22"/>
                <w:szCs w:val="22"/>
              </w:rPr>
              <w:t>pernas,</w:t>
            </w:r>
            <w:proofErr w:type="gramEnd"/>
            <w:r w:rsidRPr="009723D3">
              <w:rPr>
                <w:rFonts w:ascii="Arial" w:hAnsi="Arial" w:cs="Arial"/>
                <w:sz w:val="22"/>
                <w:szCs w:val="22"/>
              </w:rPr>
              <w:t>dorso,vascular</w:t>
            </w:r>
            <w:proofErr w:type="spellEnd"/>
            <w:r w:rsidRPr="009723D3">
              <w:rPr>
                <w:rFonts w:ascii="Arial" w:hAnsi="Arial" w:cs="Arial"/>
                <w:sz w:val="22"/>
                <w:szCs w:val="22"/>
              </w:rPr>
              <w:t xml:space="preserve"> e elevação de leito</w:t>
            </w:r>
            <w:r w:rsidRPr="009723D3">
              <w:rPr>
                <w:rFonts w:ascii="Arial" w:hAnsi="Arial" w:cs="Arial"/>
                <w:sz w:val="22"/>
                <w:szCs w:val="22"/>
              </w:rPr>
              <w:br/>
              <w:t>Dimensões Totais do leito: 0,90x1,90 cm</w:t>
            </w:r>
            <w:r w:rsidRPr="009723D3">
              <w:rPr>
                <w:rFonts w:ascii="Arial" w:hAnsi="Arial" w:cs="Arial"/>
                <w:sz w:val="22"/>
                <w:szCs w:val="22"/>
              </w:rPr>
              <w:br/>
              <w:t xml:space="preserve">Altura </w:t>
            </w:r>
            <w:proofErr w:type="spellStart"/>
            <w:r w:rsidRPr="009723D3">
              <w:rPr>
                <w:rFonts w:ascii="Arial" w:hAnsi="Arial" w:cs="Arial"/>
                <w:sz w:val="22"/>
                <w:szCs w:val="22"/>
              </w:rPr>
              <w:t>miníma</w:t>
            </w:r>
            <w:proofErr w:type="spellEnd"/>
            <w:r w:rsidRPr="009723D3">
              <w:rPr>
                <w:rFonts w:ascii="Arial" w:hAnsi="Arial" w:cs="Arial"/>
                <w:sz w:val="22"/>
                <w:szCs w:val="22"/>
              </w:rPr>
              <w:t xml:space="preserve"> do leito: 45 cm</w:t>
            </w:r>
            <w:r w:rsidRPr="009723D3">
              <w:rPr>
                <w:rFonts w:ascii="Arial" w:hAnsi="Arial" w:cs="Arial"/>
                <w:sz w:val="22"/>
                <w:szCs w:val="22"/>
              </w:rPr>
              <w:br/>
              <w:t>Altura máxima do leito: 70 cm</w:t>
            </w:r>
            <w:r w:rsidRPr="009723D3">
              <w:rPr>
                <w:rFonts w:ascii="Arial" w:hAnsi="Arial" w:cs="Arial"/>
                <w:sz w:val="22"/>
                <w:szCs w:val="22"/>
              </w:rPr>
              <w:br/>
              <w:t>Grades laterais: 1,20X0,40 cm</w:t>
            </w:r>
            <w:r w:rsidRPr="009723D3">
              <w:rPr>
                <w:rFonts w:ascii="Arial" w:hAnsi="Arial" w:cs="Arial"/>
                <w:sz w:val="22"/>
                <w:szCs w:val="22"/>
              </w:rPr>
              <w:br/>
              <w:t>Capacidade máxima: 130 kg</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Construída com perfis de aço </w:t>
            </w:r>
            <w:proofErr w:type="gramStart"/>
            <w:r w:rsidRPr="009723D3">
              <w:rPr>
                <w:rFonts w:ascii="Arial" w:hAnsi="Arial" w:cs="Arial"/>
                <w:sz w:val="22"/>
                <w:szCs w:val="22"/>
              </w:rPr>
              <w:t>50X25X2,</w:t>
            </w:r>
            <w:proofErr w:type="gramEnd"/>
            <w:r w:rsidRPr="009723D3">
              <w:rPr>
                <w:rFonts w:ascii="Arial" w:hAnsi="Arial" w:cs="Arial"/>
                <w:sz w:val="22"/>
                <w:szCs w:val="22"/>
              </w:rPr>
              <w:t>65mm.</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É constituído por quatro divisórias de articulações com cantoneiras de </w:t>
            </w:r>
            <w:proofErr w:type="gramStart"/>
            <w:r w:rsidRPr="009723D3">
              <w:rPr>
                <w:rFonts w:ascii="Arial" w:hAnsi="Arial" w:cs="Arial"/>
                <w:sz w:val="22"/>
                <w:szCs w:val="22"/>
              </w:rPr>
              <w:t>1</w:t>
            </w:r>
            <w:proofErr w:type="gramEnd"/>
            <w:r w:rsidRPr="009723D3">
              <w:rPr>
                <w:rFonts w:ascii="Arial" w:hAnsi="Arial" w:cs="Arial"/>
                <w:sz w:val="22"/>
                <w:szCs w:val="22"/>
              </w:rPr>
              <w:t>”X1/8 e revestidas por chapas de aço na espessura de 0,6mm.</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Cabeceiras e </w:t>
            </w:r>
            <w:proofErr w:type="spellStart"/>
            <w:r w:rsidRPr="009723D3">
              <w:rPr>
                <w:rFonts w:ascii="Arial" w:hAnsi="Arial" w:cs="Arial"/>
                <w:sz w:val="22"/>
                <w:szCs w:val="22"/>
              </w:rPr>
              <w:t>Peseiras</w:t>
            </w:r>
            <w:proofErr w:type="spellEnd"/>
            <w:r w:rsidRPr="009723D3">
              <w:rPr>
                <w:rFonts w:ascii="Arial" w:hAnsi="Arial" w:cs="Arial"/>
                <w:sz w:val="22"/>
                <w:szCs w:val="22"/>
              </w:rPr>
              <w:t xml:space="preserve"> removíveis produzidas em material termoplástico de alta-resistência. </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Estrutura de aço carbono de </w:t>
            </w:r>
            <w:proofErr w:type="gramStart"/>
            <w:r w:rsidRPr="009723D3">
              <w:rPr>
                <w:rFonts w:ascii="Arial" w:hAnsi="Arial" w:cs="Arial"/>
                <w:sz w:val="22"/>
                <w:szCs w:val="22"/>
              </w:rPr>
              <w:t>1</w:t>
            </w:r>
            <w:proofErr w:type="gramEnd"/>
            <w:r w:rsidRPr="009723D3">
              <w:rPr>
                <w:rFonts w:ascii="Arial" w:hAnsi="Arial" w:cs="Arial"/>
                <w:sz w:val="22"/>
                <w:szCs w:val="22"/>
              </w:rPr>
              <w:t xml:space="preserve">” ¼ X1,20mm com sistema articulável rebatível que permite abertura da grade através de um sistema de segurança de encaixe </w:t>
            </w:r>
            <w:r w:rsidRPr="009723D3">
              <w:rPr>
                <w:rFonts w:ascii="Arial" w:hAnsi="Arial" w:cs="Arial"/>
                <w:sz w:val="22"/>
                <w:szCs w:val="22"/>
              </w:rPr>
              <w:lastRenderedPageBreak/>
              <w:t>“trava” e “destrava”.</w:t>
            </w:r>
          </w:p>
          <w:p w:rsidR="009723D3" w:rsidRPr="009723D3" w:rsidRDefault="009723D3" w:rsidP="009723D3">
            <w:pPr>
              <w:rPr>
                <w:rFonts w:ascii="Arial" w:hAnsi="Arial" w:cs="Arial"/>
                <w:sz w:val="22"/>
                <w:szCs w:val="22"/>
              </w:rPr>
            </w:pPr>
            <w:r w:rsidRPr="009723D3">
              <w:rPr>
                <w:rFonts w:ascii="Arial" w:hAnsi="Arial" w:cs="Arial"/>
                <w:sz w:val="22"/>
                <w:szCs w:val="22"/>
              </w:rPr>
              <w:t>Eletrostática em epóxi na cor branca.</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Rodízios de </w:t>
            </w:r>
            <w:proofErr w:type="gramStart"/>
            <w:r w:rsidRPr="009723D3">
              <w:rPr>
                <w:rFonts w:ascii="Arial" w:hAnsi="Arial" w:cs="Arial"/>
                <w:sz w:val="22"/>
                <w:szCs w:val="22"/>
              </w:rPr>
              <w:t>3</w:t>
            </w:r>
            <w:proofErr w:type="gramEnd"/>
            <w:r w:rsidRPr="009723D3">
              <w:rPr>
                <w:rFonts w:ascii="Arial" w:hAnsi="Arial" w:cs="Arial"/>
                <w:sz w:val="22"/>
                <w:szCs w:val="22"/>
              </w:rPr>
              <w:t>” de diâmetro, sendo dois com freio e dois sem freio em diagonal.</w:t>
            </w:r>
          </w:p>
          <w:p w:rsidR="009723D3" w:rsidRPr="009723D3" w:rsidRDefault="009723D3" w:rsidP="009723D3">
            <w:pPr>
              <w:rPr>
                <w:rFonts w:ascii="Arial" w:hAnsi="Arial" w:cs="Arial"/>
                <w:sz w:val="22"/>
                <w:szCs w:val="22"/>
              </w:rPr>
            </w:pPr>
            <w:r w:rsidRPr="009723D3">
              <w:rPr>
                <w:rFonts w:ascii="Arial" w:hAnsi="Arial" w:cs="Arial"/>
                <w:sz w:val="22"/>
                <w:szCs w:val="22"/>
              </w:rPr>
              <w:t>Com Garantia Mínima de 12 meses</w:t>
            </w:r>
          </w:p>
        </w:tc>
        <w:tc>
          <w:tcPr>
            <w:tcW w:w="1559" w:type="dxa"/>
            <w:shd w:val="clear" w:color="auto" w:fill="FFFFFF"/>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02</w:t>
            </w:r>
          </w:p>
        </w:tc>
      </w:tr>
      <w:tr w:rsidR="009723D3" w:rsidRPr="00A5024A" w:rsidTr="009723D3">
        <w:tc>
          <w:tcPr>
            <w:tcW w:w="714" w:type="dxa"/>
            <w:shd w:val="clear" w:color="auto" w:fill="FFFFFF"/>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03</w:t>
            </w:r>
          </w:p>
        </w:tc>
        <w:tc>
          <w:tcPr>
            <w:tcW w:w="8183" w:type="dxa"/>
            <w:shd w:val="clear" w:color="auto" w:fill="FFFFFF"/>
          </w:tcPr>
          <w:p w:rsidR="009723D3" w:rsidRPr="009723D3" w:rsidRDefault="009723D3" w:rsidP="009723D3">
            <w:pPr>
              <w:rPr>
                <w:rFonts w:ascii="Arial" w:hAnsi="Arial" w:cs="Arial"/>
                <w:bCs/>
                <w:sz w:val="22"/>
                <w:szCs w:val="22"/>
              </w:rPr>
            </w:pPr>
            <w:r w:rsidRPr="009723D3">
              <w:rPr>
                <w:rFonts w:ascii="Arial" w:hAnsi="Arial" w:cs="Arial"/>
                <w:bCs/>
                <w:sz w:val="22"/>
                <w:szCs w:val="22"/>
              </w:rPr>
              <w:t>Inalador/Nebulizador com mascara infantil e adulto, ultrassônico, com filtro de ar removível.</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Acompanha uma mascara de PVC anatômica infantil e adulto. </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Especificações técnicas: </w:t>
            </w:r>
          </w:p>
          <w:p w:rsidR="009723D3" w:rsidRPr="009723D3" w:rsidRDefault="009723D3" w:rsidP="009723D3">
            <w:pPr>
              <w:rPr>
                <w:rFonts w:ascii="Arial" w:hAnsi="Arial" w:cs="Arial"/>
                <w:sz w:val="22"/>
                <w:szCs w:val="22"/>
              </w:rPr>
            </w:pPr>
            <w:r w:rsidRPr="009723D3">
              <w:rPr>
                <w:rFonts w:ascii="Arial" w:hAnsi="Arial" w:cs="Arial"/>
                <w:bCs/>
                <w:sz w:val="22"/>
                <w:szCs w:val="22"/>
              </w:rPr>
              <w:t xml:space="preserve">Voltagem bivolt (110/220 </w:t>
            </w:r>
            <w:proofErr w:type="gramStart"/>
            <w:r w:rsidRPr="009723D3">
              <w:rPr>
                <w:rFonts w:ascii="Arial" w:hAnsi="Arial" w:cs="Arial"/>
                <w:bCs/>
                <w:sz w:val="22"/>
                <w:szCs w:val="22"/>
              </w:rPr>
              <w:t>V.C.</w:t>
            </w:r>
            <w:proofErr w:type="gramEnd"/>
            <w:r w:rsidRPr="009723D3">
              <w:rPr>
                <w:rFonts w:ascii="Arial" w:hAnsi="Arial" w:cs="Arial"/>
                <w:bCs/>
                <w:sz w:val="22"/>
                <w:szCs w:val="22"/>
              </w:rPr>
              <w:t xml:space="preserve">A). Motor 50/60 HZ, 1/40 HP. Dimensões 125 X 155 X 170 </w:t>
            </w:r>
            <w:proofErr w:type="spellStart"/>
            <w:r w:rsidRPr="009723D3">
              <w:rPr>
                <w:rFonts w:ascii="Arial" w:hAnsi="Arial" w:cs="Arial"/>
                <w:bCs/>
                <w:sz w:val="22"/>
                <w:szCs w:val="22"/>
              </w:rPr>
              <w:t>mm.</w:t>
            </w:r>
            <w:proofErr w:type="spellEnd"/>
            <w:r w:rsidRPr="009723D3">
              <w:rPr>
                <w:rFonts w:ascii="Arial" w:hAnsi="Arial" w:cs="Arial"/>
                <w:bCs/>
                <w:sz w:val="22"/>
                <w:szCs w:val="22"/>
              </w:rPr>
              <w:t xml:space="preserve"> Pressão 28 PSI. Taxa de nebulização 0,19 ml / min. Peso: 2,10 </w:t>
            </w:r>
            <w:proofErr w:type="spellStart"/>
            <w:proofErr w:type="gramStart"/>
            <w:r w:rsidRPr="009723D3">
              <w:rPr>
                <w:rFonts w:ascii="Arial" w:hAnsi="Arial" w:cs="Arial"/>
                <w:bCs/>
                <w:sz w:val="22"/>
                <w:szCs w:val="22"/>
              </w:rPr>
              <w:t>kg.</w:t>
            </w:r>
            <w:proofErr w:type="gramEnd"/>
            <w:r w:rsidRPr="009723D3">
              <w:rPr>
                <w:rFonts w:ascii="Arial" w:hAnsi="Arial" w:cs="Arial"/>
                <w:bCs/>
                <w:sz w:val="22"/>
                <w:szCs w:val="22"/>
              </w:rPr>
              <w:t>Tamanho</w:t>
            </w:r>
            <w:proofErr w:type="spellEnd"/>
            <w:r w:rsidRPr="009723D3">
              <w:rPr>
                <w:rFonts w:ascii="Arial" w:hAnsi="Arial" w:cs="Arial"/>
                <w:bCs/>
                <w:sz w:val="22"/>
                <w:szCs w:val="22"/>
              </w:rPr>
              <w:t xml:space="preserve"> da partícula: 1 a 5 micra. Consumo 130/140 Watts. </w:t>
            </w:r>
            <w:proofErr w:type="gramStart"/>
            <w:r w:rsidRPr="009723D3">
              <w:rPr>
                <w:rFonts w:ascii="Arial" w:hAnsi="Arial" w:cs="Arial"/>
                <w:sz w:val="22"/>
                <w:szCs w:val="22"/>
              </w:rPr>
              <w:t>com</w:t>
            </w:r>
            <w:proofErr w:type="gramEnd"/>
            <w:r w:rsidRPr="009723D3">
              <w:rPr>
                <w:rFonts w:ascii="Arial" w:hAnsi="Arial" w:cs="Arial"/>
                <w:sz w:val="22"/>
                <w:szCs w:val="22"/>
              </w:rPr>
              <w:t xml:space="preserve"> Garantia Mínima de 12 meses</w:t>
            </w:r>
          </w:p>
        </w:tc>
        <w:tc>
          <w:tcPr>
            <w:tcW w:w="1559" w:type="dxa"/>
            <w:shd w:val="clear" w:color="auto" w:fill="FFFFFF"/>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05</w:t>
            </w:r>
          </w:p>
        </w:tc>
      </w:tr>
      <w:tr w:rsidR="009723D3" w:rsidRPr="00A5024A" w:rsidTr="009723D3">
        <w:tc>
          <w:tcPr>
            <w:tcW w:w="714" w:type="dxa"/>
            <w:shd w:val="clear" w:color="auto" w:fill="FFFFFF"/>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04</w:t>
            </w:r>
          </w:p>
        </w:tc>
        <w:tc>
          <w:tcPr>
            <w:tcW w:w="8183" w:type="dxa"/>
            <w:shd w:val="clear" w:color="auto" w:fill="FFFFFF"/>
          </w:tcPr>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Aparelho de Pressão Arterial </w:t>
            </w:r>
            <w:proofErr w:type="spellStart"/>
            <w:r w:rsidRPr="009723D3">
              <w:rPr>
                <w:rFonts w:ascii="Arial" w:hAnsi="Arial" w:cs="Arial"/>
                <w:bCs/>
                <w:sz w:val="22"/>
                <w:szCs w:val="22"/>
              </w:rPr>
              <w:t>esfigmomanômetro</w:t>
            </w:r>
            <w:proofErr w:type="spellEnd"/>
            <w:r w:rsidRPr="009723D3">
              <w:rPr>
                <w:rFonts w:ascii="Arial" w:hAnsi="Arial" w:cs="Arial"/>
                <w:bCs/>
                <w:sz w:val="22"/>
                <w:szCs w:val="22"/>
              </w:rPr>
              <w:t xml:space="preserve"> </w:t>
            </w:r>
            <w:proofErr w:type="spellStart"/>
            <w:r w:rsidRPr="009723D3">
              <w:rPr>
                <w:rFonts w:ascii="Arial" w:hAnsi="Arial" w:cs="Arial"/>
                <w:bCs/>
                <w:sz w:val="22"/>
                <w:szCs w:val="22"/>
              </w:rPr>
              <w:t>aneróide</w:t>
            </w:r>
            <w:proofErr w:type="spellEnd"/>
            <w:r w:rsidRPr="009723D3">
              <w:rPr>
                <w:rFonts w:ascii="Arial" w:hAnsi="Arial" w:cs="Arial"/>
                <w:bCs/>
                <w:sz w:val="22"/>
                <w:szCs w:val="22"/>
              </w:rPr>
              <w:t xml:space="preserve"> - </w:t>
            </w:r>
            <w:proofErr w:type="spellStart"/>
            <w:r w:rsidRPr="009723D3">
              <w:rPr>
                <w:rFonts w:ascii="Arial" w:hAnsi="Arial" w:cs="Arial"/>
                <w:bCs/>
                <w:sz w:val="22"/>
                <w:szCs w:val="22"/>
              </w:rPr>
              <w:t>Velcro</w:t>
            </w:r>
            <w:proofErr w:type="spellEnd"/>
            <w:r w:rsidRPr="009723D3">
              <w:rPr>
                <w:rFonts w:ascii="Arial" w:hAnsi="Arial" w:cs="Arial"/>
                <w:bCs/>
                <w:sz w:val="22"/>
                <w:szCs w:val="22"/>
              </w:rPr>
              <w:t xml:space="preserve"> Adulto</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Especificações Técnicas: </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 Mecânico, tipo </w:t>
            </w:r>
            <w:proofErr w:type="spellStart"/>
            <w:r w:rsidRPr="009723D3">
              <w:rPr>
                <w:rFonts w:ascii="Arial" w:hAnsi="Arial" w:cs="Arial"/>
                <w:bCs/>
                <w:sz w:val="22"/>
                <w:szCs w:val="22"/>
              </w:rPr>
              <w:t>aneróide</w:t>
            </w:r>
            <w:proofErr w:type="spellEnd"/>
            <w:r w:rsidRPr="009723D3">
              <w:rPr>
                <w:rFonts w:ascii="Arial" w:hAnsi="Arial" w:cs="Arial"/>
                <w:bCs/>
                <w:sz w:val="22"/>
                <w:szCs w:val="22"/>
              </w:rPr>
              <w:t xml:space="preserve">. </w:t>
            </w:r>
          </w:p>
          <w:p w:rsidR="009723D3" w:rsidRPr="009723D3" w:rsidRDefault="009723D3" w:rsidP="009723D3">
            <w:pPr>
              <w:rPr>
                <w:rFonts w:ascii="Arial" w:hAnsi="Arial" w:cs="Arial"/>
                <w:bCs/>
                <w:sz w:val="22"/>
                <w:szCs w:val="22"/>
              </w:rPr>
            </w:pPr>
            <w:r w:rsidRPr="009723D3">
              <w:rPr>
                <w:rFonts w:ascii="Arial" w:hAnsi="Arial" w:cs="Arial"/>
                <w:bCs/>
                <w:sz w:val="22"/>
                <w:szCs w:val="22"/>
              </w:rPr>
              <w:t>- Escada de 0 a 300mmhg Braçadeira – aprovada pela Portaria INMETRO/DIMEL número 166 de 26/10/2001</w:t>
            </w:r>
          </w:p>
          <w:p w:rsidR="009723D3" w:rsidRPr="009723D3" w:rsidRDefault="009723D3" w:rsidP="009723D3">
            <w:pPr>
              <w:rPr>
                <w:rFonts w:ascii="Arial" w:hAnsi="Arial" w:cs="Arial"/>
                <w:bCs/>
                <w:sz w:val="22"/>
                <w:szCs w:val="22"/>
              </w:rPr>
            </w:pPr>
            <w:r w:rsidRPr="009723D3">
              <w:rPr>
                <w:rFonts w:ascii="Arial" w:hAnsi="Arial" w:cs="Arial"/>
                <w:bCs/>
                <w:sz w:val="22"/>
                <w:szCs w:val="22"/>
              </w:rPr>
              <w:t>- Fixação por grampo (metal): Pulso Adulto: 24 a 30 cm</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 Fixação por </w:t>
            </w:r>
            <w:proofErr w:type="spellStart"/>
            <w:r w:rsidRPr="009723D3">
              <w:rPr>
                <w:rFonts w:ascii="Arial" w:hAnsi="Arial" w:cs="Arial"/>
                <w:bCs/>
                <w:sz w:val="22"/>
                <w:szCs w:val="22"/>
              </w:rPr>
              <w:t>velcro</w:t>
            </w:r>
            <w:proofErr w:type="spellEnd"/>
            <w:r w:rsidRPr="009723D3">
              <w:rPr>
                <w:rFonts w:ascii="Arial" w:hAnsi="Arial" w:cs="Arial"/>
                <w:bCs/>
                <w:sz w:val="22"/>
                <w:szCs w:val="22"/>
              </w:rPr>
              <w:t xml:space="preserve">: Pulso Infantil: 15 a </w:t>
            </w:r>
            <w:proofErr w:type="gramStart"/>
            <w:r w:rsidRPr="009723D3">
              <w:rPr>
                <w:rFonts w:ascii="Arial" w:hAnsi="Arial" w:cs="Arial"/>
                <w:bCs/>
                <w:sz w:val="22"/>
                <w:szCs w:val="22"/>
              </w:rPr>
              <w:t>19cm</w:t>
            </w:r>
            <w:proofErr w:type="gramEnd"/>
            <w:r w:rsidRPr="009723D3">
              <w:rPr>
                <w:rFonts w:ascii="Arial" w:hAnsi="Arial" w:cs="Arial"/>
                <w:bCs/>
                <w:sz w:val="22"/>
                <w:szCs w:val="22"/>
              </w:rPr>
              <w:t xml:space="preserve">. Pulso Adulto: 24 a </w:t>
            </w:r>
            <w:proofErr w:type="gramStart"/>
            <w:r w:rsidRPr="009723D3">
              <w:rPr>
                <w:rFonts w:ascii="Arial" w:hAnsi="Arial" w:cs="Arial"/>
                <w:bCs/>
                <w:sz w:val="22"/>
                <w:szCs w:val="22"/>
              </w:rPr>
              <w:t>30cm</w:t>
            </w:r>
            <w:proofErr w:type="gramEnd"/>
            <w:r w:rsidRPr="009723D3">
              <w:rPr>
                <w:rFonts w:ascii="Arial" w:hAnsi="Arial" w:cs="Arial"/>
                <w:bCs/>
                <w:sz w:val="22"/>
                <w:szCs w:val="22"/>
              </w:rPr>
              <w:t xml:space="preserve">. Pulso Obeso: 30 a </w:t>
            </w:r>
            <w:proofErr w:type="gramStart"/>
            <w:r w:rsidRPr="009723D3">
              <w:rPr>
                <w:rFonts w:ascii="Arial" w:hAnsi="Arial" w:cs="Arial"/>
                <w:bCs/>
                <w:sz w:val="22"/>
                <w:szCs w:val="22"/>
              </w:rPr>
              <w:t>38cm</w:t>
            </w:r>
            <w:proofErr w:type="gramEnd"/>
            <w:r w:rsidRPr="009723D3">
              <w:rPr>
                <w:rFonts w:ascii="Arial" w:hAnsi="Arial" w:cs="Arial"/>
                <w:bCs/>
                <w:sz w:val="22"/>
                <w:szCs w:val="22"/>
              </w:rPr>
              <w:t xml:space="preserve">. Pulso Obeso Grande/Coxa: 56 a </w:t>
            </w:r>
            <w:proofErr w:type="gramStart"/>
            <w:r w:rsidRPr="009723D3">
              <w:rPr>
                <w:rFonts w:ascii="Arial" w:hAnsi="Arial" w:cs="Arial"/>
                <w:bCs/>
                <w:sz w:val="22"/>
                <w:szCs w:val="22"/>
              </w:rPr>
              <w:t>70cm</w:t>
            </w:r>
            <w:proofErr w:type="gramEnd"/>
            <w:r w:rsidRPr="009723D3">
              <w:rPr>
                <w:rFonts w:ascii="Arial" w:hAnsi="Arial" w:cs="Arial"/>
                <w:bCs/>
                <w:sz w:val="22"/>
                <w:szCs w:val="22"/>
              </w:rPr>
              <w:t xml:space="preserve">. Braçadeira – Aprovada pela Portaria INMETRO/DIMEL número 017 de 07/02/2001 </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 Fixação por grampo (metal): Pulso Adulto: 21 a 27 cm. </w:t>
            </w:r>
            <w:proofErr w:type="gramStart"/>
            <w:r w:rsidRPr="009723D3">
              <w:rPr>
                <w:rFonts w:ascii="Arial" w:hAnsi="Arial" w:cs="Arial"/>
                <w:bCs/>
                <w:sz w:val="22"/>
                <w:szCs w:val="22"/>
              </w:rPr>
              <w:t>Pulso Adulta</w:t>
            </w:r>
            <w:proofErr w:type="gramEnd"/>
            <w:r w:rsidRPr="009723D3">
              <w:rPr>
                <w:rFonts w:ascii="Arial" w:hAnsi="Arial" w:cs="Arial"/>
                <w:bCs/>
                <w:sz w:val="22"/>
                <w:szCs w:val="22"/>
              </w:rPr>
              <w:t>: 22 a 28 cm.</w:t>
            </w:r>
          </w:p>
          <w:p w:rsidR="009723D3" w:rsidRPr="009723D3" w:rsidRDefault="009723D3" w:rsidP="009723D3">
            <w:pPr>
              <w:rPr>
                <w:rFonts w:ascii="Arial" w:hAnsi="Arial" w:cs="Arial"/>
                <w:bCs/>
                <w:sz w:val="22"/>
                <w:szCs w:val="22"/>
              </w:rPr>
            </w:pPr>
            <w:r w:rsidRPr="009723D3">
              <w:rPr>
                <w:rFonts w:ascii="Arial" w:hAnsi="Arial" w:cs="Arial"/>
                <w:bCs/>
                <w:sz w:val="22"/>
                <w:szCs w:val="22"/>
              </w:rPr>
              <w:t xml:space="preserve">- Fixação por </w:t>
            </w:r>
            <w:proofErr w:type="spellStart"/>
            <w:r w:rsidRPr="009723D3">
              <w:rPr>
                <w:rFonts w:ascii="Arial" w:hAnsi="Arial" w:cs="Arial"/>
                <w:bCs/>
                <w:sz w:val="22"/>
                <w:szCs w:val="22"/>
              </w:rPr>
              <w:t>velcro</w:t>
            </w:r>
            <w:proofErr w:type="spellEnd"/>
            <w:r w:rsidRPr="009723D3">
              <w:rPr>
                <w:rFonts w:ascii="Arial" w:hAnsi="Arial" w:cs="Arial"/>
                <w:bCs/>
                <w:sz w:val="22"/>
                <w:szCs w:val="22"/>
              </w:rPr>
              <w:t>: Pulso Adulto: 21 a 27 cm. Pulso Adulto: 21 a 27 cm. Pulso Médio: 16 a 20 cm. Recém-Nascido: 10 a 13 cm.</w:t>
            </w:r>
          </w:p>
          <w:p w:rsidR="009723D3" w:rsidRPr="009723D3" w:rsidRDefault="009723D3" w:rsidP="009723D3">
            <w:pPr>
              <w:rPr>
                <w:rFonts w:ascii="Arial" w:hAnsi="Arial" w:cs="Arial"/>
                <w:bCs/>
                <w:sz w:val="22"/>
                <w:szCs w:val="22"/>
              </w:rPr>
            </w:pPr>
            <w:r w:rsidRPr="009723D3">
              <w:rPr>
                <w:rFonts w:ascii="Arial" w:hAnsi="Arial" w:cs="Arial"/>
                <w:sz w:val="22"/>
                <w:szCs w:val="22"/>
              </w:rPr>
              <w:t>- Com Garantia Mínima de 12 meses</w:t>
            </w:r>
          </w:p>
        </w:tc>
        <w:tc>
          <w:tcPr>
            <w:tcW w:w="1559" w:type="dxa"/>
            <w:shd w:val="clear" w:color="auto" w:fill="FFFFFF"/>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20</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05</w:t>
            </w:r>
          </w:p>
        </w:tc>
        <w:tc>
          <w:tcPr>
            <w:tcW w:w="8183" w:type="dxa"/>
            <w:shd w:val="clear" w:color="auto" w:fill="auto"/>
          </w:tcPr>
          <w:p w:rsidR="009723D3" w:rsidRPr="009723D3" w:rsidRDefault="009723D3" w:rsidP="009723D3">
            <w:pPr>
              <w:rPr>
                <w:rFonts w:ascii="Arial" w:hAnsi="Arial" w:cs="Arial"/>
                <w:sz w:val="22"/>
                <w:szCs w:val="22"/>
              </w:rPr>
            </w:pPr>
            <w:r w:rsidRPr="009723D3">
              <w:rPr>
                <w:rFonts w:ascii="Arial" w:hAnsi="Arial" w:cs="Arial"/>
                <w:sz w:val="22"/>
                <w:szCs w:val="22"/>
              </w:rPr>
              <w:t xml:space="preserve">Oftalmoscópio com lâmpada LED 2.5V </w:t>
            </w:r>
          </w:p>
          <w:p w:rsidR="009723D3" w:rsidRPr="009723D3" w:rsidRDefault="009723D3" w:rsidP="009723D3">
            <w:pPr>
              <w:rPr>
                <w:rFonts w:ascii="Arial" w:hAnsi="Arial" w:cs="Arial"/>
                <w:sz w:val="22"/>
                <w:szCs w:val="22"/>
              </w:rPr>
            </w:pPr>
            <w:r w:rsidRPr="009723D3">
              <w:rPr>
                <w:rFonts w:ascii="Arial" w:hAnsi="Arial" w:cs="Arial"/>
                <w:sz w:val="22"/>
                <w:szCs w:val="22"/>
              </w:rPr>
              <w:t>Cabo em metal com revestimento termoplástico reforçado.</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Alimentação através de </w:t>
            </w:r>
            <w:proofErr w:type="gramStart"/>
            <w:r w:rsidRPr="009723D3">
              <w:rPr>
                <w:rFonts w:ascii="Arial" w:hAnsi="Arial" w:cs="Arial"/>
                <w:sz w:val="22"/>
                <w:szCs w:val="22"/>
              </w:rPr>
              <w:t>2</w:t>
            </w:r>
            <w:proofErr w:type="gramEnd"/>
            <w:r w:rsidRPr="009723D3">
              <w:rPr>
                <w:rFonts w:ascii="Arial" w:hAnsi="Arial" w:cs="Arial"/>
                <w:sz w:val="22"/>
                <w:szCs w:val="22"/>
              </w:rPr>
              <w:t xml:space="preserve"> pilhas alcalinas tipo AA.</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Cabo compatível com todas as cabeças </w:t>
            </w:r>
          </w:p>
          <w:p w:rsidR="009723D3" w:rsidRPr="009723D3" w:rsidRDefault="009723D3" w:rsidP="009723D3">
            <w:pPr>
              <w:rPr>
                <w:rFonts w:ascii="Arial" w:hAnsi="Arial" w:cs="Arial"/>
                <w:sz w:val="22"/>
                <w:szCs w:val="22"/>
              </w:rPr>
            </w:pPr>
            <w:r w:rsidRPr="009723D3">
              <w:rPr>
                <w:rFonts w:ascii="Arial" w:hAnsi="Arial" w:cs="Arial"/>
                <w:sz w:val="22"/>
                <w:szCs w:val="22"/>
              </w:rPr>
              <w:t>Óptica selada à prova de poeiras.</w:t>
            </w:r>
          </w:p>
          <w:p w:rsidR="009723D3" w:rsidRPr="009723D3" w:rsidRDefault="009723D3" w:rsidP="009723D3">
            <w:pPr>
              <w:rPr>
                <w:rFonts w:ascii="Arial" w:hAnsi="Arial" w:cs="Arial"/>
                <w:sz w:val="22"/>
                <w:szCs w:val="22"/>
              </w:rPr>
            </w:pPr>
            <w:r w:rsidRPr="009723D3">
              <w:rPr>
                <w:rFonts w:ascii="Arial" w:hAnsi="Arial" w:cs="Arial"/>
                <w:sz w:val="22"/>
                <w:szCs w:val="22"/>
              </w:rPr>
              <w:t>Borracha de proteção evita riscar a lente dos óculos.</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Cabeça em ABS, resistente </w:t>
            </w:r>
            <w:proofErr w:type="gramStart"/>
            <w:r w:rsidRPr="009723D3">
              <w:rPr>
                <w:rFonts w:ascii="Arial" w:hAnsi="Arial" w:cs="Arial"/>
                <w:sz w:val="22"/>
                <w:szCs w:val="22"/>
              </w:rPr>
              <w:t>à</w:t>
            </w:r>
            <w:proofErr w:type="gramEnd"/>
            <w:r w:rsidRPr="009723D3">
              <w:rPr>
                <w:rFonts w:ascii="Arial" w:hAnsi="Arial" w:cs="Arial"/>
                <w:sz w:val="22"/>
                <w:szCs w:val="22"/>
              </w:rPr>
              <w:t xml:space="preserve"> impactos.</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Seleção de </w:t>
            </w:r>
            <w:proofErr w:type="gramStart"/>
            <w:r w:rsidRPr="009723D3">
              <w:rPr>
                <w:rFonts w:ascii="Arial" w:hAnsi="Arial" w:cs="Arial"/>
                <w:sz w:val="22"/>
                <w:szCs w:val="22"/>
              </w:rPr>
              <w:t>5</w:t>
            </w:r>
            <w:proofErr w:type="gramEnd"/>
            <w:r w:rsidRPr="009723D3">
              <w:rPr>
                <w:rFonts w:ascii="Arial" w:hAnsi="Arial" w:cs="Arial"/>
                <w:sz w:val="22"/>
                <w:szCs w:val="22"/>
              </w:rPr>
              <w:t xml:space="preserve"> aberturas, com filtro verde livre de vermelho:</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Número de Lentes: 19 dioptrias </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Aberturas: </w:t>
            </w:r>
            <w:proofErr w:type="gramStart"/>
            <w:r w:rsidRPr="009723D3">
              <w:rPr>
                <w:rFonts w:ascii="Arial" w:hAnsi="Arial" w:cs="Arial"/>
                <w:sz w:val="22"/>
                <w:szCs w:val="22"/>
              </w:rPr>
              <w:t>5</w:t>
            </w:r>
            <w:proofErr w:type="gramEnd"/>
            <w:r w:rsidRPr="009723D3">
              <w:rPr>
                <w:rFonts w:ascii="Arial" w:hAnsi="Arial" w:cs="Arial"/>
                <w:sz w:val="22"/>
                <w:szCs w:val="22"/>
              </w:rPr>
              <w:t xml:space="preserve"> </w:t>
            </w:r>
          </w:p>
          <w:p w:rsidR="009723D3" w:rsidRPr="009723D3" w:rsidRDefault="009723D3" w:rsidP="009723D3">
            <w:pPr>
              <w:rPr>
                <w:rFonts w:ascii="Arial" w:hAnsi="Arial" w:cs="Arial"/>
                <w:sz w:val="22"/>
                <w:szCs w:val="22"/>
              </w:rPr>
            </w:pPr>
            <w:r w:rsidRPr="009723D3">
              <w:rPr>
                <w:rFonts w:ascii="Arial" w:hAnsi="Arial" w:cs="Arial"/>
                <w:sz w:val="22"/>
                <w:szCs w:val="22"/>
              </w:rPr>
              <w:t>Com Garantia Mínima de 12 meses Certificações</w:t>
            </w:r>
          </w:p>
          <w:p w:rsidR="009723D3" w:rsidRPr="009723D3" w:rsidRDefault="009723D3" w:rsidP="009723D3">
            <w:pPr>
              <w:rPr>
                <w:rFonts w:ascii="Arial" w:hAnsi="Arial" w:cs="Arial"/>
                <w:sz w:val="22"/>
                <w:szCs w:val="22"/>
              </w:rPr>
            </w:pPr>
            <w:r w:rsidRPr="009723D3">
              <w:rPr>
                <w:rFonts w:ascii="Arial" w:hAnsi="Arial" w:cs="Arial"/>
                <w:sz w:val="22"/>
                <w:szCs w:val="22"/>
              </w:rPr>
              <w:t>INMETRO e ANVISA</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06</w:t>
            </w:r>
          </w:p>
        </w:tc>
        <w:tc>
          <w:tcPr>
            <w:tcW w:w="8183" w:type="dxa"/>
            <w:shd w:val="clear" w:color="auto" w:fill="auto"/>
          </w:tcPr>
          <w:p w:rsidR="009723D3" w:rsidRPr="009723D3" w:rsidRDefault="009723D3" w:rsidP="009723D3">
            <w:pPr>
              <w:pStyle w:val="Ttulo1"/>
              <w:shd w:val="clear" w:color="auto" w:fill="FFFFFF"/>
              <w:rPr>
                <w:rFonts w:cs="Arial"/>
                <w:sz w:val="22"/>
                <w:szCs w:val="22"/>
              </w:rPr>
            </w:pPr>
            <w:proofErr w:type="spellStart"/>
            <w:r w:rsidRPr="009723D3">
              <w:rPr>
                <w:rFonts w:cs="Arial"/>
                <w:sz w:val="22"/>
                <w:szCs w:val="22"/>
              </w:rPr>
              <w:t>Oxímetro</w:t>
            </w:r>
            <w:proofErr w:type="spellEnd"/>
            <w:r w:rsidRPr="009723D3">
              <w:rPr>
                <w:rFonts w:cs="Arial"/>
                <w:sz w:val="22"/>
                <w:szCs w:val="22"/>
              </w:rPr>
              <w:t xml:space="preserve"> de Dedo Infantil e Neonatal Recarregável </w:t>
            </w:r>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xml:space="preserve">- Alarme de som, brilho </w:t>
            </w:r>
            <w:proofErr w:type="gramStart"/>
            <w:r w:rsidRPr="009723D3">
              <w:rPr>
                <w:rFonts w:ascii="Arial" w:hAnsi="Arial" w:cs="Arial"/>
                <w:sz w:val="22"/>
                <w:szCs w:val="22"/>
              </w:rPr>
              <w:t>ajustável</w:t>
            </w:r>
            <w:proofErr w:type="gramEnd"/>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Display LED</w:t>
            </w:r>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- 2 parâmetros: SPO2, PR;</w:t>
            </w:r>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Indicador de baixa tensão; - Desligue automaticamente;</w:t>
            </w:r>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Bateria Recarregável</w:t>
            </w:r>
          </w:p>
          <w:p w:rsidR="009723D3" w:rsidRPr="009723D3" w:rsidRDefault="009723D3" w:rsidP="009723D3">
            <w:pPr>
              <w:pStyle w:val="NormalWeb"/>
              <w:shd w:val="clear" w:color="auto" w:fill="FFFFFF"/>
              <w:spacing w:before="0" w:beforeAutospacing="0" w:after="0" w:afterAutospacing="0"/>
              <w:rPr>
                <w:rFonts w:ascii="Arial" w:hAnsi="Arial" w:cs="Arial"/>
                <w:sz w:val="22"/>
                <w:szCs w:val="22"/>
              </w:rPr>
            </w:pPr>
            <w:r w:rsidRPr="009723D3">
              <w:rPr>
                <w:rFonts w:ascii="Arial" w:hAnsi="Arial" w:cs="Arial"/>
                <w:sz w:val="22"/>
                <w:szCs w:val="22"/>
              </w:rPr>
              <w:t>- Com Garantia Mínima de 12 meses</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07</w:t>
            </w:r>
          </w:p>
        </w:tc>
        <w:tc>
          <w:tcPr>
            <w:tcW w:w="8183" w:type="dxa"/>
            <w:shd w:val="clear" w:color="auto" w:fill="auto"/>
          </w:tcPr>
          <w:p w:rsidR="009723D3" w:rsidRPr="009723D3" w:rsidRDefault="009723D3" w:rsidP="009723D3">
            <w:pPr>
              <w:pStyle w:val="Ttulo1"/>
              <w:shd w:val="clear" w:color="auto" w:fill="FFFFFF"/>
              <w:rPr>
                <w:rFonts w:cs="Arial"/>
                <w:sz w:val="22"/>
                <w:szCs w:val="22"/>
              </w:rPr>
            </w:pPr>
            <w:proofErr w:type="spellStart"/>
            <w:r w:rsidRPr="009723D3">
              <w:rPr>
                <w:rFonts w:cs="Arial"/>
                <w:sz w:val="22"/>
                <w:szCs w:val="22"/>
              </w:rPr>
              <w:t>Oxímetro</w:t>
            </w:r>
            <w:proofErr w:type="spellEnd"/>
            <w:r w:rsidRPr="009723D3">
              <w:rPr>
                <w:rFonts w:cs="Arial"/>
                <w:sz w:val="22"/>
                <w:szCs w:val="22"/>
              </w:rPr>
              <w:t xml:space="preserve"> de Pulso Portátil Adulto</w:t>
            </w:r>
          </w:p>
          <w:p w:rsidR="009723D3" w:rsidRPr="009723D3" w:rsidRDefault="009723D3" w:rsidP="009723D3">
            <w:pPr>
              <w:rPr>
                <w:rFonts w:ascii="Arial" w:hAnsi="Arial" w:cs="Arial"/>
                <w:sz w:val="22"/>
                <w:szCs w:val="22"/>
              </w:rPr>
            </w:pPr>
            <w:r w:rsidRPr="009723D3">
              <w:rPr>
                <w:rFonts w:ascii="Arial" w:hAnsi="Arial" w:cs="Arial"/>
                <w:sz w:val="22"/>
                <w:szCs w:val="22"/>
                <w:shd w:val="clear" w:color="auto" w:fill="FFFFFF"/>
              </w:rPr>
              <w:t>- Visor em tecnologia LED</w:t>
            </w:r>
            <w:r w:rsidRPr="009723D3">
              <w:rPr>
                <w:rFonts w:ascii="Arial" w:hAnsi="Arial" w:cs="Arial"/>
                <w:sz w:val="22"/>
                <w:szCs w:val="22"/>
              </w:rPr>
              <w:br/>
            </w:r>
            <w:r w:rsidRPr="009723D3">
              <w:rPr>
                <w:rFonts w:ascii="Arial" w:hAnsi="Arial" w:cs="Arial"/>
                <w:sz w:val="22"/>
                <w:szCs w:val="22"/>
                <w:shd w:val="clear" w:color="auto" w:fill="FFFFFF"/>
              </w:rPr>
              <w:t>- Informa saturação (spo2) e frequência cardíaca.</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t xml:space="preserve">- Alimentação através de </w:t>
            </w:r>
            <w:proofErr w:type="gramStart"/>
            <w:r w:rsidRPr="009723D3">
              <w:rPr>
                <w:rFonts w:ascii="Arial" w:hAnsi="Arial" w:cs="Arial"/>
                <w:sz w:val="22"/>
                <w:szCs w:val="22"/>
              </w:rPr>
              <w:t>2</w:t>
            </w:r>
            <w:proofErr w:type="gramEnd"/>
            <w:r w:rsidRPr="009723D3">
              <w:rPr>
                <w:rFonts w:ascii="Arial" w:hAnsi="Arial" w:cs="Arial"/>
                <w:sz w:val="22"/>
                <w:szCs w:val="22"/>
              </w:rPr>
              <w:t xml:space="preserve"> pilhas alcalinas tipo AA.</w:t>
            </w:r>
          </w:p>
          <w:p w:rsidR="009723D3" w:rsidRPr="009723D3" w:rsidRDefault="009723D3" w:rsidP="009723D3">
            <w:pPr>
              <w:pStyle w:val="Ttulo1"/>
              <w:shd w:val="clear" w:color="auto" w:fill="FFFFFF"/>
              <w:rPr>
                <w:rFonts w:cs="Arial"/>
                <w:b w:val="0"/>
                <w:sz w:val="22"/>
                <w:szCs w:val="22"/>
              </w:rPr>
            </w:pPr>
            <w:r w:rsidRPr="009723D3">
              <w:rPr>
                <w:rFonts w:cs="Arial"/>
                <w:sz w:val="22"/>
                <w:szCs w:val="22"/>
              </w:rPr>
              <w:t>- Com Garantia Mínima de 12 meses</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10</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08</w:t>
            </w:r>
          </w:p>
        </w:tc>
        <w:tc>
          <w:tcPr>
            <w:tcW w:w="8183" w:type="dxa"/>
            <w:shd w:val="clear" w:color="auto" w:fill="auto"/>
          </w:tcPr>
          <w:p w:rsidR="009723D3" w:rsidRPr="009723D3" w:rsidRDefault="009723D3" w:rsidP="009723D3">
            <w:pPr>
              <w:outlineLvl w:val="0"/>
              <w:rPr>
                <w:rFonts w:ascii="Arial" w:hAnsi="Arial" w:cs="Arial"/>
                <w:bCs/>
                <w:kern w:val="36"/>
                <w:sz w:val="22"/>
                <w:szCs w:val="22"/>
              </w:rPr>
            </w:pPr>
            <w:r w:rsidRPr="009723D3">
              <w:rPr>
                <w:rFonts w:ascii="Arial" w:hAnsi="Arial" w:cs="Arial"/>
                <w:bCs/>
                <w:kern w:val="36"/>
                <w:sz w:val="22"/>
                <w:szCs w:val="22"/>
              </w:rPr>
              <w:t xml:space="preserve">Geladeira / Refrigerador </w:t>
            </w:r>
            <w:proofErr w:type="spellStart"/>
            <w:r w:rsidRPr="009723D3">
              <w:rPr>
                <w:rFonts w:ascii="Arial" w:hAnsi="Arial" w:cs="Arial"/>
                <w:bCs/>
                <w:kern w:val="36"/>
                <w:sz w:val="22"/>
                <w:szCs w:val="22"/>
              </w:rPr>
              <w:t>Frostfree</w:t>
            </w:r>
            <w:proofErr w:type="spellEnd"/>
            <w:r w:rsidRPr="009723D3">
              <w:rPr>
                <w:rFonts w:ascii="Arial" w:hAnsi="Arial" w:cs="Arial"/>
                <w:bCs/>
                <w:kern w:val="36"/>
                <w:sz w:val="22"/>
                <w:szCs w:val="22"/>
              </w:rPr>
              <w:t xml:space="preserve"> 375 Litros - Branco - </w:t>
            </w:r>
            <w:proofErr w:type="gramStart"/>
            <w:r w:rsidRPr="009723D3">
              <w:rPr>
                <w:rFonts w:ascii="Arial" w:hAnsi="Arial" w:cs="Arial"/>
                <w:bCs/>
                <w:kern w:val="36"/>
                <w:sz w:val="22"/>
                <w:szCs w:val="22"/>
              </w:rPr>
              <w:t>110V</w:t>
            </w:r>
            <w:proofErr w:type="gramEnd"/>
          </w:p>
          <w:p w:rsidR="009723D3" w:rsidRPr="009723D3" w:rsidRDefault="009723D3" w:rsidP="009723D3">
            <w:pPr>
              <w:rPr>
                <w:rFonts w:ascii="Arial" w:hAnsi="Arial" w:cs="Arial"/>
                <w:sz w:val="22"/>
                <w:szCs w:val="22"/>
              </w:rPr>
            </w:pPr>
            <w:r w:rsidRPr="009723D3">
              <w:rPr>
                <w:rFonts w:ascii="Arial" w:hAnsi="Arial" w:cs="Arial"/>
                <w:sz w:val="22"/>
                <w:szCs w:val="22"/>
              </w:rPr>
              <w:t>Tipo de geladeira: Duplex</w:t>
            </w:r>
          </w:p>
          <w:p w:rsidR="009723D3" w:rsidRPr="009723D3" w:rsidRDefault="009723D3" w:rsidP="009723D3">
            <w:pPr>
              <w:rPr>
                <w:rFonts w:ascii="Arial" w:hAnsi="Arial" w:cs="Arial"/>
                <w:sz w:val="22"/>
                <w:szCs w:val="22"/>
              </w:rPr>
            </w:pPr>
            <w:proofErr w:type="gramStart"/>
            <w:r w:rsidRPr="009723D3">
              <w:rPr>
                <w:rFonts w:ascii="Arial" w:hAnsi="Arial" w:cs="Arial"/>
                <w:sz w:val="22"/>
                <w:szCs w:val="22"/>
              </w:rPr>
              <w:t>Capacidade Refrigerador</w:t>
            </w:r>
            <w:proofErr w:type="gramEnd"/>
            <w:r w:rsidRPr="009723D3">
              <w:rPr>
                <w:rFonts w:ascii="Arial" w:hAnsi="Arial" w:cs="Arial"/>
                <w:sz w:val="22"/>
                <w:szCs w:val="22"/>
              </w:rPr>
              <w:t>: a partir de 288 litros</w:t>
            </w:r>
          </w:p>
          <w:p w:rsidR="009723D3" w:rsidRPr="009723D3" w:rsidRDefault="009723D3" w:rsidP="009723D3">
            <w:pPr>
              <w:rPr>
                <w:rFonts w:ascii="Arial" w:hAnsi="Arial" w:cs="Arial"/>
                <w:sz w:val="22"/>
                <w:szCs w:val="22"/>
              </w:rPr>
            </w:pPr>
            <w:r w:rsidRPr="009723D3">
              <w:rPr>
                <w:rFonts w:ascii="Arial" w:hAnsi="Arial" w:cs="Arial"/>
                <w:sz w:val="22"/>
                <w:szCs w:val="22"/>
              </w:rPr>
              <w:lastRenderedPageBreak/>
              <w:t>Capacidade do Freezer: a partir de 86 litros</w:t>
            </w:r>
          </w:p>
          <w:p w:rsidR="009723D3" w:rsidRPr="009723D3" w:rsidRDefault="009723D3" w:rsidP="009723D3">
            <w:pPr>
              <w:rPr>
                <w:rFonts w:ascii="Arial" w:hAnsi="Arial" w:cs="Arial"/>
                <w:sz w:val="22"/>
                <w:szCs w:val="22"/>
              </w:rPr>
            </w:pPr>
            <w:r w:rsidRPr="009723D3">
              <w:rPr>
                <w:rFonts w:ascii="Arial" w:hAnsi="Arial" w:cs="Arial"/>
                <w:sz w:val="22"/>
                <w:szCs w:val="22"/>
              </w:rPr>
              <w:t>Material/composição: metal e plástico</w:t>
            </w:r>
          </w:p>
          <w:p w:rsidR="009723D3" w:rsidRPr="009723D3" w:rsidRDefault="009723D3" w:rsidP="009723D3">
            <w:pPr>
              <w:rPr>
                <w:rFonts w:ascii="Arial" w:hAnsi="Arial" w:cs="Arial"/>
                <w:sz w:val="22"/>
                <w:szCs w:val="22"/>
              </w:rPr>
            </w:pPr>
            <w:r w:rsidRPr="009723D3">
              <w:rPr>
                <w:rFonts w:ascii="Arial" w:hAnsi="Arial" w:cs="Arial"/>
                <w:sz w:val="22"/>
                <w:szCs w:val="22"/>
              </w:rPr>
              <w:t>Cor: Branco</w:t>
            </w:r>
          </w:p>
          <w:p w:rsidR="009723D3" w:rsidRPr="009723D3" w:rsidRDefault="009723D3" w:rsidP="009723D3">
            <w:pPr>
              <w:rPr>
                <w:rFonts w:ascii="Arial" w:hAnsi="Arial" w:cs="Arial"/>
                <w:sz w:val="22"/>
                <w:szCs w:val="22"/>
              </w:rPr>
            </w:pPr>
            <w:r w:rsidRPr="009723D3">
              <w:rPr>
                <w:rFonts w:ascii="Arial" w:hAnsi="Arial" w:cs="Arial"/>
                <w:sz w:val="22"/>
                <w:szCs w:val="22"/>
              </w:rPr>
              <w:t>Selo: PROCEL</w:t>
            </w:r>
          </w:p>
          <w:p w:rsidR="009723D3" w:rsidRPr="009723D3" w:rsidRDefault="009723D3" w:rsidP="009723D3">
            <w:pPr>
              <w:rPr>
                <w:rFonts w:ascii="Arial" w:hAnsi="Arial" w:cs="Arial"/>
                <w:sz w:val="22"/>
                <w:szCs w:val="22"/>
              </w:rPr>
            </w:pPr>
            <w:r w:rsidRPr="009723D3">
              <w:rPr>
                <w:rFonts w:ascii="Arial" w:hAnsi="Arial" w:cs="Arial"/>
                <w:sz w:val="22"/>
                <w:szCs w:val="22"/>
              </w:rPr>
              <w:t>Eficiência Energética A</w:t>
            </w:r>
          </w:p>
          <w:p w:rsidR="009723D3" w:rsidRPr="009723D3" w:rsidRDefault="009723D3" w:rsidP="009723D3">
            <w:pPr>
              <w:rPr>
                <w:rFonts w:ascii="Arial" w:hAnsi="Arial" w:cs="Arial"/>
                <w:sz w:val="22"/>
                <w:szCs w:val="22"/>
              </w:rPr>
            </w:pPr>
            <w:r w:rsidRPr="009723D3">
              <w:rPr>
                <w:rFonts w:ascii="Arial" w:hAnsi="Arial" w:cs="Arial"/>
                <w:sz w:val="22"/>
                <w:szCs w:val="22"/>
              </w:rPr>
              <w:t>Controle de temperatura</w:t>
            </w:r>
          </w:p>
          <w:p w:rsidR="009723D3" w:rsidRPr="009723D3" w:rsidRDefault="009723D3" w:rsidP="009723D3">
            <w:pPr>
              <w:rPr>
                <w:rFonts w:ascii="Arial" w:hAnsi="Arial" w:cs="Arial"/>
                <w:sz w:val="22"/>
                <w:szCs w:val="22"/>
              </w:rPr>
            </w:pPr>
            <w:r w:rsidRPr="009723D3">
              <w:rPr>
                <w:rFonts w:ascii="Arial" w:hAnsi="Arial" w:cs="Arial"/>
                <w:sz w:val="22"/>
                <w:szCs w:val="22"/>
              </w:rPr>
              <w:t>Congelamento rápido</w:t>
            </w:r>
          </w:p>
          <w:p w:rsidR="009723D3" w:rsidRPr="009723D3" w:rsidRDefault="009723D3" w:rsidP="009723D3">
            <w:pPr>
              <w:rPr>
                <w:rFonts w:ascii="Arial" w:hAnsi="Arial" w:cs="Arial"/>
                <w:sz w:val="22"/>
                <w:szCs w:val="22"/>
              </w:rPr>
            </w:pPr>
            <w:r w:rsidRPr="009723D3">
              <w:rPr>
                <w:rFonts w:ascii="Arial" w:hAnsi="Arial" w:cs="Arial"/>
                <w:sz w:val="22"/>
                <w:szCs w:val="22"/>
              </w:rPr>
              <w:t>Dreno de degelo</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Rodízios </w:t>
            </w:r>
          </w:p>
          <w:p w:rsidR="009723D3" w:rsidRPr="009723D3" w:rsidRDefault="009723D3" w:rsidP="009723D3">
            <w:pPr>
              <w:rPr>
                <w:rFonts w:ascii="Arial" w:hAnsi="Arial" w:cs="Arial"/>
                <w:sz w:val="22"/>
                <w:szCs w:val="22"/>
              </w:rPr>
            </w:pPr>
            <w:r w:rsidRPr="009723D3">
              <w:rPr>
                <w:rFonts w:ascii="Arial" w:hAnsi="Arial" w:cs="Arial"/>
                <w:sz w:val="22"/>
                <w:szCs w:val="22"/>
              </w:rPr>
              <w:t>Com Garantia Mínima de 12 meses</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09</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Mesa 1,00</w:t>
            </w:r>
            <w:proofErr w:type="gramStart"/>
            <w:r w:rsidRPr="009723D3">
              <w:rPr>
                <w:rFonts w:ascii="Arial" w:hAnsi="Arial" w:cs="Arial"/>
                <w:sz w:val="22"/>
                <w:szCs w:val="22"/>
              </w:rPr>
              <w:t>x0,</w:t>
            </w:r>
            <w:proofErr w:type="gramEnd"/>
            <w:r w:rsidRPr="009723D3">
              <w:rPr>
                <w:rFonts w:ascii="Arial" w:hAnsi="Arial" w:cs="Arial"/>
                <w:sz w:val="22"/>
                <w:szCs w:val="22"/>
              </w:rPr>
              <w:t xml:space="preserve">60x0,74 </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Produzida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 , pés em </w:t>
            </w:r>
            <w:proofErr w:type="spellStart"/>
            <w:r w:rsidRPr="009723D3">
              <w:rPr>
                <w:rFonts w:ascii="Arial" w:hAnsi="Arial" w:cs="Arial"/>
                <w:sz w:val="22"/>
                <w:szCs w:val="22"/>
              </w:rPr>
              <w:t>metalon</w:t>
            </w:r>
            <w:proofErr w:type="spellEnd"/>
            <w:r w:rsidRPr="009723D3">
              <w:rPr>
                <w:rFonts w:ascii="Arial" w:hAnsi="Arial" w:cs="Arial"/>
                <w:sz w:val="22"/>
                <w:szCs w:val="22"/>
              </w:rPr>
              <w:t>.</w:t>
            </w:r>
          </w:p>
          <w:p w:rsidR="009723D3" w:rsidRPr="009723D3" w:rsidRDefault="009723D3" w:rsidP="009723D3">
            <w:pPr>
              <w:outlineLvl w:val="0"/>
              <w:rPr>
                <w:rFonts w:ascii="Arial" w:hAnsi="Arial" w:cs="Arial"/>
                <w:bCs/>
                <w:kern w:val="36"/>
                <w:sz w:val="22"/>
                <w:szCs w:val="22"/>
              </w:rPr>
            </w:pPr>
            <w:r w:rsidRPr="009723D3">
              <w:rPr>
                <w:rFonts w:ascii="Arial" w:hAnsi="Arial" w:cs="Arial"/>
                <w:noProof/>
                <w:sz w:val="22"/>
                <w:szCs w:val="22"/>
              </w:rPr>
              <w:drawing>
                <wp:inline distT="0" distB="0" distL="0" distR="0" wp14:anchorId="2852DEF2" wp14:editId="0E3FC39B">
                  <wp:extent cx="2381250" cy="2381250"/>
                  <wp:effectExtent l="0" t="0" r="0" b="0"/>
                  <wp:docPr id="21" name="Imagem 21" descr="Descrição: plu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1" descr="Descrição: plus-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05</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10</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Mesa 1,20</w:t>
            </w:r>
            <w:proofErr w:type="gramStart"/>
            <w:r w:rsidRPr="009723D3">
              <w:rPr>
                <w:rFonts w:ascii="Arial" w:hAnsi="Arial" w:cs="Arial"/>
                <w:sz w:val="22"/>
                <w:szCs w:val="22"/>
              </w:rPr>
              <w:t>x0,</w:t>
            </w:r>
            <w:proofErr w:type="gramEnd"/>
            <w:r w:rsidRPr="009723D3">
              <w:rPr>
                <w:rFonts w:ascii="Arial" w:hAnsi="Arial" w:cs="Arial"/>
                <w:sz w:val="22"/>
                <w:szCs w:val="22"/>
              </w:rPr>
              <w:t xml:space="preserve">60x0,74 </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Produzida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 , pés em </w:t>
            </w:r>
            <w:proofErr w:type="spellStart"/>
            <w:r w:rsidRPr="009723D3">
              <w:rPr>
                <w:rFonts w:ascii="Arial" w:hAnsi="Arial" w:cs="Arial"/>
                <w:sz w:val="22"/>
                <w:szCs w:val="22"/>
              </w:rPr>
              <w:t>metalon</w:t>
            </w:r>
            <w:proofErr w:type="spellEnd"/>
            <w:r w:rsidRPr="009723D3">
              <w:rPr>
                <w:rFonts w:ascii="Arial" w:hAnsi="Arial" w:cs="Arial"/>
                <w:sz w:val="22"/>
                <w:szCs w:val="22"/>
              </w:rPr>
              <w:t>.</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drawing>
                <wp:inline distT="0" distB="0" distL="0" distR="0" wp14:anchorId="6ACEE8F6" wp14:editId="1ECC15FD">
                  <wp:extent cx="2381250" cy="2262505"/>
                  <wp:effectExtent l="0" t="0" r="0" b="4445"/>
                  <wp:docPr id="20" name="Imagem 20" descr="Descrição: plu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4" descr="Descrição: plus-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262505"/>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04</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11</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Gaveteiro fixo com três gavetas</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Produzido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 </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lastRenderedPageBreak/>
              <w:drawing>
                <wp:inline distT="0" distB="0" distL="0" distR="0" wp14:anchorId="49788C38" wp14:editId="30A81FE1">
                  <wp:extent cx="2381250" cy="2381250"/>
                  <wp:effectExtent l="0" t="0" r="0" b="0"/>
                  <wp:docPr id="19" name="Imagem 19" descr="Descrição: gaveteiro-fixo-pra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7" descr="Descrição: gaveteiro-fixo-prata-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05</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12</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Armário medindo 1,30</w:t>
            </w:r>
            <w:proofErr w:type="gramStart"/>
            <w:r w:rsidRPr="009723D3">
              <w:rPr>
                <w:rFonts w:ascii="Arial" w:hAnsi="Arial" w:cs="Arial"/>
                <w:sz w:val="22"/>
                <w:szCs w:val="22"/>
              </w:rPr>
              <w:t>x,</w:t>
            </w:r>
            <w:proofErr w:type="gramEnd"/>
            <w:r w:rsidRPr="009723D3">
              <w:rPr>
                <w:rFonts w:ascii="Arial" w:hAnsi="Arial" w:cs="Arial"/>
                <w:sz w:val="22"/>
                <w:szCs w:val="22"/>
              </w:rPr>
              <w:t>0,47x0,75</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Produzido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 </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drawing>
                <wp:inline distT="0" distB="0" distL="0" distR="0" wp14:anchorId="1F44B9C2" wp14:editId="2A971195">
                  <wp:extent cx="2381250" cy="2381250"/>
                  <wp:effectExtent l="0" t="0" r="0" b="0"/>
                  <wp:docPr id="18" name="Imagem 18" descr="Descrição: plu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0" descr="Descrição: plus-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03</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13</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Armário modelo </w:t>
            </w:r>
            <w:proofErr w:type="spellStart"/>
            <w:r w:rsidRPr="009723D3">
              <w:rPr>
                <w:rFonts w:ascii="Arial" w:hAnsi="Arial" w:cs="Arial"/>
                <w:sz w:val="22"/>
                <w:szCs w:val="22"/>
              </w:rPr>
              <w:t>diretormedindo</w:t>
            </w:r>
            <w:proofErr w:type="spellEnd"/>
            <w:r w:rsidRPr="009723D3">
              <w:rPr>
                <w:rFonts w:ascii="Arial" w:hAnsi="Arial" w:cs="Arial"/>
                <w:sz w:val="22"/>
                <w:szCs w:val="22"/>
              </w:rPr>
              <w:t xml:space="preserve"> 1,60 </w:t>
            </w:r>
            <w:proofErr w:type="spellStart"/>
            <w:r w:rsidRPr="009723D3">
              <w:rPr>
                <w:rFonts w:ascii="Arial" w:hAnsi="Arial" w:cs="Arial"/>
                <w:sz w:val="22"/>
                <w:szCs w:val="22"/>
              </w:rPr>
              <w:t>alt</w:t>
            </w:r>
            <w:proofErr w:type="spellEnd"/>
            <w:r w:rsidRPr="009723D3">
              <w:rPr>
                <w:rFonts w:ascii="Arial" w:hAnsi="Arial" w:cs="Arial"/>
                <w:sz w:val="22"/>
                <w:szCs w:val="22"/>
              </w:rPr>
              <w:t xml:space="preserve"> x 0,90 </w:t>
            </w:r>
            <w:proofErr w:type="spellStart"/>
            <w:r w:rsidRPr="009723D3">
              <w:rPr>
                <w:rFonts w:ascii="Arial" w:hAnsi="Arial" w:cs="Arial"/>
                <w:sz w:val="22"/>
                <w:szCs w:val="22"/>
              </w:rPr>
              <w:t>larg</w:t>
            </w:r>
            <w:proofErr w:type="spellEnd"/>
            <w:r w:rsidRPr="009723D3">
              <w:rPr>
                <w:rFonts w:ascii="Arial" w:hAnsi="Arial" w:cs="Arial"/>
                <w:sz w:val="22"/>
                <w:szCs w:val="22"/>
              </w:rPr>
              <w:t xml:space="preserve"> x 0,40 </w:t>
            </w:r>
            <w:proofErr w:type="gramStart"/>
            <w:r w:rsidRPr="009723D3">
              <w:rPr>
                <w:rFonts w:ascii="Arial" w:hAnsi="Arial" w:cs="Arial"/>
                <w:sz w:val="22"/>
                <w:szCs w:val="22"/>
              </w:rPr>
              <w:t>prof.</w:t>
            </w:r>
            <w:proofErr w:type="gramEnd"/>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Produzido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drawing>
                <wp:inline distT="0" distB="0" distL="0" distR="0" wp14:anchorId="1948465B" wp14:editId="04BFD1F4">
                  <wp:extent cx="2381250" cy="2381250"/>
                  <wp:effectExtent l="0" t="0" r="0" b="0"/>
                  <wp:docPr id="17" name="Imagem 17" descr="Descrição: pl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3" descr="Descrição: plu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03</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14</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Armário modelo </w:t>
            </w:r>
            <w:proofErr w:type="spellStart"/>
            <w:r w:rsidRPr="009723D3">
              <w:rPr>
                <w:rFonts w:ascii="Arial" w:hAnsi="Arial" w:cs="Arial"/>
                <w:sz w:val="22"/>
                <w:szCs w:val="22"/>
              </w:rPr>
              <w:t>secretáriamedindo</w:t>
            </w:r>
            <w:proofErr w:type="spellEnd"/>
            <w:r w:rsidRPr="009723D3">
              <w:rPr>
                <w:rFonts w:ascii="Arial" w:hAnsi="Arial" w:cs="Arial"/>
                <w:sz w:val="22"/>
                <w:szCs w:val="22"/>
              </w:rPr>
              <w:t xml:space="preserve"> 0,91 </w:t>
            </w:r>
            <w:proofErr w:type="spellStart"/>
            <w:r w:rsidRPr="009723D3">
              <w:rPr>
                <w:rFonts w:ascii="Arial" w:hAnsi="Arial" w:cs="Arial"/>
                <w:sz w:val="22"/>
                <w:szCs w:val="22"/>
              </w:rPr>
              <w:t>larg</w:t>
            </w:r>
            <w:proofErr w:type="spellEnd"/>
            <w:r w:rsidRPr="009723D3">
              <w:rPr>
                <w:rFonts w:ascii="Arial" w:hAnsi="Arial" w:cs="Arial"/>
                <w:sz w:val="22"/>
                <w:szCs w:val="22"/>
              </w:rPr>
              <w:t xml:space="preserve"> x 0,42 </w:t>
            </w:r>
            <w:proofErr w:type="gramStart"/>
            <w:r w:rsidRPr="009723D3">
              <w:rPr>
                <w:rFonts w:ascii="Arial" w:hAnsi="Arial" w:cs="Arial"/>
                <w:sz w:val="22"/>
                <w:szCs w:val="22"/>
              </w:rPr>
              <w:t>prof.</w:t>
            </w:r>
            <w:proofErr w:type="gramEnd"/>
            <w:r w:rsidRPr="009723D3">
              <w:rPr>
                <w:rFonts w:ascii="Arial" w:hAnsi="Arial" w:cs="Arial"/>
                <w:sz w:val="22"/>
                <w:szCs w:val="22"/>
              </w:rPr>
              <w:t xml:space="preserve"> X 0,74 alt. </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Produzido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lastRenderedPageBreak/>
              <w:drawing>
                <wp:inline distT="0" distB="0" distL="0" distR="0" wp14:anchorId="002D309B" wp14:editId="60AE6414">
                  <wp:extent cx="2381250" cy="2381250"/>
                  <wp:effectExtent l="0" t="0" r="0" b="0"/>
                  <wp:docPr id="16" name="Imagem 16" descr="Descrição: plu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6" descr="Descrição: plus-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03</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15</w:t>
            </w:r>
          </w:p>
        </w:tc>
        <w:tc>
          <w:tcPr>
            <w:tcW w:w="8183" w:type="dxa"/>
            <w:shd w:val="clear" w:color="auto" w:fill="auto"/>
          </w:tcPr>
          <w:p w:rsidR="009723D3" w:rsidRPr="009723D3" w:rsidRDefault="009723D3" w:rsidP="009723D3">
            <w:pPr>
              <w:rPr>
                <w:rFonts w:ascii="Arial" w:hAnsi="Arial" w:cs="Arial"/>
                <w:sz w:val="22"/>
                <w:szCs w:val="22"/>
              </w:rPr>
            </w:pPr>
            <w:r w:rsidRPr="009723D3">
              <w:rPr>
                <w:rFonts w:ascii="Arial" w:hAnsi="Arial" w:cs="Arial"/>
                <w:sz w:val="22"/>
                <w:szCs w:val="22"/>
              </w:rPr>
              <w:t>Conexão leque medindo 0,60x060</w:t>
            </w:r>
          </w:p>
          <w:p w:rsidR="009723D3" w:rsidRPr="009723D3" w:rsidRDefault="009723D3" w:rsidP="009723D3">
            <w:pPr>
              <w:rPr>
                <w:rFonts w:ascii="Arial" w:hAnsi="Arial" w:cs="Arial"/>
                <w:sz w:val="22"/>
                <w:szCs w:val="22"/>
              </w:rPr>
            </w:pPr>
            <w:r w:rsidRPr="009723D3">
              <w:rPr>
                <w:rFonts w:ascii="Arial" w:hAnsi="Arial" w:cs="Arial"/>
                <w:sz w:val="22"/>
                <w:szCs w:val="22"/>
              </w:rPr>
              <w:t xml:space="preserve">Produzida em chapa maciça de madeira aglomerada com revestimento em </w:t>
            </w:r>
            <w:proofErr w:type="spellStart"/>
            <w:proofErr w:type="gramStart"/>
            <w:r w:rsidRPr="009723D3">
              <w:rPr>
                <w:rFonts w:ascii="Arial" w:hAnsi="Arial" w:cs="Arial"/>
                <w:sz w:val="22"/>
                <w:szCs w:val="22"/>
              </w:rPr>
              <w:t>melamínico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perfil 18mm.</w:t>
            </w:r>
          </w:p>
          <w:p w:rsidR="009723D3" w:rsidRPr="009723D3" w:rsidRDefault="009723D3" w:rsidP="009723D3">
            <w:pPr>
              <w:outlineLvl w:val="0"/>
              <w:rPr>
                <w:rFonts w:ascii="Arial" w:hAnsi="Arial" w:cs="Arial"/>
                <w:b/>
                <w:bCs/>
                <w:kern w:val="36"/>
                <w:sz w:val="22"/>
                <w:szCs w:val="22"/>
              </w:rPr>
            </w:pPr>
            <w:r w:rsidRPr="009723D3">
              <w:rPr>
                <w:rFonts w:ascii="Arial" w:hAnsi="Arial" w:cs="Arial"/>
                <w:noProof/>
                <w:sz w:val="22"/>
                <w:szCs w:val="22"/>
              </w:rPr>
              <w:drawing>
                <wp:inline distT="0" distB="0" distL="0" distR="0" wp14:anchorId="1AC4BC62" wp14:editId="087BAAE3">
                  <wp:extent cx="2381250" cy="2381250"/>
                  <wp:effectExtent l="0" t="0" r="0" b="0"/>
                  <wp:docPr id="15" name="Imagem 15" descr="Descrição: plus-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9" descr="Descrição: plus-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04</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16</w:t>
            </w:r>
          </w:p>
        </w:tc>
        <w:tc>
          <w:tcPr>
            <w:tcW w:w="8183" w:type="dxa"/>
            <w:shd w:val="clear" w:color="auto" w:fill="auto"/>
          </w:tcPr>
          <w:p w:rsidR="009723D3" w:rsidRPr="009723D3" w:rsidRDefault="009723D3" w:rsidP="009723D3">
            <w:pPr>
              <w:rPr>
                <w:rFonts w:ascii="Arial" w:hAnsi="Arial" w:cs="Arial"/>
                <w:sz w:val="22"/>
                <w:szCs w:val="22"/>
              </w:rPr>
            </w:pPr>
            <w:r w:rsidRPr="009723D3">
              <w:rPr>
                <w:rFonts w:ascii="Arial" w:hAnsi="Arial" w:cs="Arial"/>
                <w:sz w:val="22"/>
                <w:szCs w:val="22"/>
              </w:rPr>
              <w:t>Cadeira fixa de Escritório</w:t>
            </w:r>
          </w:p>
          <w:p w:rsidR="009723D3" w:rsidRPr="009723D3" w:rsidRDefault="009723D3" w:rsidP="009723D3">
            <w:pPr>
              <w:rPr>
                <w:rFonts w:ascii="Arial" w:hAnsi="Arial" w:cs="Arial"/>
                <w:sz w:val="22"/>
                <w:szCs w:val="22"/>
              </w:rPr>
            </w:pPr>
            <w:r>
              <w:rPr>
                <w:rFonts w:ascii="Arial" w:hAnsi="Arial" w:cs="Arial"/>
                <w:sz w:val="22"/>
                <w:szCs w:val="22"/>
              </w:rPr>
              <w:t>Estofada com espuma laminada</w:t>
            </w:r>
            <w:r w:rsidRPr="009723D3">
              <w:rPr>
                <w:rFonts w:ascii="Arial" w:hAnsi="Arial" w:cs="Arial"/>
                <w:sz w:val="22"/>
                <w:szCs w:val="22"/>
              </w:rPr>
              <w:t xml:space="preserve">, revestida em </w:t>
            </w:r>
            <w:proofErr w:type="spellStart"/>
            <w:proofErr w:type="gramStart"/>
            <w:r w:rsidRPr="009723D3">
              <w:rPr>
                <w:rFonts w:ascii="Arial" w:hAnsi="Arial" w:cs="Arial"/>
                <w:sz w:val="22"/>
                <w:szCs w:val="22"/>
              </w:rPr>
              <w:t>couríssimo</w:t>
            </w:r>
            <w:proofErr w:type="spellEnd"/>
            <w:r w:rsidRPr="009723D3">
              <w:rPr>
                <w:rFonts w:ascii="Arial" w:hAnsi="Arial" w:cs="Arial"/>
                <w:sz w:val="22"/>
                <w:szCs w:val="22"/>
              </w:rPr>
              <w:t xml:space="preserve"> ,</w:t>
            </w:r>
            <w:proofErr w:type="gramEnd"/>
            <w:r w:rsidRPr="009723D3">
              <w:rPr>
                <w:rFonts w:ascii="Arial" w:hAnsi="Arial" w:cs="Arial"/>
                <w:sz w:val="22"/>
                <w:szCs w:val="22"/>
              </w:rPr>
              <w:t xml:space="preserve"> estrutura quatro pés ¾ .</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20</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17</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Cadeira giratória modelo digitador</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Produzida com espuma </w:t>
            </w:r>
            <w:proofErr w:type="gramStart"/>
            <w:r w:rsidRPr="009723D3">
              <w:rPr>
                <w:rFonts w:ascii="Arial" w:hAnsi="Arial" w:cs="Arial"/>
                <w:sz w:val="22"/>
                <w:szCs w:val="22"/>
              </w:rPr>
              <w:t>injetada ,</w:t>
            </w:r>
            <w:proofErr w:type="gramEnd"/>
            <w:r w:rsidRPr="009723D3">
              <w:rPr>
                <w:rFonts w:ascii="Arial" w:hAnsi="Arial" w:cs="Arial"/>
                <w:sz w:val="22"/>
                <w:szCs w:val="22"/>
              </w:rPr>
              <w:t xml:space="preserve"> anatômica , revestida em </w:t>
            </w:r>
            <w:proofErr w:type="spellStart"/>
            <w:r w:rsidRPr="009723D3">
              <w:rPr>
                <w:rFonts w:ascii="Arial" w:hAnsi="Arial" w:cs="Arial"/>
                <w:sz w:val="22"/>
                <w:szCs w:val="22"/>
              </w:rPr>
              <w:t>couríssimo</w:t>
            </w:r>
            <w:proofErr w:type="spellEnd"/>
            <w:r w:rsidRPr="009723D3">
              <w:rPr>
                <w:rFonts w:ascii="Arial" w:hAnsi="Arial" w:cs="Arial"/>
                <w:sz w:val="22"/>
                <w:szCs w:val="22"/>
              </w:rPr>
              <w:t xml:space="preserve"> , base giratória com regulagem de altura à gás , apoio de braços regulável. </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12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18</w:t>
            </w:r>
          </w:p>
        </w:tc>
        <w:tc>
          <w:tcPr>
            <w:tcW w:w="8183" w:type="dxa"/>
            <w:shd w:val="clear" w:color="auto" w:fill="auto"/>
          </w:tcPr>
          <w:p w:rsidR="009723D3" w:rsidRPr="009723D3" w:rsidRDefault="009723D3" w:rsidP="009723D3">
            <w:pPr>
              <w:jc w:val="both"/>
              <w:rPr>
                <w:rFonts w:ascii="Arial" w:hAnsi="Arial" w:cs="Arial"/>
                <w:sz w:val="22"/>
                <w:szCs w:val="22"/>
              </w:rPr>
            </w:pPr>
            <w:r w:rsidRPr="009723D3">
              <w:rPr>
                <w:rFonts w:ascii="Arial" w:hAnsi="Arial" w:cs="Arial"/>
                <w:sz w:val="22"/>
                <w:szCs w:val="22"/>
              </w:rPr>
              <w:t>Cadeira para obesos</w:t>
            </w:r>
          </w:p>
          <w:p w:rsidR="009723D3" w:rsidRPr="009723D3" w:rsidRDefault="009723D3" w:rsidP="009723D3">
            <w:pPr>
              <w:jc w:val="both"/>
              <w:rPr>
                <w:rFonts w:ascii="Arial" w:hAnsi="Arial" w:cs="Arial"/>
                <w:sz w:val="22"/>
                <w:szCs w:val="22"/>
              </w:rPr>
            </w:pPr>
            <w:r w:rsidRPr="009723D3">
              <w:rPr>
                <w:rFonts w:ascii="Arial" w:hAnsi="Arial" w:cs="Arial"/>
                <w:sz w:val="22"/>
                <w:szCs w:val="22"/>
              </w:rPr>
              <w:t xml:space="preserve">Com apoio de braços suporta até 200 kg. </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19</w:t>
            </w:r>
          </w:p>
        </w:tc>
        <w:tc>
          <w:tcPr>
            <w:tcW w:w="8183" w:type="dxa"/>
            <w:shd w:val="clear" w:color="auto" w:fill="auto"/>
          </w:tcPr>
          <w:p w:rsidR="009723D3" w:rsidRPr="009723D3" w:rsidRDefault="009723D3" w:rsidP="009723D3">
            <w:pPr>
              <w:pStyle w:val="Ttulo1"/>
              <w:shd w:val="clear" w:color="auto" w:fill="FFFFFF"/>
              <w:jc w:val="left"/>
              <w:rPr>
                <w:rFonts w:cs="Arial"/>
                <w:b w:val="0"/>
                <w:sz w:val="22"/>
                <w:szCs w:val="22"/>
              </w:rPr>
            </w:pPr>
            <w:r w:rsidRPr="009723D3">
              <w:rPr>
                <w:rFonts w:cs="Arial"/>
                <w:b w:val="0"/>
                <w:sz w:val="22"/>
                <w:szCs w:val="22"/>
              </w:rPr>
              <w:t xml:space="preserve">Longarina Plástica 03 Lugares Preta </w:t>
            </w:r>
            <w:r w:rsidRPr="009723D3">
              <w:rPr>
                <w:rFonts w:cs="Arial"/>
                <w:b w:val="0"/>
                <w:sz w:val="22"/>
                <w:szCs w:val="22"/>
                <w:shd w:val="clear" w:color="auto" w:fill="FFFFFF"/>
              </w:rPr>
              <w:t>Modelo Fixa. Garantia: mínima de 12 meses. Sem Braços. Encosto/Assento: Plástico polipropileno. Base: Preta</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05</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20</w:t>
            </w:r>
          </w:p>
        </w:tc>
        <w:tc>
          <w:tcPr>
            <w:tcW w:w="8183" w:type="dxa"/>
            <w:shd w:val="clear" w:color="auto" w:fill="auto"/>
          </w:tcPr>
          <w:p w:rsidR="009723D3" w:rsidRPr="009723D3" w:rsidRDefault="009723D3" w:rsidP="009723D3">
            <w:pPr>
              <w:outlineLvl w:val="0"/>
              <w:rPr>
                <w:rFonts w:ascii="Arial" w:hAnsi="Arial" w:cs="Arial"/>
                <w:sz w:val="22"/>
                <w:szCs w:val="22"/>
                <w:shd w:val="clear" w:color="auto" w:fill="FFFFFF"/>
              </w:rPr>
            </w:pPr>
            <w:proofErr w:type="spellStart"/>
            <w:r w:rsidRPr="009723D3">
              <w:rPr>
                <w:rFonts w:ascii="Arial" w:hAnsi="Arial" w:cs="Arial"/>
                <w:sz w:val="22"/>
                <w:szCs w:val="22"/>
                <w:shd w:val="clear" w:color="auto" w:fill="FFFFFF"/>
              </w:rPr>
              <w:t>Otoscópio</w:t>
            </w:r>
            <w:proofErr w:type="spellEnd"/>
            <w:r w:rsidRPr="009723D3">
              <w:rPr>
                <w:rFonts w:ascii="Arial" w:hAnsi="Arial" w:cs="Arial"/>
                <w:sz w:val="22"/>
                <w:szCs w:val="22"/>
                <w:shd w:val="clear" w:color="auto" w:fill="FFFFFF"/>
              </w:rPr>
              <w:t xml:space="preserve"> 2.5V em Fibra Óptica</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Conexão para pera de insuflação</w:t>
            </w:r>
            <w:proofErr w:type="gramStart"/>
            <w:r w:rsidRPr="009723D3">
              <w:rPr>
                <w:rFonts w:ascii="Arial" w:hAnsi="Arial" w:cs="Arial"/>
                <w:sz w:val="22"/>
                <w:szCs w:val="22"/>
                <w:shd w:val="clear" w:color="auto" w:fill="FFFFFF"/>
              </w:rPr>
              <w:t>, possibilita</w:t>
            </w:r>
            <w:proofErr w:type="gramEnd"/>
            <w:r w:rsidRPr="009723D3">
              <w:rPr>
                <w:rFonts w:ascii="Arial" w:hAnsi="Arial" w:cs="Arial"/>
                <w:sz w:val="22"/>
                <w:szCs w:val="22"/>
                <w:shd w:val="clear" w:color="auto" w:fill="FFFFFF"/>
              </w:rPr>
              <w:t xml:space="preserve"> avaliar a mobilidade da membrana Timpânica </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Espéculos disponíveis em diversos tamanhos e modelos.</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Cabo em metal com revestimento termoplástico reforçado.</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Acionamento através de botão liga/desliga integrado.</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Alimentação através de </w:t>
            </w:r>
            <w:proofErr w:type="gramStart"/>
            <w:r w:rsidRPr="009723D3">
              <w:rPr>
                <w:rFonts w:ascii="Arial" w:hAnsi="Arial" w:cs="Arial"/>
                <w:sz w:val="22"/>
                <w:szCs w:val="22"/>
                <w:shd w:val="clear" w:color="auto" w:fill="FFFFFF"/>
              </w:rPr>
              <w:t>2</w:t>
            </w:r>
            <w:proofErr w:type="gramEnd"/>
            <w:r w:rsidRPr="009723D3">
              <w:rPr>
                <w:rFonts w:ascii="Arial" w:hAnsi="Arial" w:cs="Arial"/>
                <w:sz w:val="22"/>
                <w:szCs w:val="22"/>
                <w:shd w:val="clear" w:color="auto" w:fill="FFFFFF"/>
              </w:rPr>
              <w:t xml:space="preserve"> pilhas alcalinas tipo AA.</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Cabo compatível com todas as cabeças </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Acabamento do </w:t>
            </w:r>
            <w:proofErr w:type="spellStart"/>
            <w:proofErr w:type="gramStart"/>
            <w:r w:rsidRPr="009723D3">
              <w:rPr>
                <w:rFonts w:ascii="Arial" w:hAnsi="Arial" w:cs="Arial"/>
                <w:sz w:val="22"/>
                <w:szCs w:val="22"/>
                <w:shd w:val="clear" w:color="auto" w:fill="FFFFFF"/>
              </w:rPr>
              <w:t>Cabo:</w:t>
            </w:r>
            <w:proofErr w:type="gramEnd"/>
            <w:r w:rsidRPr="009723D3">
              <w:rPr>
                <w:rFonts w:ascii="Arial" w:hAnsi="Arial" w:cs="Arial"/>
                <w:sz w:val="22"/>
                <w:szCs w:val="22"/>
                <w:shd w:val="clear" w:color="auto" w:fill="FFFFFF"/>
              </w:rPr>
              <w:t>Termoplástico</w:t>
            </w:r>
            <w:proofErr w:type="spellEnd"/>
          </w:p>
          <w:p w:rsidR="009723D3" w:rsidRPr="009723D3" w:rsidRDefault="009723D3" w:rsidP="009723D3">
            <w:pPr>
              <w:outlineLvl w:val="0"/>
              <w:rPr>
                <w:rFonts w:ascii="Arial" w:hAnsi="Arial" w:cs="Arial"/>
                <w:sz w:val="22"/>
                <w:szCs w:val="22"/>
                <w:shd w:val="clear" w:color="auto" w:fill="FFFFFF"/>
              </w:rPr>
            </w:pPr>
            <w:proofErr w:type="gramStart"/>
            <w:r w:rsidRPr="009723D3">
              <w:rPr>
                <w:rFonts w:ascii="Arial" w:hAnsi="Arial" w:cs="Arial"/>
                <w:sz w:val="22"/>
                <w:szCs w:val="22"/>
                <w:shd w:val="clear" w:color="auto" w:fill="FFFFFF"/>
              </w:rPr>
              <w:t>Tensão:</w:t>
            </w:r>
            <w:proofErr w:type="gramEnd"/>
            <w:r w:rsidRPr="009723D3">
              <w:rPr>
                <w:rFonts w:ascii="Arial" w:hAnsi="Arial" w:cs="Arial"/>
                <w:sz w:val="22"/>
                <w:szCs w:val="22"/>
                <w:shd w:val="clear" w:color="auto" w:fill="FFFFFF"/>
              </w:rPr>
              <w:t>2.5V</w:t>
            </w:r>
          </w:p>
          <w:p w:rsidR="009723D3" w:rsidRPr="009723D3" w:rsidRDefault="009723D3" w:rsidP="009723D3">
            <w:pPr>
              <w:outlineLvl w:val="0"/>
              <w:rPr>
                <w:rFonts w:ascii="Arial" w:hAnsi="Arial" w:cs="Arial"/>
                <w:sz w:val="22"/>
                <w:szCs w:val="22"/>
                <w:shd w:val="clear" w:color="auto" w:fill="FFFFFF"/>
              </w:rPr>
            </w:pPr>
            <w:proofErr w:type="gramStart"/>
            <w:r w:rsidRPr="009723D3">
              <w:rPr>
                <w:rFonts w:ascii="Arial" w:hAnsi="Arial" w:cs="Arial"/>
                <w:sz w:val="22"/>
                <w:szCs w:val="22"/>
                <w:shd w:val="clear" w:color="auto" w:fill="FFFFFF"/>
              </w:rPr>
              <w:t>Alimentação:</w:t>
            </w:r>
            <w:proofErr w:type="gramEnd"/>
            <w:r w:rsidRPr="009723D3">
              <w:rPr>
                <w:rFonts w:ascii="Arial" w:hAnsi="Arial" w:cs="Arial"/>
                <w:sz w:val="22"/>
                <w:szCs w:val="22"/>
                <w:shd w:val="clear" w:color="auto" w:fill="FFFFFF"/>
              </w:rPr>
              <w:t>2 pilhas AA</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lastRenderedPageBreak/>
              <w:t xml:space="preserve">Lente de </w:t>
            </w:r>
            <w:proofErr w:type="gramStart"/>
            <w:r w:rsidRPr="009723D3">
              <w:rPr>
                <w:rFonts w:ascii="Arial" w:hAnsi="Arial" w:cs="Arial"/>
                <w:sz w:val="22"/>
                <w:szCs w:val="22"/>
                <w:shd w:val="clear" w:color="auto" w:fill="FFFFFF"/>
              </w:rPr>
              <w:t>aumento:</w:t>
            </w:r>
            <w:proofErr w:type="gramEnd"/>
            <w:r w:rsidRPr="009723D3">
              <w:rPr>
                <w:rFonts w:ascii="Arial" w:hAnsi="Arial" w:cs="Arial"/>
                <w:sz w:val="22"/>
                <w:szCs w:val="22"/>
                <w:shd w:val="clear" w:color="auto" w:fill="FFFFFF"/>
              </w:rPr>
              <w:t>3 vezes</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Comprimento </w:t>
            </w:r>
            <w:proofErr w:type="gramStart"/>
            <w:r w:rsidRPr="009723D3">
              <w:rPr>
                <w:rFonts w:ascii="Arial" w:hAnsi="Arial" w:cs="Arial"/>
                <w:sz w:val="22"/>
                <w:szCs w:val="22"/>
                <w:shd w:val="clear" w:color="auto" w:fill="FFFFFF"/>
              </w:rPr>
              <w:t>Total:</w:t>
            </w:r>
            <w:proofErr w:type="gramEnd"/>
            <w:r w:rsidRPr="009723D3">
              <w:rPr>
                <w:rFonts w:ascii="Arial" w:hAnsi="Arial" w:cs="Arial"/>
                <w:sz w:val="22"/>
                <w:szCs w:val="22"/>
                <w:shd w:val="clear" w:color="auto" w:fill="FFFFFF"/>
              </w:rPr>
              <w:t>162cm</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Peso </w:t>
            </w:r>
            <w:proofErr w:type="gramStart"/>
            <w:r w:rsidRPr="009723D3">
              <w:rPr>
                <w:rFonts w:ascii="Arial" w:hAnsi="Arial" w:cs="Arial"/>
                <w:sz w:val="22"/>
                <w:szCs w:val="22"/>
                <w:shd w:val="clear" w:color="auto" w:fill="FFFFFF"/>
              </w:rPr>
              <w:t>Total:</w:t>
            </w:r>
            <w:proofErr w:type="gramEnd"/>
            <w:r w:rsidRPr="009723D3">
              <w:rPr>
                <w:rFonts w:ascii="Arial" w:hAnsi="Arial" w:cs="Arial"/>
                <w:sz w:val="22"/>
                <w:szCs w:val="22"/>
                <w:shd w:val="clear" w:color="auto" w:fill="FFFFFF"/>
              </w:rPr>
              <w:t>85g</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xml:space="preserve">Garantia do </w:t>
            </w:r>
            <w:proofErr w:type="gramStart"/>
            <w:r w:rsidRPr="009723D3">
              <w:rPr>
                <w:rFonts w:ascii="Arial" w:hAnsi="Arial" w:cs="Arial"/>
                <w:sz w:val="22"/>
                <w:szCs w:val="22"/>
                <w:shd w:val="clear" w:color="auto" w:fill="FFFFFF"/>
              </w:rPr>
              <w:t>equipamento:</w:t>
            </w:r>
            <w:proofErr w:type="gramEnd"/>
            <w:r w:rsidRPr="009723D3">
              <w:rPr>
                <w:rFonts w:ascii="Arial" w:hAnsi="Arial" w:cs="Arial"/>
                <w:sz w:val="22"/>
                <w:szCs w:val="22"/>
                <w:shd w:val="clear" w:color="auto" w:fill="FFFFFF"/>
              </w:rPr>
              <w:t>1 ano</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Com Garantia Mínima de 12 meses</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Certificado do INMETRO e ANVISA</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21</w:t>
            </w:r>
          </w:p>
        </w:tc>
        <w:tc>
          <w:tcPr>
            <w:tcW w:w="8183" w:type="dxa"/>
            <w:shd w:val="clear" w:color="auto" w:fill="auto"/>
          </w:tcPr>
          <w:p w:rsidR="009723D3" w:rsidRPr="009723D3" w:rsidRDefault="009723D3" w:rsidP="009723D3">
            <w:pPr>
              <w:pStyle w:val="Ttulo1"/>
              <w:shd w:val="clear" w:color="auto" w:fill="FFFFFF"/>
              <w:spacing w:after="96" w:line="312" w:lineRule="atLeast"/>
              <w:textAlignment w:val="baseline"/>
              <w:rPr>
                <w:rFonts w:cs="Arial"/>
                <w:bCs/>
                <w:sz w:val="22"/>
                <w:szCs w:val="22"/>
              </w:rPr>
            </w:pPr>
            <w:r w:rsidRPr="009723D3">
              <w:rPr>
                <w:rFonts w:cs="Arial"/>
                <w:sz w:val="22"/>
                <w:szCs w:val="22"/>
              </w:rPr>
              <w:t xml:space="preserve">Laringoscópio Adulto com 05 Laminas 01 Reta </w:t>
            </w:r>
            <w:proofErr w:type="gramStart"/>
            <w:r w:rsidRPr="009723D3">
              <w:rPr>
                <w:rFonts w:cs="Arial"/>
                <w:sz w:val="22"/>
                <w:szCs w:val="22"/>
              </w:rPr>
              <w:t>0</w:t>
            </w:r>
            <w:proofErr w:type="gramEnd"/>
            <w:r w:rsidRPr="009723D3">
              <w:rPr>
                <w:rFonts w:cs="Arial"/>
                <w:sz w:val="22"/>
                <w:szCs w:val="22"/>
              </w:rPr>
              <w:t xml:space="preserve"> E 1 2 3 4 Curvas </w:t>
            </w:r>
          </w:p>
          <w:tbl>
            <w:tblPr>
              <w:tblW w:w="6000" w:type="dxa"/>
              <w:tblCellSpacing w:w="0" w:type="dxa"/>
              <w:shd w:val="clear" w:color="auto" w:fill="FFFFFF"/>
              <w:tblLayout w:type="fixed"/>
              <w:tblCellMar>
                <w:left w:w="0" w:type="dxa"/>
                <w:right w:w="0" w:type="dxa"/>
              </w:tblCellMar>
              <w:tblLook w:val="04A0" w:firstRow="1" w:lastRow="0" w:firstColumn="1" w:lastColumn="0" w:noHBand="0" w:noVBand="1"/>
            </w:tblPr>
            <w:tblGrid>
              <w:gridCol w:w="6000"/>
            </w:tblGrid>
            <w:tr w:rsidR="009723D3" w:rsidRPr="009723D3" w:rsidTr="007D089A">
              <w:trPr>
                <w:tblCellSpacing w:w="0" w:type="dxa"/>
              </w:trPr>
              <w:tc>
                <w:tcPr>
                  <w:tcW w:w="6000" w:type="dxa"/>
                  <w:shd w:val="clear" w:color="auto" w:fill="FFFFFF"/>
                  <w:hideMark/>
                </w:tcPr>
                <w:p w:rsidR="009723D3" w:rsidRPr="009723D3" w:rsidRDefault="009723D3" w:rsidP="009723D3">
                  <w:pPr>
                    <w:pStyle w:val="NormalWeb"/>
                    <w:framePr w:hSpace="141" w:wrap="around" w:vAnchor="text" w:hAnchor="margin" w:y="180"/>
                    <w:spacing w:before="0" w:beforeAutospacing="0" w:after="0" w:afterAutospacing="0" w:line="217" w:lineRule="atLeast"/>
                    <w:textAlignment w:val="baseline"/>
                    <w:rPr>
                      <w:rFonts w:ascii="Arial" w:hAnsi="Arial" w:cs="Arial"/>
                      <w:sz w:val="22"/>
                      <w:szCs w:val="22"/>
                    </w:rPr>
                  </w:pPr>
                  <w:r w:rsidRPr="009723D3">
                    <w:rPr>
                      <w:rFonts w:ascii="Arial" w:hAnsi="Arial" w:cs="Arial"/>
                      <w:sz w:val="22"/>
                      <w:szCs w:val="22"/>
                    </w:rPr>
                    <w:t xml:space="preserve">Corpo metálico com capacidade para </w:t>
                  </w:r>
                  <w:proofErr w:type="gramStart"/>
                  <w:r w:rsidRPr="009723D3">
                    <w:rPr>
                      <w:rFonts w:ascii="Arial" w:hAnsi="Arial" w:cs="Arial"/>
                      <w:sz w:val="22"/>
                      <w:szCs w:val="22"/>
                    </w:rPr>
                    <w:t>2</w:t>
                  </w:r>
                  <w:proofErr w:type="gramEnd"/>
                  <w:r w:rsidRPr="009723D3">
                    <w:rPr>
                      <w:rFonts w:ascii="Arial" w:hAnsi="Arial" w:cs="Arial"/>
                      <w:sz w:val="22"/>
                      <w:szCs w:val="22"/>
                    </w:rPr>
                    <w:t xml:space="preserve"> pilhas médias. </w:t>
                  </w:r>
                  <w:r w:rsidRPr="009723D3">
                    <w:rPr>
                      <w:rFonts w:ascii="Arial" w:hAnsi="Arial" w:cs="Arial"/>
                      <w:sz w:val="22"/>
                      <w:szCs w:val="22"/>
                    </w:rPr>
                    <w:br/>
                    <w:t xml:space="preserve">Lâminas em Aço Inoxidável </w:t>
                  </w:r>
                  <w:r w:rsidRPr="009723D3">
                    <w:rPr>
                      <w:rFonts w:ascii="Arial" w:hAnsi="Arial" w:cs="Arial"/>
                      <w:sz w:val="22"/>
                      <w:szCs w:val="22"/>
                    </w:rPr>
                    <w:br/>
                  </w:r>
                  <w:r w:rsidRPr="009723D3">
                    <w:rPr>
                      <w:rStyle w:val="Forte"/>
                      <w:rFonts w:ascii="Arial" w:hAnsi="Arial" w:cs="Arial"/>
                      <w:b w:val="0"/>
                      <w:sz w:val="22"/>
                      <w:szCs w:val="22"/>
                      <w:bdr w:val="none" w:sz="0" w:space="0" w:color="auto" w:frame="1"/>
                    </w:rPr>
                    <w:t>MACINTOSH (curva)</w:t>
                  </w:r>
                  <w:r w:rsidRPr="009723D3">
                    <w:rPr>
                      <w:rStyle w:val="apple-converted-space"/>
                      <w:rFonts w:ascii="Arial" w:hAnsi="Arial" w:cs="Arial"/>
                      <w:sz w:val="22"/>
                      <w:szCs w:val="22"/>
                      <w:bdr w:val="none" w:sz="0" w:space="0" w:color="auto" w:frame="1"/>
                    </w:rPr>
                    <w:t> </w:t>
                  </w:r>
                  <w:r w:rsidRPr="009723D3">
                    <w:rPr>
                      <w:rFonts w:ascii="Arial" w:hAnsi="Arial" w:cs="Arial"/>
                      <w:sz w:val="22"/>
                      <w:szCs w:val="22"/>
                    </w:rPr>
                    <w:br/>
                    <w:t xml:space="preserve">Lâmina 0 - 55mm </w:t>
                  </w:r>
                </w:p>
                <w:p w:rsidR="009723D3" w:rsidRPr="009723D3" w:rsidRDefault="009723D3" w:rsidP="009723D3">
                  <w:pPr>
                    <w:pStyle w:val="NormalWeb"/>
                    <w:framePr w:hSpace="141" w:wrap="around" w:vAnchor="text" w:hAnchor="margin" w:y="180"/>
                    <w:spacing w:before="0" w:beforeAutospacing="0" w:after="0" w:afterAutospacing="0" w:line="217" w:lineRule="atLeast"/>
                    <w:textAlignment w:val="baseline"/>
                    <w:rPr>
                      <w:rFonts w:ascii="Arial" w:hAnsi="Arial" w:cs="Arial"/>
                      <w:sz w:val="22"/>
                      <w:szCs w:val="22"/>
                    </w:rPr>
                  </w:pPr>
                  <w:r w:rsidRPr="009723D3">
                    <w:rPr>
                      <w:rFonts w:ascii="Arial" w:hAnsi="Arial" w:cs="Arial"/>
                      <w:sz w:val="22"/>
                      <w:szCs w:val="22"/>
                    </w:rPr>
                    <w:t xml:space="preserve">Lâmina 1 - </w:t>
                  </w:r>
                  <w:proofErr w:type="gramStart"/>
                  <w:r w:rsidRPr="009723D3">
                    <w:rPr>
                      <w:rFonts w:ascii="Arial" w:hAnsi="Arial" w:cs="Arial"/>
                      <w:sz w:val="22"/>
                      <w:szCs w:val="22"/>
                    </w:rPr>
                    <w:t>70mm</w:t>
                  </w:r>
                  <w:proofErr w:type="gramEnd"/>
                  <w:r w:rsidRPr="009723D3">
                    <w:rPr>
                      <w:rFonts w:ascii="Arial" w:hAnsi="Arial" w:cs="Arial"/>
                      <w:sz w:val="22"/>
                      <w:szCs w:val="22"/>
                    </w:rPr>
                    <w:br/>
                    <w:t xml:space="preserve">Lâmina 2 - 90mm </w:t>
                  </w:r>
                  <w:r w:rsidRPr="009723D3">
                    <w:rPr>
                      <w:rFonts w:ascii="Arial" w:hAnsi="Arial" w:cs="Arial"/>
                      <w:sz w:val="22"/>
                      <w:szCs w:val="22"/>
                    </w:rPr>
                    <w:br/>
                    <w:t xml:space="preserve">Lâmina 3 - 108mm </w:t>
                  </w:r>
                  <w:r w:rsidRPr="009723D3">
                    <w:rPr>
                      <w:rFonts w:ascii="Arial" w:hAnsi="Arial" w:cs="Arial"/>
                      <w:sz w:val="22"/>
                      <w:szCs w:val="22"/>
                    </w:rPr>
                    <w:br/>
                    <w:t xml:space="preserve">Lâmina 4 - 133mm </w:t>
                  </w:r>
                  <w:r w:rsidRPr="009723D3">
                    <w:rPr>
                      <w:rFonts w:ascii="Arial" w:hAnsi="Arial" w:cs="Arial"/>
                      <w:sz w:val="22"/>
                      <w:szCs w:val="22"/>
                    </w:rPr>
                    <w:br/>
                    <w:t xml:space="preserve">Lâmina 5 - 150mm </w:t>
                  </w:r>
                  <w:r w:rsidRPr="009723D3">
                    <w:rPr>
                      <w:rFonts w:ascii="Arial" w:hAnsi="Arial" w:cs="Arial"/>
                      <w:sz w:val="22"/>
                      <w:szCs w:val="22"/>
                    </w:rPr>
                    <w:br/>
                    <w:t>Cabo Médio</w:t>
                  </w:r>
                </w:p>
                <w:p w:rsidR="009723D3" w:rsidRPr="009723D3" w:rsidRDefault="009723D3" w:rsidP="009723D3">
                  <w:pPr>
                    <w:framePr w:hSpace="141" w:wrap="around" w:vAnchor="text" w:hAnchor="margin" w:y="180"/>
                    <w:outlineLvl w:val="0"/>
                    <w:rPr>
                      <w:rFonts w:ascii="Arial" w:hAnsi="Arial" w:cs="Arial"/>
                      <w:sz w:val="22"/>
                      <w:szCs w:val="22"/>
                      <w:shd w:val="clear" w:color="auto" w:fill="FFFFFF"/>
                    </w:rPr>
                  </w:pPr>
                  <w:r w:rsidRPr="009723D3">
                    <w:rPr>
                      <w:rFonts w:ascii="Arial" w:hAnsi="Arial" w:cs="Arial"/>
                      <w:sz w:val="22"/>
                      <w:szCs w:val="22"/>
                      <w:shd w:val="clear" w:color="auto" w:fill="FFFFFF"/>
                    </w:rPr>
                    <w:t>Com Garantia Mínima de 12 meses</w:t>
                  </w:r>
                </w:p>
                <w:p w:rsidR="009723D3" w:rsidRPr="009723D3" w:rsidRDefault="009723D3" w:rsidP="009723D3">
                  <w:pPr>
                    <w:pStyle w:val="NormalWeb"/>
                    <w:framePr w:hSpace="141" w:wrap="around" w:vAnchor="text" w:hAnchor="margin" w:y="180"/>
                    <w:spacing w:before="0" w:beforeAutospacing="0" w:after="0" w:afterAutospacing="0" w:line="217" w:lineRule="atLeast"/>
                    <w:textAlignment w:val="baseline"/>
                    <w:rPr>
                      <w:rFonts w:ascii="Arial" w:hAnsi="Arial" w:cs="Arial"/>
                      <w:sz w:val="22"/>
                      <w:szCs w:val="22"/>
                    </w:rPr>
                  </w:pPr>
                  <w:r w:rsidRPr="009723D3">
                    <w:rPr>
                      <w:rFonts w:ascii="Arial" w:hAnsi="Arial" w:cs="Arial"/>
                      <w:sz w:val="22"/>
                      <w:szCs w:val="22"/>
                      <w:shd w:val="clear" w:color="auto" w:fill="FFFFFF"/>
                    </w:rPr>
                    <w:t>Certificado do INMETRO e ANVISA</w:t>
                  </w:r>
                </w:p>
              </w:tc>
            </w:tr>
          </w:tbl>
          <w:p w:rsidR="009723D3" w:rsidRPr="009723D3" w:rsidRDefault="009723D3" w:rsidP="009723D3">
            <w:pPr>
              <w:outlineLvl w:val="0"/>
              <w:rPr>
                <w:rFonts w:ascii="Arial" w:hAnsi="Arial" w:cs="Arial"/>
                <w:b/>
                <w:bCs/>
                <w:kern w:val="36"/>
                <w:sz w:val="22"/>
                <w:szCs w:val="22"/>
              </w:rPr>
            </w:pP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02</w:t>
            </w:r>
          </w:p>
        </w:tc>
      </w:tr>
      <w:tr w:rsidR="009723D3" w:rsidRPr="009723D3"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22</w:t>
            </w:r>
          </w:p>
        </w:tc>
        <w:tc>
          <w:tcPr>
            <w:tcW w:w="8183" w:type="dxa"/>
            <w:shd w:val="clear" w:color="auto" w:fill="auto"/>
          </w:tcPr>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Nobreak</w:t>
            </w:r>
          </w:p>
          <w:p w:rsidR="009723D3" w:rsidRPr="009723D3" w:rsidRDefault="009723D3" w:rsidP="009723D3">
            <w:pPr>
              <w:outlineLvl w:val="0"/>
              <w:rPr>
                <w:rFonts w:ascii="Arial" w:hAnsi="Arial" w:cs="Arial"/>
                <w:sz w:val="22"/>
                <w:szCs w:val="22"/>
                <w:shd w:val="clear" w:color="auto" w:fill="FFFFFF"/>
              </w:rPr>
            </w:pPr>
            <w:r w:rsidRPr="009723D3">
              <w:rPr>
                <w:rFonts w:ascii="Arial" w:hAnsi="Arial" w:cs="Arial"/>
                <w:sz w:val="22"/>
                <w:szCs w:val="22"/>
                <w:shd w:val="clear" w:color="auto" w:fill="FFFFFF"/>
              </w:rPr>
              <w:t>- Nobreak interativo com regulação on-line.</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Microprocessador: RISC de alta velocidade com memória Flash.</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DC Start: Permite ser ligado na ausência de rede elétrica.</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Autoteste</w:t>
            </w:r>
            <w:proofErr w:type="spellEnd"/>
            <w:r w:rsidRPr="009723D3">
              <w:rPr>
                <w:rFonts w:ascii="Arial" w:hAnsi="Arial" w:cs="Arial"/>
                <w:sz w:val="22"/>
                <w:szCs w:val="22"/>
                <w:shd w:val="clear" w:color="auto" w:fill="FFFFFF"/>
              </w:rPr>
              <w:t>: Ao ser ligado realiza teste dos circuitos internos e baterias.</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Modelo bivolt: Automático de entrada 115-127/</w:t>
            </w:r>
            <w:proofErr w:type="gramStart"/>
            <w:r w:rsidRPr="009723D3">
              <w:rPr>
                <w:rFonts w:ascii="Arial" w:hAnsi="Arial" w:cs="Arial"/>
                <w:sz w:val="22"/>
                <w:szCs w:val="22"/>
                <w:shd w:val="clear" w:color="auto" w:fill="FFFFFF"/>
              </w:rPr>
              <w:t>220V</w:t>
            </w:r>
            <w:proofErr w:type="gramEnd"/>
            <w:r w:rsidRPr="009723D3">
              <w:rPr>
                <w:rFonts w:ascii="Arial" w:hAnsi="Arial" w:cs="Arial"/>
                <w:sz w:val="22"/>
                <w:szCs w:val="22"/>
                <w:shd w:val="clear" w:color="auto" w:fill="FFFFFF"/>
              </w:rPr>
              <w:t>~ com saída 115V~.</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Tomadas: 04 ou 06 no padrão NBR 14136.</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Led colorido: Indica o modo de operação do nobreak.</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xml:space="preserve">- Botão: Liga/desliga temporizado com função </w:t>
            </w:r>
            <w:proofErr w:type="spellStart"/>
            <w:r w:rsidRPr="009723D3">
              <w:rPr>
                <w:rFonts w:ascii="Arial" w:hAnsi="Arial" w:cs="Arial"/>
                <w:sz w:val="22"/>
                <w:szCs w:val="22"/>
                <w:shd w:val="clear" w:color="auto" w:fill="FFFFFF"/>
              </w:rPr>
              <w:t>Mute</w:t>
            </w:r>
            <w:proofErr w:type="spellEnd"/>
            <w:r w:rsidRPr="009723D3">
              <w:rPr>
                <w:rFonts w:ascii="Arial" w:hAnsi="Arial" w:cs="Arial"/>
                <w:sz w:val="22"/>
                <w:szCs w:val="22"/>
                <w:shd w:val="clear" w:color="auto" w:fill="FFFFFF"/>
              </w:rPr>
              <w:t>.</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Fusível: Porta fusível externo com unidade reserva.</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rPr>
              <w:br/>
            </w:r>
            <w:r w:rsidRPr="009723D3">
              <w:rPr>
                <w:rFonts w:ascii="Arial" w:hAnsi="Arial" w:cs="Arial"/>
                <w:sz w:val="22"/>
                <w:szCs w:val="22"/>
                <w:shd w:val="clear" w:color="auto" w:fill="FFFFFF"/>
              </w:rPr>
              <w:t>Proteções:</w:t>
            </w:r>
            <w:r w:rsidRPr="009723D3">
              <w:rPr>
                <w:rFonts w:ascii="Arial" w:hAnsi="Arial" w:cs="Arial"/>
                <w:sz w:val="22"/>
                <w:szCs w:val="22"/>
              </w:rPr>
              <w:br/>
            </w:r>
            <w:r w:rsidRPr="009723D3">
              <w:rPr>
                <w:rFonts w:ascii="Arial" w:hAnsi="Arial" w:cs="Arial"/>
                <w:sz w:val="22"/>
                <w:szCs w:val="22"/>
                <w:shd w:val="clear" w:color="auto" w:fill="FFFFFF"/>
              </w:rPr>
              <w:t>- Sobreaquecimento no transformador</w:t>
            </w:r>
            <w:r w:rsidRPr="009723D3">
              <w:rPr>
                <w:rFonts w:ascii="Arial" w:hAnsi="Arial" w:cs="Arial"/>
                <w:sz w:val="22"/>
                <w:szCs w:val="22"/>
              </w:rPr>
              <w:br/>
            </w:r>
            <w:r w:rsidRPr="009723D3">
              <w:rPr>
                <w:rFonts w:ascii="Arial" w:hAnsi="Arial" w:cs="Arial"/>
                <w:sz w:val="22"/>
                <w:szCs w:val="22"/>
                <w:shd w:val="clear" w:color="auto" w:fill="FFFFFF"/>
              </w:rPr>
              <w:t>- Potência excedida</w:t>
            </w:r>
            <w:r w:rsidRPr="009723D3">
              <w:rPr>
                <w:rFonts w:ascii="Arial" w:hAnsi="Arial" w:cs="Arial"/>
                <w:sz w:val="22"/>
                <w:szCs w:val="22"/>
              </w:rPr>
              <w:br/>
            </w:r>
            <w:r w:rsidRPr="009723D3">
              <w:rPr>
                <w:rFonts w:ascii="Arial" w:hAnsi="Arial" w:cs="Arial"/>
                <w:sz w:val="22"/>
                <w:szCs w:val="22"/>
                <w:shd w:val="clear" w:color="auto" w:fill="FFFFFF"/>
              </w:rPr>
              <w:t>- Descarga total da bateria</w:t>
            </w:r>
            <w:r w:rsidRPr="009723D3">
              <w:rPr>
                <w:rFonts w:ascii="Arial" w:hAnsi="Arial" w:cs="Arial"/>
                <w:sz w:val="22"/>
                <w:szCs w:val="22"/>
              </w:rPr>
              <w:br/>
            </w:r>
            <w:r w:rsidRPr="009723D3">
              <w:rPr>
                <w:rFonts w:ascii="Arial" w:hAnsi="Arial" w:cs="Arial"/>
                <w:sz w:val="22"/>
                <w:szCs w:val="22"/>
                <w:shd w:val="clear" w:color="auto" w:fill="FFFFFF"/>
              </w:rPr>
              <w:t>- Curto-circuito no inversor</w:t>
            </w:r>
            <w:r w:rsidRPr="009723D3">
              <w:rPr>
                <w:rFonts w:ascii="Arial" w:hAnsi="Arial" w:cs="Arial"/>
                <w:sz w:val="22"/>
                <w:szCs w:val="22"/>
              </w:rPr>
              <w:br/>
            </w:r>
            <w:r w:rsidRPr="009723D3">
              <w:rPr>
                <w:rFonts w:ascii="Arial" w:hAnsi="Arial" w:cs="Arial"/>
                <w:sz w:val="22"/>
                <w:szCs w:val="22"/>
                <w:shd w:val="clear" w:color="auto" w:fill="FFFFFF"/>
              </w:rPr>
              <w:t>- Surtos de tensão entre fase e neutro</w:t>
            </w:r>
            <w:r w:rsidRPr="009723D3">
              <w:rPr>
                <w:rFonts w:ascii="Arial" w:hAnsi="Arial" w:cs="Arial"/>
                <w:sz w:val="22"/>
                <w:szCs w:val="22"/>
              </w:rPr>
              <w:br/>
            </w:r>
            <w:r w:rsidRPr="009723D3">
              <w:rPr>
                <w:rFonts w:ascii="Arial" w:hAnsi="Arial" w:cs="Arial"/>
                <w:sz w:val="22"/>
                <w:szCs w:val="22"/>
                <w:shd w:val="clear" w:color="auto" w:fill="FFFFFF"/>
              </w:rPr>
              <w:t>- Sub/</w:t>
            </w:r>
            <w:proofErr w:type="spellStart"/>
            <w:r w:rsidRPr="009723D3">
              <w:rPr>
                <w:rFonts w:ascii="Arial" w:hAnsi="Arial" w:cs="Arial"/>
                <w:sz w:val="22"/>
                <w:szCs w:val="22"/>
                <w:shd w:val="clear" w:color="auto" w:fill="FFFFFF"/>
              </w:rPr>
              <w:t>sobretensão</w:t>
            </w:r>
            <w:proofErr w:type="spellEnd"/>
            <w:r w:rsidRPr="009723D3">
              <w:rPr>
                <w:rFonts w:ascii="Arial" w:hAnsi="Arial" w:cs="Arial"/>
                <w:sz w:val="22"/>
                <w:szCs w:val="22"/>
                <w:shd w:val="clear" w:color="auto" w:fill="FFFFFF"/>
              </w:rPr>
              <w:t xml:space="preserve"> da rede elétrica. Na ocorrência destas, o nobreak passa a operar em modo bateria</w:t>
            </w:r>
            <w:r w:rsidRPr="009723D3">
              <w:rPr>
                <w:rFonts w:ascii="Arial" w:hAnsi="Arial" w:cs="Arial"/>
                <w:sz w:val="22"/>
                <w:szCs w:val="22"/>
              </w:rPr>
              <w:br/>
            </w:r>
            <w:r w:rsidRPr="009723D3">
              <w:rPr>
                <w:rFonts w:ascii="Arial" w:hAnsi="Arial" w:cs="Arial"/>
                <w:sz w:val="22"/>
                <w:szCs w:val="22"/>
              </w:rPr>
              <w:br/>
            </w:r>
            <w:r w:rsidRPr="009723D3">
              <w:rPr>
                <w:rFonts w:ascii="Arial" w:hAnsi="Arial" w:cs="Arial"/>
                <w:sz w:val="22"/>
                <w:szCs w:val="22"/>
                <w:shd w:val="clear" w:color="auto" w:fill="FFFFFF"/>
              </w:rPr>
              <w:t>Características:</w:t>
            </w:r>
            <w:r w:rsidRPr="009723D3">
              <w:rPr>
                <w:rFonts w:ascii="Arial" w:hAnsi="Arial" w:cs="Arial"/>
                <w:sz w:val="22"/>
                <w:szCs w:val="22"/>
              </w:rPr>
              <w:br/>
            </w:r>
            <w:r w:rsidRPr="009723D3">
              <w:rPr>
                <w:rFonts w:ascii="Arial" w:hAnsi="Arial" w:cs="Arial"/>
                <w:sz w:val="22"/>
                <w:szCs w:val="22"/>
                <w:shd w:val="clear" w:color="auto" w:fill="FFFFFF"/>
              </w:rPr>
              <w:t>- Modelo bivolt automático: entrada 115/</w:t>
            </w:r>
            <w:proofErr w:type="gramStart"/>
            <w:r w:rsidRPr="009723D3">
              <w:rPr>
                <w:rFonts w:ascii="Arial" w:hAnsi="Arial" w:cs="Arial"/>
                <w:sz w:val="22"/>
                <w:szCs w:val="22"/>
                <w:shd w:val="clear" w:color="auto" w:fill="FFFFFF"/>
              </w:rPr>
              <w:t>127V</w:t>
            </w:r>
            <w:proofErr w:type="gramEnd"/>
            <w:r w:rsidRPr="009723D3">
              <w:rPr>
                <w:rFonts w:ascii="Arial" w:hAnsi="Arial" w:cs="Arial"/>
                <w:sz w:val="22"/>
                <w:szCs w:val="22"/>
                <w:shd w:val="clear" w:color="auto" w:fill="FFFFFF"/>
              </w:rPr>
              <w:t>~ ou 220V~ e saída 115V~.</w:t>
            </w:r>
            <w:r w:rsidRPr="009723D3">
              <w:rPr>
                <w:rFonts w:ascii="Arial" w:hAnsi="Arial" w:cs="Arial"/>
                <w:sz w:val="22"/>
                <w:szCs w:val="22"/>
              </w:rPr>
              <w:br/>
            </w:r>
            <w:r w:rsidRPr="009723D3">
              <w:rPr>
                <w:rFonts w:ascii="Arial" w:hAnsi="Arial" w:cs="Arial"/>
                <w:sz w:val="22"/>
                <w:szCs w:val="22"/>
                <w:shd w:val="clear" w:color="auto" w:fill="FFFFFF"/>
              </w:rPr>
              <w:t>- Filtro de linha.</w:t>
            </w:r>
            <w:r w:rsidRPr="009723D3">
              <w:rPr>
                <w:rFonts w:ascii="Arial" w:hAnsi="Arial" w:cs="Arial"/>
                <w:sz w:val="22"/>
                <w:szCs w:val="22"/>
              </w:rPr>
              <w:br/>
            </w:r>
            <w:r w:rsidRPr="009723D3">
              <w:rPr>
                <w:rFonts w:ascii="Arial" w:hAnsi="Arial" w:cs="Arial"/>
                <w:sz w:val="22"/>
                <w:szCs w:val="22"/>
                <w:shd w:val="clear" w:color="auto" w:fill="FFFFFF"/>
              </w:rPr>
              <w:t>- Estabilizador interno com 4 estágios de regulação.</w:t>
            </w:r>
            <w:r w:rsidRPr="009723D3">
              <w:rPr>
                <w:rFonts w:ascii="Arial" w:hAnsi="Arial" w:cs="Arial"/>
                <w:sz w:val="22"/>
                <w:szCs w:val="22"/>
              </w:rPr>
              <w:br/>
            </w:r>
            <w:r w:rsidRPr="009723D3">
              <w:rPr>
                <w:rFonts w:ascii="Arial" w:hAnsi="Arial" w:cs="Arial"/>
                <w:sz w:val="22"/>
                <w:szCs w:val="22"/>
                <w:shd w:val="clear" w:color="auto" w:fill="FFFFFF"/>
              </w:rPr>
              <w:t>- Forma de onda senoidal por aproximação (retangular PWM).</w:t>
            </w:r>
            <w:r w:rsidRPr="009723D3">
              <w:rPr>
                <w:rFonts w:ascii="Arial" w:hAnsi="Arial" w:cs="Arial"/>
                <w:sz w:val="22"/>
                <w:szCs w:val="22"/>
              </w:rPr>
              <w:br/>
            </w:r>
            <w:r w:rsidRPr="009723D3">
              <w:rPr>
                <w:rFonts w:ascii="Arial" w:hAnsi="Arial" w:cs="Arial"/>
                <w:sz w:val="22"/>
                <w:szCs w:val="22"/>
                <w:shd w:val="clear" w:color="auto" w:fill="FFFFFF"/>
              </w:rPr>
              <w:t>- DC Start.</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batterysaver</w:t>
            </w:r>
            <w:proofErr w:type="spellEnd"/>
            <w:r w:rsidRPr="009723D3">
              <w:rPr>
                <w:rFonts w:ascii="Arial" w:hAnsi="Arial" w:cs="Arial"/>
                <w:sz w:val="22"/>
                <w:szCs w:val="22"/>
                <w:shd w:val="clear" w:color="auto" w:fill="FFFFFF"/>
              </w:rPr>
              <w:t>: evita o consumo desnecessário da carga da bateria, preservando a sua vida útil.</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Autodiagnóstico</w:t>
            </w:r>
            <w:proofErr w:type="spellEnd"/>
            <w:r w:rsidRPr="009723D3">
              <w:rPr>
                <w:rFonts w:ascii="Arial" w:hAnsi="Arial" w:cs="Arial"/>
                <w:sz w:val="22"/>
                <w:szCs w:val="22"/>
                <w:shd w:val="clear" w:color="auto" w:fill="FFFFFF"/>
              </w:rPr>
              <w:t xml:space="preserve"> de bateria: informa quando a bateria precisa ser substituída.</w:t>
            </w:r>
            <w:r w:rsidRPr="009723D3">
              <w:rPr>
                <w:rFonts w:ascii="Arial" w:hAnsi="Arial" w:cs="Arial"/>
                <w:sz w:val="22"/>
                <w:szCs w:val="22"/>
              </w:rPr>
              <w:br/>
            </w:r>
            <w:r w:rsidRPr="009723D3">
              <w:rPr>
                <w:rFonts w:ascii="Arial" w:hAnsi="Arial" w:cs="Arial"/>
                <w:sz w:val="22"/>
                <w:szCs w:val="22"/>
                <w:shd w:val="clear" w:color="auto" w:fill="FFFFFF"/>
              </w:rPr>
              <w:t>- Recarga automática das baterias em 4 estágios, mesmo com o nobreak desligado.</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Recarregador</w:t>
            </w:r>
            <w:proofErr w:type="spellEnd"/>
            <w:r w:rsidRPr="009723D3">
              <w:rPr>
                <w:rFonts w:ascii="Arial" w:hAnsi="Arial" w:cs="Arial"/>
                <w:sz w:val="22"/>
                <w:szCs w:val="22"/>
                <w:shd w:val="clear" w:color="auto" w:fill="FFFFFF"/>
              </w:rPr>
              <w:t xml:space="preserve"> Strong </w:t>
            </w:r>
            <w:proofErr w:type="spellStart"/>
            <w:r w:rsidRPr="009723D3">
              <w:rPr>
                <w:rFonts w:ascii="Arial" w:hAnsi="Arial" w:cs="Arial"/>
                <w:sz w:val="22"/>
                <w:szCs w:val="22"/>
                <w:shd w:val="clear" w:color="auto" w:fill="FFFFFF"/>
              </w:rPr>
              <w:t>Charger</w:t>
            </w:r>
            <w:proofErr w:type="spellEnd"/>
            <w:r w:rsidRPr="009723D3">
              <w:rPr>
                <w:rFonts w:ascii="Arial" w:hAnsi="Arial" w:cs="Arial"/>
                <w:sz w:val="22"/>
                <w:szCs w:val="22"/>
                <w:shd w:val="clear" w:color="auto" w:fill="FFFFFF"/>
              </w:rPr>
              <w:t>: possibilita a recarga da bateria mesmo com níveis muito baixos de carga.</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True</w:t>
            </w:r>
            <w:proofErr w:type="spellEnd"/>
            <w:r w:rsidRPr="009723D3">
              <w:rPr>
                <w:rFonts w:ascii="Arial" w:hAnsi="Arial" w:cs="Arial"/>
                <w:sz w:val="22"/>
                <w:szCs w:val="22"/>
                <w:shd w:val="clear" w:color="auto" w:fill="FFFFFF"/>
              </w:rPr>
              <w:t xml:space="preserve"> RMS: analisa os distúrbios da rede elétrica e possibilita a atuação precisa </w:t>
            </w:r>
            <w:r w:rsidRPr="009723D3">
              <w:rPr>
                <w:rFonts w:ascii="Arial" w:hAnsi="Arial" w:cs="Arial"/>
                <w:sz w:val="22"/>
                <w:szCs w:val="22"/>
                <w:shd w:val="clear" w:color="auto" w:fill="FFFFFF"/>
              </w:rPr>
              <w:lastRenderedPageBreak/>
              <w:t>do equipamento. Ideal para redes instáveis ou com geradores de energia elétrica.</w:t>
            </w:r>
            <w:r w:rsidRPr="009723D3">
              <w:rPr>
                <w:rFonts w:ascii="Arial" w:hAnsi="Arial" w:cs="Arial"/>
                <w:sz w:val="22"/>
                <w:szCs w:val="22"/>
              </w:rPr>
              <w:br/>
            </w:r>
            <w:r w:rsidRPr="009723D3">
              <w:rPr>
                <w:rFonts w:ascii="Arial" w:hAnsi="Arial" w:cs="Arial"/>
                <w:sz w:val="22"/>
                <w:szCs w:val="22"/>
                <w:shd w:val="clear" w:color="auto" w:fill="FFFFFF"/>
              </w:rPr>
              <w:t>- Microprocessador RISC/FLASH de alta velocidade: aumenta a confiabilidade e o desempenho do circuito eletrônico interno.</w:t>
            </w:r>
            <w:r w:rsidRPr="009723D3">
              <w:rPr>
                <w:rFonts w:ascii="Arial" w:hAnsi="Arial" w:cs="Arial"/>
                <w:sz w:val="22"/>
                <w:szCs w:val="22"/>
              </w:rPr>
              <w:br/>
            </w:r>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Autoteste</w:t>
            </w:r>
            <w:proofErr w:type="spellEnd"/>
            <w:r w:rsidRPr="009723D3">
              <w:rPr>
                <w:rFonts w:ascii="Arial" w:hAnsi="Arial" w:cs="Arial"/>
                <w:sz w:val="22"/>
                <w:szCs w:val="22"/>
                <w:shd w:val="clear" w:color="auto" w:fill="FFFFFF"/>
              </w:rPr>
              <w:t>: ao ser ligado, o nobreak testa os circuitos internos, garantindo assim o seu funcionamento ideal.</w:t>
            </w:r>
            <w:r w:rsidRPr="009723D3">
              <w:rPr>
                <w:rFonts w:ascii="Arial" w:hAnsi="Arial" w:cs="Arial"/>
                <w:sz w:val="22"/>
                <w:szCs w:val="22"/>
              </w:rPr>
              <w:br/>
            </w:r>
            <w:r w:rsidRPr="009723D3">
              <w:rPr>
                <w:rFonts w:ascii="Arial" w:hAnsi="Arial" w:cs="Arial"/>
                <w:sz w:val="22"/>
                <w:szCs w:val="22"/>
                <w:shd w:val="clear" w:color="auto" w:fill="FFFFFF"/>
              </w:rPr>
              <w:t>- Interativo - regulação on-line.</w:t>
            </w:r>
            <w:r w:rsidRPr="009723D3">
              <w:rPr>
                <w:rFonts w:ascii="Arial" w:hAnsi="Arial" w:cs="Arial"/>
                <w:sz w:val="22"/>
                <w:szCs w:val="22"/>
              </w:rPr>
              <w:br/>
            </w:r>
            <w:r w:rsidRPr="009723D3">
              <w:rPr>
                <w:rFonts w:ascii="Arial" w:hAnsi="Arial" w:cs="Arial"/>
                <w:sz w:val="22"/>
                <w:szCs w:val="22"/>
                <w:shd w:val="clear" w:color="auto" w:fill="FFFFFF"/>
              </w:rPr>
              <w:t>- Inversor sincronizado com a rede (sistema PLL).</w:t>
            </w:r>
            <w:r w:rsidRPr="009723D3">
              <w:rPr>
                <w:rFonts w:ascii="Arial" w:hAnsi="Arial" w:cs="Arial"/>
                <w:sz w:val="22"/>
                <w:szCs w:val="22"/>
              </w:rPr>
              <w:br/>
            </w:r>
            <w:r w:rsidRPr="009723D3">
              <w:rPr>
                <w:rFonts w:ascii="Arial" w:hAnsi="Arial" w:cs="Arial"/>
                <w:sz w:val="22"/>
                <w:szCs w:val="22"/>
                <w:shd w:val="clear" w:color="auto" w:fill="FFFFFF"/>
              </w:rPr>
              <w:t>- Circuito desmagnetizador: garante o valor de tensão adequado para equipamentos de informática, áudio e vídeo (cargas não lineares).</w:t>
            </w:r>
            <w:r w:rsidRPr="009723D3">
              <w:rPr>
                <w:rFonts w:ascii="Arial" w:hAnsi="Arial" w:cs="Arial"/>
                <w:sz w:val="22"/>
                <w:szCs w:val="22"/>
              </w:rPr>
              <w:br/>
            </w:r>
            <w:r w:rsidRPr="009723D3">
              <w:rPr>
                <w:rFonts w:ascii="Arial" w:hAnsi="Arial" w:cs="Arial"/>
                <w:sz w:val="22"/>
                <w:szCs w:val="22"/>
                <w:shd w:val="clear" w:color="auto" w:fill="FFFFFF"/>
              </w:rPr>
              <w:t xml:space="preserve">- Led colorido no painel frontal: indica as condições de funcionamento do nobreak - modo rede, modo inversor/bateria, final de autonomia, </w:t>
            </w:r>
            <w:proofErr w:type="spellStart"/>
            <w:r w:rsidRPr="009723D3">
              <w:rPr>
                <w:rFonts w:ascii="Arial" w:hAnsi="Arial" w:cs="Arial"/>
                <w:sz w:val="22"/>
                <w:szCs w:val="22"/>
                <w:shd w:val="clear" w:color="auto" w:fill="FFFFFF"/>
              </w:rPr>
              <w:t>subtensão</w:t>
            </w:r>
            <w:proofErr w:type="spellEnd"/>
            <w:r w:rsidRPr="009723D3">
              <w:rPr>
                <w:rFonts w:ascii="Arial" w:hAnsi="Arial" w:cs="Arial"/>
                <w:sz w:val="22"/>
                <w:szCs w:val="22"/>
                <w:shd w:val="clear" w:color="auto" w:fill="FFFFFF"/>
              </w:rPr>
              <w:t xml:space="preserve">, </w:t>
            </w:r>
            <w:proofErr w:type="spellStart"/>
            <w:r w:rsidRPr="009723D3">
              <w:rPr>
                <w:rFonts w:ascii="Arial" w:hAnsi="Arial" w:cs="Arial"/>
                <w:sz w:val="22"/>
                <w:szCs w:val="22"/>
                <w:shd w:val="clear" w:color="auto" w:fill="FFFFFF"/>
              </w:rPr>
              <w:t>sobretensão</w:t>
            </w:r>
            <w:proofErr w:type="spellEnd"/>
            <w:r w:rsidRPr="009723D3">
              <w:rPr>
                <w:rFonts w:ascii="Arial" w:hAnsi="Arial" w:cs="Arial"/>
                <w:sz w:val="22"/>
                <w:szCs w:val="22"/>
                <w:shd w:val="clear" w:color="auto" w:fill="FFFFFF"/>
              </w:rPr>
              <w:t>, entre outras informações.</w:t>
            </w:r>
            <w:r w:rsidRPr="009723D3">
              <w:rPr>
                <w:rFonts w:ascii="Arial" w:hAnsi="Arial" w:cs="Arial"/>
                <w:sz w:val="22"/>
                <w:szCs w:val="22"/>
              </w:rPr>
              <w:br/>
            </w:r>
            <w:r w:rsidRPr="009723D3">
              <w:rPr>
                <w:rFonts w:ascii="Arial" w:hAnsi="Arial" w:cs="Arial"/>
                <w:sz w:val="22"/>
                <w:szCs w:val="22"/>
                <w:shd w:val="clear" w:color="auto" w:fill="FFFFFF"/>
              </w:rPr>
              <w:t xml:space="preserve">- Alarme audiovisual: sinalização de eventos como queda de rede, </w:t>
            </w:r>
            <w:proofErr w:type="spellStart"/>
            <w:r w:rsidRPr="009723D3">
              <w:rPr>
                <w:rFonts w:ascii="Arial" w:hAnsi="Arial" w:cs="Arial"/>
                <w:sz w:val="22"/>
                <w:szCs w:val="22"/>
                <w:shd w:val="clear" w:color="auto" w:fill="FFFFFF"/>
              </w:rPr>
              <w:t>subtensão</w:t>
            </w:r>
            <w:proofErr w:type="spellEnd"/>
            <w:r w:rsidRPr="009723D3">
              <w:rPr>
                <w:rFonts w:ascii="Arial" w:hAnsi="Arial" w:cs="Arial"/>
                <w:sz w:val="22"/>
                <w:szCs w:val="22"/>
                <w:shd w:val="clear" w:color="auto" w:fill="FFFFFF"/>
              </w:rPr>
              <w:t xml:space="preserve"> e </w:t>
            </w:r>
            <w:proofErr w:type="spellStart"/>
            <w:r w:rsidRPr="009723D3">
              <w:rPr>
                <w:rFonts w:ascii="Arial" w:hAnsi="Arial" w:cs="Arial"/>
                <w:sz w:val="22"/>
                <w:szCs w:val="22"/>
                <w:shd w:val="clear" w:color="auto" w:fill="FFFFFF"/>
              </w:rPr>
              <w:t>sobretensão</w:t>
            </w:r>
            <w:proofErr w:type="spellEnd"/>
            <w:r w:rsidRPr="009723D3">
              <w:rPr>
                <w:rFonts w:ascii="Arial" w:hAnsi="Arial" w:cs="Arial"/>
                <w:sz w:val="22"/>
                <w:szCs w:val="22"/>
                <w:shd w:val="clear" w:color="auto" w:fill="FFFFFF"/>
              </w:rPr>
              <w:t>, fim do tempo de autonomia e final de vida útil da bateria, entre outras informações.</w:t>
            </w:r>
            <w:r w:rsidRPr="009723D3">
              <w:rPr>
                <w:rFonts w:ascii="Arial" w:hAnsi="Arial" w:cs="Arial"/>
                <w:sz w:val="22"/>
                <w:szCs w:val="22"/>
              </w:rPr>
              <w:br/>
            </w:r>
            <w:r w:rsidRPr="009723D3">
              <w:rPr>
                <w:rFonts w:ascii="Arial" w:hAnsi="Arial" w:cs="Arial"/>
                <w:sz w:val="22"/>
                <w:szCs w:val="22"/>
                <w:shd w:val="clear" w:color="auto" w:fill="FFFFFF"/>
              </w:rPr>
              <w:t xml:space="preserve">- Botão liga/ desliga temporizado com função </w:t>
            </w:r>
            <w:proofErr w:type="spellStart"/>
            <w:r w:rsidRPr="009723D3">
              <w:rPr>
                <w:rFonts w:ascii="Arial" w:hAnsi="Arial" w:cs="Arial"/>
                <w:sz w:val="22"/>
                <w:szCs w:val="22"/>
                <w:shd w:val="clear" w:color="auto" w:fill="FFFFFF"/>
              </w:rPr>
              <w:t>Mute</w:t>
            </w:r>
            <w:proofErr w:type="spellEnd"/>
            <w:r w:rsidRPr="009723D3">
              <w:rPr>
                <w:rFonts w:ascii="Arial" w:hAnsi="Arial" w:cs="Arial"/>
                <w:sz w:val="22"/>
                <w:szCs w:val="22"/>
                <w:shd w:val="clear" w:color="auto" w:fill="FFFFFF"/>
              </w:rPr>
              <w:t xml:space="preserve">: evita o acionamento ou </w:t>
            </w:r>
            <w:proofErr w:type="spellStart"/>
            <w:r w:rsidRPr="009723D3">
              <w:rPr>
                <w:rFonts w:ascii="Arial" w:hAnsi="Arial" w:cs="Arial"/>
                <w:sz w:val="22"/>
                <w:szCs w:val="22"/>
                <w:shd w:val="clear" w:color="auto" w:fill="FFFFFF"/>
              </w:rPr>
              <w:t>desacionamento</w:t>
            </w:r>
            <w:proofErr w:type="spellEnd"/>
            <w:r w:rsidRPr="009723D3">
              <w:rPr>
                <w:rFonts w:ascii="Arial" w:hAnsi="Arial" w:cs="Arial"/>
                <w:sz w:val="22"/>
                <w:szCs w:val="22"/>
                <w:shd w:val="clear" w:color="auto" w:fill="FFFFFF"/>
              </w:rPr>
              <w:t xml:space="preserve"> acidental, além de desabilitar o alarme sonoro após a sinalização de algum evento.</w:t>
            </w:r>
            <w:r w:rsidRPr="009723D3">
              <w:rPr>
                <w:rFonts w:ascii="Arial" w:hAnsi="Arial" w:cs="Arial"/>
                <w:sz w:val="22"/>
                <w:szCs w:val="22"/>
              </w:rPr>
              <w:br/>
            </w:r>
            <w:r w:rsidRPr="009723D3">
              <w:rPr>
                <w:rFonts w:ascii="Arial" w:hAnsi="Arial" w:cs="Arial"/>
                <w:sz w:val="22"/>
                <w:szCs w:val="22"/>
                <w:shd w:val="clear" w:color="auto" w:fill="FFFFFF"/>
              </w:rPr>
              <w:t>- Porta fusível externo com unidade reserva.</w:t>
            </w:r>
            <w:r w:rsidRPr="009723D3">
              <w:rPr>
                <w:rFonts w:ascii="Arial" w:hAnsi="Arial" w:cs="Arial"/>
                <w:sz w:val="22"/>
                <w:szCs w:val="22"/>
              </w:rPr>
              <w:br/>
            </w:r>
            <w:r w:rsidRPr="009723D3">
              <w:rPr>
                <w:rFonts w:ascii="Arial" w:hAnsi="Arial" w:cs="Arial"/>
                <w:sz w:val="22"/>
                <w:szCs w:val="22"/>
                <w:shd w:val="clear" w:color="auto" w:fill="FFFFFF"/>
              </w:rPr>
              <w:t xml:space="preserve">Garantia 12 </w:t>
            </w:r>
            <w:proofErr w:type="gramStart"/>
            <w:r w:rsidRPr="009723D3">
              <w:rPr>
                <w:rFonts w:ascii="Arial" w:hAnsi="Arial" w:cs="Arial"/>
                <w:sz w:val="22"/>
                <w:szCs w:val="22"/>
                <w:shd w:val="clear" w:color="auto" w:fill="FFFFFF"/>
              </w:rPr>
              <w:t>meses</w:t>
            </w:r>
            <w:proofErr w:type="gramEnd"/>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10</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23</w:t>
            </w:r>
          </w:p>
        </w:tc>
        <w:tc>
          <w:tcPr>
            <w:tcW w:w="8183" w:type="dxa"/>
            <w:shd w:val="clear" w:color="auto" w:fill="auto"/>
          </w:tcPr>
          <w:p w:rsidR="009723D3" w:rsidRPr="009723D3" w:rsidRDefault="009723D3" w:rsidP="009723D3">
            <w:pPr>
              <w:outlineLvl w:val="0"/>
              <w:rPr>
                <w:rFonts w:ascii="Arial" w:hAnsi="Arial" w:cs="Arial"/>
                <w:bCs/>
                <w:caps/>
                <w:sz w:val="22"/>
                <w:szCs w:val="22"/>
                <w:shd w:val="clear" w:color="auto" w:fill="FFFFFF"/>
              </w:rPr>
            </w:pPr>
            <w:r w:rsidRPr="009723D3">
              <w:rPr>
                <w:rFonts w:ascii="Arial" w:hAnsi="Arial" w:cs="Arial"/>
                <w:bCs/>
                <w:sz w:val="22"/>
                <w:szCs w:val="22"/>
                <w:shd w:val="clear" w:color="auto" w:fill="FFFFFF"/>
              </w:rPr>
              <w:t>Biombo hospitalar triplo esmaltado branco</w:t>
            </w:r>
          </w:p>
          <w:p w:rsidR="009723D3" w:rsidRPr="009723D3" w:rsidRDefault="009723D3" w:rsidP="009723D3">
            <w:pPr>
              <w:outlineLvl w:val="0"/>
              <w:rPr>
                <w:rFonts w:ascii="Arial" w:hAnsi="Arial" w:cs="Arial"/>
                <w:b/>
                <w:bCs/>
                <w:kern w:val="36"/>
                <w:sz w:val="22"/>
                <w:szCs w:val="22"/>
              </w:rPr>
            </w:pPr>
            <w:r w:rsidRPr="009723D3">
              <w:rPr>
                <w:rFonts w:ascii="Arial" w:hAnsi="Arial" w:cs="Arial"/>
                <w:sz w:val="22"/>
                <w:szCs w:val="22"/>
                <w:shd w:val="clear" w:color="auto" w:fill="FFFFFF"/>
              </w:rPr>
              <w:t>- Estrutura tubular em aço redondo;</w:t>
            </w:r>
            <w:r w:rsidRPr="009723D3">
              <w:rPr>
                <w:rFonts w:ascii="Arial" w:hAnsi="Arial" w:cs="Arial"/>
                <w:sz w:val="22"/>
                <w:szCs w:val="22"/>
              </w:rPr>
              <w:br/>
            </w:r>
            <w:r w:rsidRPr="009723D3">
              <w:rPr>
                <w:rFonts w:ascii="Arial" w:hAnsi="Arial" w:cs="Arial"/>
                <w:sz w:val="22"/>
                <w:szCs w:val="22"/>
                <w:shd w:val="clear" w:color="auto" w:fill="FFFFFF"/>
              </w:rPr>
              <w:t xml:space="preserve">- Cortinas em plástico </w:t>
            </w:r>
            <w:proofErr w:type="spellStart"/>
            <w:proofErr w:type="gramStart"/>
            <w:r w:rsidRPr="009723D3">
              <w:rPr>
                <w:rFonts w:ascii="Arial" w:hAnsi="Arial" w:cs="Arial"/>
                <w:sz w:val="22"/>
                <w:szCs w:val="22"/>
                <w:shd w:val="clear" w:color="auto" w:fill="FFFFFF"/>
              </w:rPr>
              <w:t>pvc</w:t>
            </w:r>
            <w:proofErr w:type="spellEnd"/>
            <w:proofErr w:type="gramEnd"/>
            <w:r w:rsidRPr="009723D3">
              <w:rPr>
                <w:rFonts w:ascii="Arial" w:hAnsi="Arial" w:cs="Arial"/>
                <w:sz w:val="22"/>
                <w:szCs w:val="22"/>
                <w:shd w:val="clear" w:color="auto" w:fill="FFFFFF"/>
              </w:rPr>
              <w:t xml:space="preserve"> 0,20 branco;</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Pés com rodízios giratório de 2" de diâmetro;</w:t>
            </w:r>
            <w:r w:rsidRPr="009723D3">
              <w:rPr>
                <w:rStyle w:val="apple-converted-space"/>
                <w:rFonts w:ascii="Arial" w:hAnsi="Arial" w:cs="Arial"/>
                <w:sz w:val="22"/>
                <w:szCs w:val="22"/>
                <w:shd w:val="clear" w:color="auto" w:fill="FFFFFF"/>
              </w:rPr>
              <w:t> </w:t>
            </w:r>
            <w:r w:rsidRPr="009723D3">
              <w:rPr>
                <w:rFonts w:ascii="Arial" w:hAnsi="Arial" w:cs="Arial"/>
                <w:sz w:val="22"/>
                <w:szCs w:val="22"/>
              </w:rPr>
              <w:br/>
            </w:r>
            <w:r w:rsidRPr="009723D3">
              <w:rPr>
                <w:rFonts w:ascii="Arial" w:hAnsi="Arial" w:cs="Arial"/>
                <w:sz w:val="22"/>
                <w:szCs w:val="22"/>
                <w:shd w:val="clear" w:color="auto" w:fill="FFFFFF"/>
              </w:rPr>
              <w:t xml:space="preserve">- Pintura eletrostática a pó </w:t>
            </w:r>
            <w:proofErr w:type="spellStart"/>
            <w:r w:rsidRPr="009723D3">
              <w:rPr>
                <w:rFonts w:ascii="Arial" w:hAnsi="Arial" w:cs="Arial"/>
                <w:sz w:val="22"/>
                <w:szCs w:val="22"/>
                <w:shd w:val="clear" w:color="auto" w:fill="FFFFFF"/>
              </w:rPr>
              <w:t>epoxi</w:t>
            </w:r>
            <w:proofErr w:type="spellEnd"/>
            <w:r w:rsidRPr="009723D3">
              <w:rPr>
                <w:rFonts w:ascii="Arial" w:hAnsi="Arial" w:cs="Arial"/>
                <w:sz w:val="22"/>
                <w:szCs w:val="22"/>
                <w:shd w:val="clear" w:color="auto" w:fill="FFFFFF"/>
              </w:rPr>
              <w:t>;</w:t>
            </w:r>
            <w:r w:rsidRPr="009723D3">
              <w:rPr>
                <w:rFonts w:ascii="Arial" w:hAnsi="Arial" w:cs="Arial"/>
                <w:sz w:val="22"/>
                <w:szCs w:val="22"/>
              </w:rPr>
              <w:br/>
            </w:r>
            <w:r w:rsidRPr="009723D3">
              <w:rPr>
                <w:rFonts w:ascii="Arial" w:hAnsi="Arial" w:cs="Arial"/>
                <w:sz w:val="22"/>
                <w:szCs w:val="22"/>
                <w:shd w:val="clear" w:color="auto" w:fill="FFFFFF"/>
              </w:rPr>
              <w:t>- Dimensões: 1,82m largura aberto x 0,66m largura fechado x 1,77m altura x 0,50m comprimento;</w:t>
            </w:r>
            <w:r w:rsidRPr="009723D3">
              <w:rPr>
                <w:rFonts w:ascii="Arial" w:hAnsi="Arial" w:cs="Arial"/>
                <w:sz w:val="22"/>
                <w:szCs w:val="22"/>
              </w:rPr>
              <w:br/>
            </w:r>
            <w:r w:rsidRPr="009723D3">
              <w:rPr>
                <w:rFonts w:ascii="Arial" w:hAnsi="Arial" w:cs="Arial"/>
                <w:sz w:val="22"/>
                <w:szCs w:val="22"/>
                <w:shd w:val="clear" w:color="auto" w:fill="FFFFFF"/>
              </w:rPr>
              <w:t>- Peso: 10 KG.</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24</w:t>
            </w:r>
          </w:p>
        </w:tc>
        <w:tc>
          <w:tcPr>
            <w:tcW w:w="8183" w:type="dxa"/>
            <w:shd w:val="clear" w:color="auto" w:fill="auto"/>
          </w:tcPr>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Carro de Emergência</w:t>
            </w:r>
          </w:p>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 xml:space="preserve">Com </w:t>
            </w:r>
            <w:proofErr w:type="gramStart"/>
            <w:r w:rsidRPr="009723D3">
              <w:rPr>
                <w:rFonts w:ascii="Arial" w:hAnsi="Arial" w:cs="Arial"/>
                <w:bCs/>
                <w:sz w:val="22"/>
                <w:szCs w:val="22"/>
                <w:shd w:val="clear" w:color="auto" w:fill="FFFFFF"/>
              </w:rPr>
              <w:t>4</w:t>
            </w:r>
            <w:proofErr w:type="gramEnd"/>
            <w:r w:rsidRPr="009723D3">
              <w:rPr>
                <w:rFonts w:ascii="Arial" w:hAnsi="Arial" w:cs="Arial"/>
                <w:bCs/>
                <w:sz w:val="22"/>
                <w:szCs w:val="22"/>
                <w:shd w:val="clear" w:color="auto" w:fill="FFFFFF"/>
              </w:rPr>
              <w:t xml:space="preserve"> gavetas, mesa superior em aço inox, suporte para cilindro de oxigênio, suporte para soro, suporte para </w:t>
            </w:r>
            <w:proofErr w:type="spellStart"/>
            <w:r w:rsidRPr="009723D3">
              <w:rPr>
                <w:rFonts w:ascii="Arial" w:hAnsi="Arial" w:cs="Arial"/>
                <w:bCs/>
                <w:sz w:val="22"/>
                <w:szCs w:val="22"/>
                <w:shd w:val="clear" w:color="auto" w:fill="FFFFFF"/>
              </w:rPr>
              <w:t>cardioversor</w:t>
            </w:r>
            <w:proofErr w:type="spellEnd"/>
            <w:r w:rsidRPr="009723D3">
              <w:rPr>
                <w:rFonts w:ascii="Arial" w:hAnsi="Arial" w:cs="Arial"/>
                <w:bCs/>
                <w:sz w:val="22"/>
                <w:szCs w:val="22"/>
                <w:shd w:val="clear" w:color="auto" w:fill="FFFFFF"/>
              </w:rPr>
              <w:t xml:space="preserve"> ou desfibrilador, tábua para massagem cardíaca e tomada elétrica.</w:t>
            </w:r>
          </w:p>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 xml:space="preserve">Construído em chapa de aço em pintura epóxi, estrutura reforçada, </w:t>
            </w:r>
            <w:proofErr w:type="gramStart"/>
            <w:r w:rsidRPr="009723D3">
              <w:rPr>
                <w:rFonts w:ascii="Arial" w:hAnsi="Arial" w:cs="Arial"/>
                <w:bCs/>
                <w:sz w:val="22"/>
                <w:szCs w:val="22"/>
                <w:shd w:val="clear" w:color="auto" w:fill="FFFFFF"/>
              </w:rPr>
              <w:t>4</w:t>
            </w:r>
            <w:proofErr w:type="gramEnd"/>
            <w:r w:rsidRPr="009723D3">
              <w:rPr>
                <w:rFonts w:ascii="Arial" w:hAnsi="Arial" w:cs="Arial"/>
                <w:bCs/>
                <w:sz w:val="22"/>
                <w:szCs w:val="22"/>
                <w:shd w:val="clear" w:color="auto" w:fill="FFFFFF"/>
              </w:rPr>
              <w:t xml:space="preserve"> rodízios de 3" giratórios, sendo 02 com freios, com 4 gavetas sendo a 1º com 20 divisórias e as outras </w:t>
            </w:r>
            <w:proofErr w:type="spellStart"/>
            <w:r w:rsidRPr="009723D3">
              <w:rPr>
                <w:rFonts w:ascii="Arial" w:hAnsi="Arial" w:cs="Arial"/>
                <w:bCs/>
                <w:sz w:val="22"/>
                <w:szCs w:val="22"/>
                <w:shd w:val="clear" w:color="auto" w:fill="FFFFFF"/>
              </w:rPr>
              <w:t>tres</w:t>
            </w:r>
            <w:proofErr w:type="spellEnd"/>
            <w:r w:rsidRPr="009723D3">
              <w:rPr>
                <w:rFonts w:ascii="Arial" w:hAnsi="Arial" w:cs="Arial"/>
                <w:bCs/>
                <w:sz w:val="22"/>
                <w:szCs w:val="22"/>
                <w:shd w:val="clear" w:color="auto" w:fill="FFFFFF"/>
              </w:rPr>
              <w:t>, para uso geral.  Mesa superior em aço inox para preparação de medicamentos.</w:t>
            </w:r>
          </w:p>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 Possui sistema de travas nas gavetas;</w:t>
            </w:r>
          </w:p>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 xml:space="preserve">- 02 </w:t>
            </w:r>
            <w:proofErr w:type="spellStart"/>
            <w:proofErr w:type="gramStart"/>
            <w:r w:rsidRPr="009723D3">
              <w:rPr>
                <w:rFonts w:ascii="Arial" w:hAnsi="Arial" w:cs="Arial"/>
                <w:bCs/>
                <w:sz w:val="22"/>
                <w:szCs w:val="22"/>
                <w:shd w:val="clear" w:color="auto" w:fill="FFFFFF"/>
              </w:rPr>
              <w:t>rodízioS</w:t>
            </w:r>
            <w:proofErr w:type="spellEnd"/>
            <w:proofErr w:type="gramEnd"/>
            <w:r w:rsidRPr="009723D3">
              <w:rPr>
                <w:rFonts w:ascii="Arial" w:hAnsi="Arial" w:cs="Arial"/>
                <w:bCs/>
                <w:sz w:val="22"/>
                <w:szCs w:val="22"/>
                <w:shd w:val="clear" w:color="auto" w:fill="FFFFFF"/>
              </w:rPr>
              <w:t xml:space="preserve"> giratórios com freios;</w:t>
            </w:r>
          </w:p>
          <w:p w:rsidR="009723D3" w:rsidRPr="009723D3" w:rsidRDefault="009723D3" w:rsidP="009723D3">
            <w:pPr>
              <w:outlineLvl w:val="0"/>
              <w:rPr>
                <w:rFonts w:ascii="Arial" w:hAnsi="Arial" w:cs="Arial"/>
                <w:bCs/>
                <w:sz w:val="22"/>
                <w:szCs w:val="22"/>
                <w:shd w:val="clear" w:color="auto" w:fill="FFFFFF"/>
              </w:rPr>
            </w:pPr>
            <w:r w:rsidRPr="009723D3">
              <w:rPr>
                <w:rFonts w:ascii="Arial" w:hAnsi="Arial" w:cs="Arial"/>
                <w:bCs/>
                <w:sz w:val="22"/>
                <w:szCs w:val="22"/>
                <w:shd w:val="clear" w:color="auto" w:fill="FFFFFF"/>
              </w:rPr>
              <w:t>- 1º gaveta com 20 divisórias para medicamentos.</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25</w:t>
            </w:r>
          </w:p>
        </w:tc>
        <w:tc>
          <w:tcPr>
            <w:tcW w:w="8183" w:type="dxa"/>
            <w:shd w:val="clear" w:color="auto" w:fill="auto"/>
          </w:tcPr>
          <w:p w:rsidR="009723D3" w:rsidRPr="009723D3" w:rsidRDefault="009723D3" w:rsidP="009723D3">
            <w:pPr>
              <w:outlineLvl w:val="0"/>
              <w:rPr>
                <w:rFonts w:ascii="Arial" w:hAnsi="Arial" w:cs="Arial"/>
                <w:spacing w:val="-18"/>
                <w:sz w:val="22"/>
                <w:szCs w:val="22"/>
                <w:bdr w:val="none" w:sz="0" w:space="0" w:color="auto" w:frame="1"/>
              </w:rPr>
            </w:pPr>
            <w:r w:rsidRPr="009723D3">
              <w:rPr>
                <w:rFonts w:ascii="Arial" w:hAnsi="Arial" w:cs="Arial"/>
                <w:spacing w:val="-18"/>
                <w:sz w:val="22"/>
                <w:szCs w:val="22"/>
                <w:bdr w:val="none" w:sz="0" w:space="0" w:color="auto" w:frame="1"/>
              </w:rPr>
              <w:t xml:space="preserve">Maca Fixa </w:t>
            </w:r>
          </w:p>
          <w:p w:rsidR="009723D3" w:rsidRPr="009723D3" w:rsidRDefault="009723D3" w:rsidP="009723D3">
            <w:pPr>
              <w:outlineLvl w:val="0"/>
              <w:rPr>
                <w:rFonts w:ascii="Arial" w:hAnsi="Arial" w:cs="Arial"/>
                <w:b/>
                <w:sz w:val="22"/>
                <w:szCs w:val="22"/>
                <w:shd w:val="clear" w:color="auto" w:fill="F9F9F9"/>
              </w:rPr>
            </w:pPr>
            <w:r w:rsidRPr="009723D3">
              <w:rPr>
                <w:rFonts w:ascii="Arial" w:hAnsi="Arial" w:cs="Arial"/>
                <w:spacing w:val="-18"/>
                <w:sz w:val="22"/>
                <w:szCs w:val="22"/>
                <w:bdr w:val="none" w:sz="0" w:space="0" w:color="auto" w:frame="1"/>
              </w:rPr>
              <w:t>Com regulagem e suporte de papel Todo Branco</w:t>
            </w:r>
            <w:r w:rsidRPr="009723D3">
              <w:rPr>
                <w:rFonts w:ascii="Arial" w:hAnsi="Arial" w:cs="Arial"/>
                <w:sz w:val="22"/>
                <w:szCs w:val="22"/>
              </w:rPr>
              <w:t xml:space="preserve"> Maca Fixa com respirador, Encosto de cabeça móvel, com </w:t>
            </w:r>
            <w:proofErr w:type="gramStart"/>
            <w:r w:rsidRPr="009723D3">
              <w:rPr>
                <w:rFonts w:ascii="Arial" w:hAnsi="Arial" w:cs="Arial"/>
                <w:sz w:val="22"/>
                <w:szCs w:val="22"/>
              </w:rPr>
              <w:t>3</w:t>
            </w:r>
            <w:proofErr w:type="gramEnd"/>
            <w:r w:rsidRPr="009723D3">
              <w:rPr>
                <w:rFonts w:ascii="Arial" w:hAnsi="Arial" w:cs="Arial"/>
                <w:sz w:val="22"/>
                <w:szCs w:val="22"/>
              </w:rPr>
              <w:t xml:space="preserve"> níveis de inclinação, podendo ficar totalmente reto. Orifício com encosto removível, para acomodar o rosto. Suporte para papel e espuma </w:t>
            </w:r>
            <w:proofErr w:type="gramStart"/>
            <w:r w:rsidRPr="009723D3">
              <w:rPr>
                <w:rFonts w:ascii="Arial" w:hAnsi="Arial" w:cs="Arial"/>
                <w:sz w:val="22"/>
                <w:szCs w:val="22"/>
              </w:rPr>
              <w:t>5cm</w:t>
            </w:r>
            <w:proofErr w:type="gramEnd"/>
            <w:r w:rsidRPr="009723D3">
              <w:rPr>
                <w:rFonts w:ascii="Arial" w:hAnsi="Arial" w:cs="Arial"/>
                <w:sz w:val="22"/>
                <w:szCs w:val="22"/>
              </w:rPr>
              <w:t xml:space="preserve"> espessura, densidade 28Capacidade 160kg Dimensões: 83 x 66 x 180 cm </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26</w:t>
            </w:r>
          </w:p>
        </w:tc>
        <w:tc>
          <w:tcPr>
            <w:tcW w:w="8183" w:type="dxa"/>
            <w:shd w:val="clear" w:color="auto" w:fill="auto"/>
          </w:tcPr>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Cama hospitalar manual com regulagem de altura</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Movimentos: Elevação dorsal, Fowler, </w:t>
            </w:r>
            <w:proofErr w:type="spellStart"/>
            <w:proofErr w:type="gramStart"/>
            <w:r w:rsidRPr="009723D3">
              <w:rPr>
                <w:rFonts w:ascii="Arial" w:hAnsi="Arial" w:cs="Arial"/>
                <w:sz w:val="22"/>
                <w:szCs w:val="22"/>
              </w:rPr>
              <w:t>Semi-fowler</w:t>
            </w:r>
            <w:proofErr w:type="spellEnd"/>
            <w:proofErr w:type="gramEnd"/>
            <w:r w:rsidRPr="009723D3">
              <w:rPr>
                <w:rFonts w:ascii="Arial" w:hAnsi="Arial" w:cs="Arial"/>
                <w:sz w:val="22"/>
                <w:szCs w:val="22"/>
              </w:rPr>
              <w:t>, Flexão de pernas, Cardíaco e Sentado,</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Regulagem de altura (57 a </w:t>
            </w:r>
            <w:proofErr w:type="gramStart"/>
            <w:r w:rsidRPr="009723D3">
              <w:rPr>
                <w:rFonts w:ascii="Arial" w:hAnsi="Arial" w:cs="Arial"/>
                <w:sz w:val="22"/>
                <w:szCs w:val="22"/>
              </w:rPr>
              <w:t>70cm</w:t>
            </w:r>
            <w:proofErr w:type="gramEnd"/>
            <w:r w:rsidRPr="009723D3">
              <w:rPr>
                <w:rFonts w:ascii="Arial" w:hAnsi="Arial" w:cs="Arial"/>
                <w:sz w:val="22"/>
                <w:szCs w:val="22"/>
              </w:rPr>
              <w:t>)</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Acionamento através de </w:t>
            </w:r>
            <w:proofErr w:type="gramStart"/>
            <w:r w:rsidRPr="009723D3">
              <w:rPr>
                <w:rFonts w:ascii="Arial" w:hAnsi="Arial" w:cs="Arial"/>
                <w:sz w:val="22"/>
                <w:szCs w:val="22"/>
              </w:rPr>
              <w:t>3</w:t>
            </w:r>
            <w:proofErr w:type="gramEnd"/>
            <w:r w:rsidRPr="009723D3">
              <w:rPr>
                <w:rFonts w:ascii="Arial" w:hAnsi="Arial" w:cs="Arial"/>
                <w:sz w:val="22"/>
                <w:szCs w:val="22"/>
              </w:rPr>
              <w:t xml:space="preserve"> manivelas.  </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Base revestida em carenagem decorativa </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Estrutura em Aço carbono com tratamento  </w:t>
            </w:r>
            <w:proofErr w:type="spellStart"/>
            <w:r w:rsidRPr="009723D3">
              <w:rPr>
                <w:rFonts w:ascii="Arial" w:hAnsi="Arial" w:cs="Arial"/>
                <w:sz w:val="22"/>
                <w:szCs w:val="22"/>
              </w:rPr>
              <w:t>antiferruginoso</w:t>
            </w:r>
            <w:proofErr w:type="spellEnd"/>
            <w:r w:rsidRPr="009723D3">
              <w:rPr>
                <w:rFonts w:ascii="Arial" w:hAnsi="Arial" w:cs="Arial"/>
                <w:sz w:val="22"/>
                <w:szCs w:val="22"/>
              </w:rPr>
              <w:t xml:space="preserve"> e acabamento em pintura eletrostática a pó.</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lastRenderedPageBreak/>
              <w:t>Cabeceiras removíveis em material injetado decorativo.</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Acompanha grades em material injetado decorativo.</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Rodízios de </w:t>
            </w:r>
            <w:proofErr w:type="gramStart"/>
            <w:r w:rsidRPr="009723D3">
              <w:rPr>
                <w:rFonts w:ascii="Arial" w:hAnsi="Arial" w:cs="Arial"/>
                <w:sz w:val="22"/>
                <w:szCs w:val="22"/>
              </w:rPr>
              <w:t>4</w:t>
            </w:r>
            <w:proofErr w:type="gramEnd"/>
            <w:r w:rsidRPr="009723D3">
              <w:rPr>
                <w:rFonts w:ascii="Arial" w:hAnsi="Arial" w:cs="Arial"/>
                <w:sz w:val="22"/>
                <w:szCs w:val="22"/>
              </w:rPr>
              <w:t>″ sendo dois com freios em diagonal.</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 xml:space="preserve">Capacidade máxima: </w:t>
            </w:r>
            <w:proofErr w:type="gramStart"/>
            <w:r w:rsidRPr="009723D3">
              <w:rPr>
                <w:rFonts w:ascii="Arial" w:hAnsi="Arial" w:cs="Arial"/>
                <w:sz w:val="22"/>
                <w:szCs w:val="22"/>
              </w:rPr>
              <w:t>130kg</w:t>
            </w:r>
            <w:proofErr w:type="gramEnd"/>
            <w:r w:rsidRPr="009723D3">
              <w:rPr>
                <w:rFonts w:ascii="Arial" w:hAnsi="Arial" w:cs="Arial"/>
                <w:sz w:val="22"/>
                <w:szCs w:val="22"/>
              </w:rPr>
              <w:t>.</w:t>
            </w:r>
          </w:p>
          <w:p w:rsidR="009723D3" w:rsidRPr="009723D3" w:rsidRDefault="009723D3" w:rsidP="009723D3">
            <w:pPr>
              <w:textAlignment w:val="baseline"/>
              <w:rPr>
                <w:rFonts w:ascii="Arial" w:hAnsi="Arial" w:cs="Arial"/>
                <w:sz w:val="22"/>
                <w:szCs w:val="22"/>
              </w:rPr>
            </w:pPr>
            <w:r w:rsidRPr="009723D3">
              <w:rPr>
                <w:rFonts w:ascii="Arial" w:hAnsi="Arial" w:cs="Arial"/>
                <w:sz w:val="22"/>
                <w:szCs w:val="22"/>
              </w:rPr>
              <w:t>Dimensões úteis: 1,90 x 0,90.</w:t>
            </w:r>
          </w:p>
          <w:p w:rsidR="009723D3" w:rsidRPr="009723D3" w:rsidRDefault="009723D3" w:rsidP="009723D3">
            <w:pPr>
              <w:outlineLvl w:val="0"/>
              <w:rPr>
                <w:rFonts w:ascii="Arial" w:hAnsi="Arial" w:cs="Arial"/>
                <w:sz w:val="22"/>
                <w:szCs w:val="22"/>
              </w:rPr>
            </w:pPr>
            <w:r w:rsidRPr="009723D3">
              <w:rPr>
                <w:rFonts w:ascii="Arial" w:hAnsi="Arial" w:cs="Arial"/>
                <w:sz w:val="22"/>
                <w:szCs w:val="22"/>
              </w:rPr>
              <w:t>ACOMPANHA COLCHÃO D26</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27</w:t>
            </w:r>
          </w:p>
        </w:tc>
        <w:tc>
          <w:tcPr>
            <w:tcW w:w="8183" w:type="dxa"/>
            <w:shd w:val="clear" w:color="auto" w:fill="auto"/>
          </w:tcPr>
          <w:p w:rsidR="009723D3" w:rsidRPr="009723D3" w:rsidRDefault="009723D3" w:rsidP="009723D3">
            <w:pPr>
              <w:rPr>
                <w:rFonts w:ascii="Arial" w:hAnsi="Arial" w:cs="Arial"/>
                <w:sz w:val="22"/>
                <w:szCs w:val="22"/>
              </w:rPr>
            </w:pPr>
            <w:r w:rsidRPr="009723D3">
              <w:rPr>
                <w:rFonts w:ascii="Arial" w:hAnsi="Arial" w:cs="Arial"/>
                <w:sz w:val="22"/>
                <w:szCs w:val="22"/>
                <w:shd w:val="clear" w:color="auto" w:fill="FFFFFF"/>
              </w:rPr>
              <w:t>Caixa Térmica com Termômetro 35 Litros</w:t>
            </w:r>
          </w:p>
          <w:p w:rsidR="009723D3" w:rsidRPr="009723D3" w:rsidRDefault="009723D3" w:rsidP="009723D3">
            <w:pPr>
              <w:textAlignment w:val="baseline"/>
              <w:rPr>
                <w:rFonts w:ascii="Arial" w:hAnsi="Arial" w:cs="Arial"/>
                <w:sz w:val="22"/>
                <w:szCs w:val="22"/>
              </w:rPr>
            </w:pPr>
            <w:r w:rsidRPr="009723D3">
              <w:rPr>
                <w:rFonts w:ascii="Arial" w:hAnsi="Arial" w:cs="Arial"/>
                <w:bCs/>
                <w:sz w:val="22"/>
                <w:szCs w:val="22"/>
                <w:shd w:val="clear" w:color="auto" w:fill="FFFFFF"/>
              </w:rPr>
              <w:t>Indicada para uso hospitalar.</w:t>
            </w:r>
            <w:r w:rsidRPr="009723D3">
              <w:rPr>
                <w:rFonts w:ascii="Arial" w:hAnsi="Arial" w:cs="Arial"/>
                <w:sz w:val="22"/>
                <w:szCs w:val="22"/>
              </w:rPr>
              <w:t> </w:t>
            </w:r>
            <w:r w:rsidRPr="009723D3">
              <w:rPr>
                <w:rFonts w:ascii="Arial" w:hAnsi="Arial" w:cs="Arial"/>
                <w:bCs/>
                <w:sz w:val="22"/>
                <w:szCs w:val="22"/>
                <w:shd w:val="clear" w:color="auto" w:fill="FFFFFF"/>
              </w:rPr>
              <w:t xml:space="preserve">Alta eficiência térmica, </w:t>
            </w:r>
            <w:r w:rsidRPr="009723D3">
              <w:rPr>
                <w:rFonts w:ascii="Arial" w:hAnsi="Arial" w:cs="Arial"/>
                <w:sz w:val="22"/>
                <w:szCs w:val="22"/>
                <w:shd w:val="clear" w:color="auto" w:fill="FFFFFF"/>
              </w:rPr>
              <w:t xml:space="preserve">isolamento térmico em poliuretano (espuma injetada) no corpo e na tampa. Alça superior </w:t>
            </w:r>
            <w:proofErr w:type="spellStart"/>
            <w:r w:rsidRPr="009723D3">
              <w:rPr>
                <w:rFonts w:ascii="Arial" w:hAnsi="Arial" w:cs="Arial"/>
                <w:sz w:val="22"/>
                <w:szCs w:val="22"/>
                <w:shd w:val="clear" w:color="auto" w:fill="FFFFFF"/>
              </w:rPr>
              <w:t>escalmotoável</w:t>
            </w:r>
            <w:proofErr w:type="spellEnd"/>
            <w:r w:rsidRPr="009723D3">
              <w:rPr>
                <w:rFonts w:ascii="Arial" w:hAnsi="Arial" w:cs="Arial"/>
                <w:sz w:val="22"/>
                <w:szCs w:val="22"/>
                <w:shd w:val="clear" w:color="auto" w:fill="FFFFFF"/>
              </w:rPr>
              <w:t xml:space="preserve"> e serve como trava para tampa. Com termômetro digital acoplado e Digital de máxima e mínima. Prova </w:t>
            </w:r>
            <w:proofErr w:type="gramStart"/>
            <w:r w:rsidRPr="009723D3">
              <w:rPr>
                <w:rFonts w:ascii="Arial" w:hAnsi="Arial" w:cs="Arial"/>
                <w:sz w:val="22"/>
                <w:szCs w:val="22"/>
                <w:shd w:val="clear" w:color="auto" w:fill="FFFFFF"/>
              </w:rPr>
              <w:t>d`água</w:t>
            </w:r>
            <w:proofErr w:type="gramEnd"/>
            <w:r w:rsidRPr="009723D3">
              <w:rPr>
                <w:rFonts w:ascii="Arial" w:hAnsi="Arial" w:cs="Arial"/>
                <w:sz w:val="22"/>
                <w:szCs w:val="22"/>
                <w:shd w:val="clear" w:color="auto" w:fill="FFFFFF"/>
              </w:rPr>
              <w:t>. Caixa em Polietileno e Poliuretano. Garantia mínima de 12 meses. Alimentação do termômetro com pilha tipo AA</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02</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t>28</w:t>
            </w:r>
          </w:p>
        </w:tc>
        <w:tc>
          <w:tcPr>
            <w:tcW w:w="8183" w:type="dxa"/>
            <w:shd w:val="clear" w:color="auto" w:fill="auto"/>
          </w:tcPr>
          <w:p w:rsidR="009723D3" w:rsidRPr="009723D3" w:rsidRDefault="009723D3" w:rsidP="009723D3">
            <w:pPr>
              <w:pStyle w:val="Ttulo2"/>
              <w:spacing w:after="136"/>
              <w:jc w:val="both"/>
              <w:rPr>
                <w:rFonts w:cs="Arial"/>
                <w:sz w:val="22"/>
                <w:szCs w:val="22"/>
                <w:shd w:val="clear" w:color="auto" w:fill="FFFFFF"/>
              </w:rPr>
            </w:pPr>
            <w:proofErr w:type="spellStart"/>
            <w:r w:rsidRPr="009723D3">
              <w:rPr>
                <w:rFonts w:cs="Arial"/>
                <w:sz w:val="22"/>
                <w:szCs w:val="22"/>
                <w:shd w:val="clear" w:color="auto" w:fill="FFFFFF"/>
              </w:rPr>
              <w:t>Cardioversor</w:t>
            </w:r>
            <w:proofErr w:type="spellEnd"/>
            <w:r w:rsidRPr="009723D3">
              <w:rPr>
                <w:rFonts w:cs="Arial"/>
                <w:sz w:val="22"/>
                <w:szCs w:val="22"/>
                <w:shd w:val="clear" w:color="auto" w:fill="FFFFFF"/>
              </w:rPr>
              <w:t xml:space="preserve"> Bifásico com </w:t>
            </w:r>
            <w:proofErr w:type="spellStart"/>
            <w:r w:rsidRPr="009723D3">
              <w:rPr>
                <w:rFonts w:cs="Arial"/>
                <w:sz w:val="22"/>
                <w:szCs w:val="22"/>
                <w:shd w:val="clear" w:color="auto" w:fill="FFFFFF"/>
              </w:rPr>
              <w:t>Oximetria</w:t>
            </w:r>
            <w:proofErr w:type="spellEnd"/>
            <w:r w:rsidRPr="009723D3">
              <w:rPr>
                <w:rFonts w:cs="Arial"/>
                <w:sz w:val="22"/>
                <w:szCs w:val="22"/>
                <w:shd w:val="clear" w:color="auto" w:fill="FFFFFF"/>
              </w:rPr>
              <w:t xml:space="preserve"> </w:t>
            </w:r>
          </w:p>
          <w:p w:rsidR="009723D3" w:rsidRPr="009723D3" w:rsidRDefault="009723D3" w:rsidP="009723D3">
            <w:pPr>
              <w:pStyle w:val="Ttulo2"/>
              <w:spacing w:after="136"/>
              <w:jc w:val="both"/>
              <w:rPr>
                <w:rFonts w:cs="Arial"/>
                <w:b/>
                <w:sz w:val="22"/>
                <w:szCs w:val="22"/>
              </w:rPr>
            </w:pPr>
            <w:r w:rsidRPr="009723D3">
              <w:rPr>
                <w:rFonts w:cs="Arial"/>
                <w:sz w:val="22"/>
                <w:szCs w:val="22"/>
                <w:shd w:val="clear" w:color="auto" w:fill="FFFFFF"/>
              </w:rPr>
              <w:t xml:space="preserve">- </w:t>
            </w:r>
            <w:r w:rsidRPr="009723D3">
              <w:rPr>
                <w:rFonts w:cs="Arial"/>
                <w:sz w:val="22"/>
                <w:szCs w:val="22"/>
              </w:rPr>
              <w:t xml:space="preserve">Possui suporte para fixar as pás invasivas e alça para transporte (parte integrante do gabinete), para que possa ser manuseado isoladamente independente da bolsa de </w:t>
            </w:r>
            <w:proofErr w:type="spellStart"/>
            <w:proofErr w:type="gramStart"/>
            <w:r w:rsidRPr="009723D3">
              <w:rPr>
                <w:rFonts w:cs="Arial"/>
                <w:sz w:val="22"/>
                <w:szCs w:val="22"/>
              </w:rPr>
              <w:t>alojamento.</w:t>
            </w:r>
            <w:proofErr w:type="gramEnd"/>
            <w:r w:rsidRPr="009723D3">
              <w:rPr>
                <w:rFonts w:cs="Arial"/>
                <w:sz w:val="22"/>
                <w:szCs w:val="22"/>
              </w:rPr>
              <w:t>É</w:t>
            </w:r>
            <w:proofErr w:type="spellEnd"/>
            <w:r w:rsidRPr="009723D3">
              <w:rPr>
                <w:rFonts w:cs="Arial"/>
                <w:sz w:val="22"/>
                <w:szCs w:val="22"/>
              </w:rPr>
              <w:t xml:space="preserve">  um equipamento com tecnologia bifásica exponencial truncada, </w:t>
            </w:r>
            <w:proofErr w:type="spellStart"/>
            <w:r w:rsidRPr="009723D3">
              <w:rPr>
                <w:rFonts w:cs="Arial"/>
                <w:sz w:val="22"/>
                <w:szCs w:val="22"/>
              </w:rPr>
              <w:t>microprocessado</w:t>
            </w:r>
            <w:proofErr w:type="spellEnd"/>
            <w:r w:rsidRPr="009723D3">
              <w:rPr>
                <w:rFonts w:cs="Arial"/>
                <w:sz w:val="22"/>
                <w:szCs w:val="22"/>
              </w:rPr>
              <w:t xml:space="preserve">, portátil, display de cristal líquido (colorido, eletroluminescente, de alta definição e com ajuste de contraste) e sistema </w:t>
            </w:r>
            <w:proofErr w:type="spellStart"/>
            <w:r w:rsidRPr="009723D3">
              <w:rPr>
                <w:rFonts w:cs="Arial"/>
                <w:sz w:val="22"/>
                <w:szCs w:val="22"/>
              </w:rPr>
              <w:t>lap-top</w:t>
            </w:r>
            <w:proofErr w:type="spellEnd"/>
            <w:r w:rsidRPr="009723D3">
              <w:rPr>
                <w:rFonts w:cs="Arial"/>
                <w:sz w:val="22"/>
                <w:szCs w:val="22"/>
              </w:rPr>
              <w:t xml:space="preserve">, para a monitorização cardíaca dos sinais </w:t>
            </w:r>
            <w:proofErr w:type="spellStart"/>
            <w:r w:rsidRPr="009723D3">
              <w:rPr>
                <w:rFonts w:cs="Arial"/>
                <w:sz w:val="22"/>
                <w:szCs w:val="22"/>
              </w:rPr>
              <w:t>vitais.CARACTERÍSTICAS</w:t>
            </w:r>
            <w:proofErr w:type="spellEnd"/>
            <w:r w:rsidRPr="009723D3">
              <w:rPr>
                <w:rFonts w:cs="Arial"/>
                <w:sz w:val="22"/>
                <w:szCs w:val="22"/>
              </w:rPr>
              <w:t xml:space="preserve"> </w:t>
            </w:r>
            <w:proofErr w:type="spellStart"/>
            <w:r w:rsidRPr="009723D3">
              <w:rPr>
                <w:rFonts w:cs="Arial"/>
                <w:sz w:val="22"/>
                <w:szCs w:val="22"/>
              </w:rPr>
              <w:t>TÉCNICAS:Desfibrilação</w:t>
            </w:r>
            <w:proofErr w:type="spellEnd"/>
            <w:r w:rsidRPr="009723D3">
              <w:rPr>
                <w:rFonts w:cs="Arial"/>
                <w:sz w:val="22"/>
                <w:szCs w:val="22"/>
              </w:rPr>
              <w:t xml:space="preserve"> de 1 a 200 joules </w:t>
            </w:r>
            <w:proofErr w:type="spellStart"/>
            <w:r w:rsidRPr="009723D3">
              <w:rPr>
                <w:rFonts w:cs="Arial"/>
                <w:sz w:val="22"/>
                <w:szCs w:val="22"/>
              </w:rPr>
              <w:t>bifásicos.Desfibrilação</w:t>
            </w:r>
            <w:proofErr w:type="spellEnd"/>
            <w:r w:rsidRPr="009723D3">
              <w:rPr>
                <w:rFonts w:cs="Arial"/>
                <w:sz w:val="22"/>
                <w:szCs w:val="22"/>
              </w:rPr>
              <w:t xml:space="preserve"> na forma de onda bifásica exponencial truncada, nas escalas de: 01, 02, 03, 04, 05, 06, 07, 08, 09, 10, 15, 20, 25, 30, 35, 40, 45, 50 Joules para desfibrilação interna adulto (através da pá interna) e externa infantil (através da pá externa infantil) a carga é ajustada automaticamente, e de 01, 02, 03, 04, 05, 06, 07, 08, 09, 10, 15, 20, 25, 30, 35, 40, 45, 50, 70, 90, 100, 110, 120, 150, 180 e 200 Joules para desfibrilação externa adulto (através de pás externa adulto) a carga é ajustada manualmente, com instruções de operação no próprio painel do CARDIOVERSOR, ou outra qualquer configuração de energia desejada pelo </w:t>
            </w:r>
            <w:proofErr w:type="spellStart"/>
            <w:r w:rsidRPr="009723D3">
              <w:rPr>
                <w:rFonts w:cs="Arial"/>
                <w:sz w:val="22"/>
                <w:szCs w:val="22"/>
              </w:rPr>
              <w:t>usuário.As</w:t>
            </w:r>
            <w:proofErr w:type="spellEnd"/>
            <w:r w:rsidRPr="009723D3">
              <w:rPr>
                <w:rFonts w:cs="Arial"/>
                <w:sz w:val="22"/>
                <w:szCs w:val="22"/>
              </w:rPr>
              <w:t xml:space="preserve"> pás externas adulto/infantil são </w:t>
            </w:r>
            <w:proofErr w:type="spellStart"/>
            <w:r w:rsidRPr="009723D3">
              <w:rPr>
                <w:rFonts w:cs="Arial"/>
                <w:sz w:val="22"/>
                <w:szCs w:val="22"/>
              </w:rPr>
              <w:t>intercambiáveis.Adaptável</w:t>
            </w:r>
            <w:proofErr w:type="spellEnd"/>
            <w:r w:rsidRPr="009723D3">
              <w:rPr>
                <w:rFonts w:cs="Arial"/>
                <w:sz w:val="22"/>
                <w:szCs w:val="22"/>
              </w:rPr>
              <w:t xml:space="preserve"> a qualquer paciente inclusive com sistema de segurança inteligente que limita a carga para uso interno e uso pediátrico/</w:t>
            </w:r>
            <w:proofErr w:type="spellStart"/>
            <w:r w:rsidRPr="009723D3">
              <w:rPr>
                <w:rFonts w:cs="Arial"/>
                <w:sz w:val="22"/>
                <w:szCs w:val="22"/>
              </w:rPr>
              <w:t>neonatal.Utilização</w:t>
            </w:r>
            <w:proofErr w:type="spellEnd"/>
            <w:r w:rsidRPr="009723D3">
              <w:rPr>
                <w:rFonts w:cs="Arial"/>
                <w:sz w:val="22"/>
                <w:szCs w:val="22"/>
              </w:rPr>
              <w:t xml:space="preserve"> de eletrodos reutilizáveis (pás permanentes adulto / infantil), intercambiáveis, que requer ativação simultânea dos dois controles, sendo um em cada pá, minimizando o risco de choques </w:t>
            </w:r>
            <w:proofErr w:type="spellStart"/>
            <w:r w:rsidRPr="009723D3">
              <w:rPr>
                <w:rFonts w:cs="Arial"/>
                <w:sz w:val="22"/>
                <w:szCs w:val="22"/>
              </w:rPr>
              <w:t>acidentais.Seleção</w:t>
            </w:r>
            <w:proofErr w:type="spellEnd"/>
            <w:r w:rsidRPr="009723D3">
              <w:rPr>
                <w:rFonts w:cs="Arial"/>
                <w:sz w:val="22"/>
                <w:szCs w:val="22"/>
              </w:rPr>
              <w:t xml:space="preserve"> do nível de carga pela tecla da PÁ ¿APEX¿ e carrega acionando a tecla da PÁ ¿STERNUM¿ e disparar pelas pás acionando simultaneamente, ambas as teclas das </w:t>
            </w:r>
            <w:proofErr w:type="spellStart"/>
            <w:r w:rsidRPr="009723D3">
              <w:rPr>
                <w:rFonts w:cs="Arial"/>
                <w:sz w:val="22"/>
                <w:szCs w:val="22"/>
              </w:rPr>
              <w:t>pás.Indicação</w:t>
            </w:r>
            <w:proofErr w:type="spellEnd"/>
            <w:r w:rsidRPr="009723D3">
              <w:rPr>
                <w:rFonts w:cs="Arial"/>
                <w:sz w:val="22"/>
                <w:szCs w:val="22"/>
              </w:rPr>
              <w:t xml:space="preserve"> clara das fases: carregando, pronto, descarregando e </w:t>
            </w:r>
            <w:proofErr w:type="spellStart"/>
            <w:r w:rsidRPr="009723D3">
              <w:rPr>
                <w:rFonts w:cs="Arial"/>
                <w:sz w:val="22"/>
                <w:szCs w:val="22"/>
              </w:rPr>
              <w:t>desarmando,Análise</w:t>
            </w:r>
            <w:proofErr w:type="spellEnd"/>
            <w:r w:rsidRPr="009723D3">
              <w:rPr>
                <w:rFonts w:cs="Arial"/>
                <w:sz w:val="22"/>
                <w:szCs w:val="22"/>
              </w:rPr>
              <w:t xml:space="preserve"> da impedância torácica do paciente, aumentando a eficácia na desfibrilação e reduzindo o risco de injurias </w:t>
            </w:r>
            <w:proofErr w:type="spellStart"/>
            <w:r w:rsidRPr="009723D3">
              <w:rPr>
                <w:rFonts w:cs="Arial"/>
                <w:sz w:val="22"/>
                <w:szCs w:val="22"/>
              </w:rPr>
              <w:t>cardíacas.Quando</w:t>
            </w:r>
            <w:proofErr w:type="spellEnd"/>
            <w:r w:rsidRPr="009723D3">
              <w:rPr>
                <w:rFonts w:cs="Arial"/>
                <w:sz w:val="22"/>
                <w:szCs w:val="22"/>
              </w:rPr>
              <w:t xml:space="preserve"> em ¿MODO SINCRONIZADO¿, realiza disparo sincronizado com o complexo QRS, com </w:t>
            </w:r>
            <w:proofErr w:type="gramStart"/>
            <w:r w:rsidRPr="009723D3">
              <w:rPr>
                <w:rFonts w:cs="Arial"/>
                <w:sz w:val="22"/>
                <w:szCs w:val="22"/>
              </w:rPr>
              <w:t>o</w:t>
            </w:r>
            <w:proofErr w:type="gramEnd"/>
            <w:r w:rsidRPr="009723D3">
              <w:rPr>
                <w:rFonts w:cs="Arial"/>
                <w:sz w:val="22"/>
                <w:szCs w:val="22"/>
              </w:rPr>
              <w:t xml:space="preserve"> tempo de entrega de energia Quando o CARDIOVERSOR  estiver configurado no modo automático, a energia de carga obedece a uma </w:t>
            </w:r>
            <w:proofErr w:type="spellStart"/>
            <w:r w:rsidRPr="009723D3">
              <w:rPr>
                <w:rFonts w:cs="Arial"/>
                <w:sz w:val="22"/>
                <w:szCs w:val="22"/>
              </w:rPr>
              <w:t>seqüência</w:t>
            </w:r>
            <w:proofErr w:type="spellEnd"/>
            <w:r w:rsidRPr="009723D3">
              <w:rPr>
                <w:rFonts w:cs="Arial"/>
                <w:sz w:val="22"/>
                <w:szCs w:val="22"/>
              </w:rPr>
              <w:t xml:space="preserve"> de disparo de 150J, 200J e 200J.CARACTERÍSTICAS DO </w:t>
            </w:r>
            <w:proofErr w:type="spellStart"/>
            <w:r w:rsidRPr="009723D3">
              <w:rPr>
                <w:rFonts w:cs="Arial"/>
                <w:sz w:val="22"/>
                <w:szCs w:val="22"/>
              </w:rPr>
              <w:t>ECG:Seleção</w:t>
            </w:r>
            <w:proofErr w:type="spellEnd"/>
            <w:r w:rsidRPr="009723D3">
              <w:rPr>
                <w:rFonts w:cs="Arial"/>
                <w:sz w:val="22"/>
                <w:szCs w:val="22"/>
              </w:rPr>
              <w:t xml:space="preserve"> das 12 derivações (DI, DII, DIII, </w:t>
            </w:r>
            <w:proofErr w:type="spellStart"/>
            <w:r w:rsidRPr="009723D3">
              <w:rPr>
                <w:rFonts w:cs="Arial"/>
                <w:sz w:val="22"/>
                <w:szCs w:val="22"/>
              </w:rPr>
              <w:t>avl</w:t>
            </w:r>
            <w:proofErr w:type="spellEnd"/>
            <w:r w:rsidRPr="009723D3">
              <w:rPr>
                <w:rFonts w:cs="Arial"/>
                <w:sz w:val="22"/>
                <w:szCs w:val="22"/>
              </w:rPr>
              <w:t xml:space="preserve">, </w:t>
            </w:r>
            <w:proofErr w:type="spellStart"/>
            <w:r w:rsidRPr="009723D3">
              <w:rPr>
                <w:rFonts w:cs="Arial"/>
                <w:sz w:val="22"/>
                <w:szCs w:val="22"/>
              </w:rPr>
              <w:t>avr</w:t>
            </w:r>
            <w:proofErr w:type="spellEnd"/>
            <w:r w:rsidRPr="009723D3">
              <w:rPr>
                <w:rFonts w:cs="Arial"/>
                <w:sz w:val="22"/>
                <w:szCs w:val="22"/>
              </w:rPr>
              <w:t xml:space="preserve">, </w:t>
            </w:r>
            <w:proofErr w:type="spellStart"/>
            <w:r w:rsidRPr="009723D3">
              <w:rPr>
                <w:rFonts w:cs="Arial"/>
                <w:sz w:val="22"/>
                <w:szCs w:val="22"/>
              </w:rPr>
              <w:t>avf</w:t>
            </w:r>
            <w:proofErr w:type="spellEnd"/>
            <w:r w:rsidRPr="009723D3">
              <w:rPr>
                <w:rFonts w:cs="Arial"/>
                <w:sz w:val="22"/>
                <w:szCs w:val="22"/>
              </w:rPr>
              <w:t xml:space="preserve"> e V1a 6), para cabo de ECG de 5 </w:t>
            </w:r>
            <w:proofErr w:type="spellStart"/>
            <w:r w:rsidRPr="009723D3">
              <w:rPr>
                <w:rFonts w:cs="Arial"/>
                <w:sz w:val="22"/>
                <w:szCs w:val="22"/>
              </w:rPr>
              <w:t>vias,Captação</w:t>
            </w:r>
            <w:proofErr w:type="spellEnd"/>
            <w:r w:rsidRPr="009723D3">
              <w:rPr>
                <w:rFonts w:cs="Arial"/>
                <w:sz w:val="22"/>
                <w:szCs w:val="22"/>
              </w:rPr>
              <w:t xml:space="preserve"> do sinal ECG pelas pás de desfibrilação, pás adesivas </w:t>
            </w:r>
            <w:proofErr w:type="spellStart"/>
            <w:r w:rsidRPr="009723D3">
              <w:rPr>
                <w:rFonts w:cs="Arial"/>
                <w:sz w:val="22"/>
                <w:szCs w:val="22"/>
              </w:rPr>
              <w:t>transtorácicas</w:t>
            </w:r>
            <w:proofErr w:type="spellEnd"/>
            <w:r w:rsidRPr="009723D3">
              <w:rPr>
                <w:rFonts w:cs="Arial"/>
                <w:sz w:val="22"/>
                <w:szCs w:val="22"/>
              </w:rPr>
              <w:t xml:space="preserve"> do </w:t>
            </w:r>
            <w:proofErr w:type="spellStart"/>
            <w:r w:rsidRPr="009723D3">
              <w:rPr>
                <w:rFonts w:cs="Arial"/>
                <w:sz w:val="22"/>
                <w:szCs w:val="22"/>
              </w:rPr>
              <w:t>Marcapasso</w:t>
            </w:r>
            <w:proofErr w:type="spellEnd"/>
            <w:r w:rsidRPr="009723D3">
              <w:rPr>
                <w:rFonts w:cs="Arial"/>
                <w:sz w:val="22"/>
                <w:szCs w:val="22"/>
              </w:rPr>
              <w:t xml:space="preserve">, pelas pás reutilizáveis do desfibrilador e/ou através do cabo de paciente do </w:t>
            </w:r>
            <w:proofErr w:type="spellStart"/>
            <w:r w:rsidRPr="009723D3">
              <w:rPr>
                <w:rFonts w:cs="Arial"/>
                <w:sz w:val="22"/>
                <w:szCs w:val="22"/>
              </w:rPr>
              <w:t>ECG,Freqüência</w:t>
            </w:r>
            <w:proofErr w:type="spellEnd"/>
            <w:r w:rsidRPr="009723D3">
              <w:rPr>
                <w:rFonts w:cs="Arial"/>
                <w:sz w:val="22"/>
                <w:szCs w:val="22"/>
              </w:rPr>
              <w:t xml:space="preserve"> Cardíaca, leitura de </w:t>
            </w:r>
            <w:proofErr w:type="spellStart"/>
            <w:r w:rsidRPr="009723D3">
              <w:rPr>
                <w:rFonts w:cs="Arial"/>
                <w:sz w:val="22"/>
                <w:szCs w:val="22"/>
              </w:rPr>
              <w:t>freqüência</w:t>
            </w:r>
            <w:proofErr w:type="spellEnd"/>
            <w:r w:rsidRPr="009723D3">
              <w:rPr>
                <w:rFonts w:cs="Arial"/>
                <w:sz w:val="22"/>
                <w:szCs w:val="22"/>
              </w:rPr>
              <w:t xml:space="preserve"> de 10 até 300 </w:t>
            </w:r>
            <w:proofErr w:type="spellStart"/>
            <w:r w:rsidRPr="009723D3">
              <w:rPr>
                <w:rFonts w:cs="Arial"/>
                <w:sz w:val="22"/>
                <w:szCs w:val="22"/>
              </w:rPr>
              <w:t>bpm</w:t>
            </w:r>
            <w:proofErr w:type="spellEnd"/>
            <w:r w:rsidRPr="009723D3">
              <w:rPr>
                <w:rFonts w:cs="Arial"/>
                <w:sz w:val="22"/>
                <w:szCs w:val="22"/>
              </w:rPr>
              <w:t xml:space="preserve">, exatidão de 1 BPM, com apresentação </w:t>
            </w:r>
            <w:proofErr w:type="spellStart"/>
            <w:r w:rsidRPr="009723D3">
              <w:rPr>
                <w:rFonts w:cs="Arial"/>
                <w:sz w:val="22"/>
                <w:szCs w:val="22"/>
              </w:rPr>
              <w:t>numérica,Visualiza</w:t>
            </w:r>
            <w:proofErr w:type="spellEnd"/>
            <w:r w:rsidRPr="009723D3">
              <w:rPr>
                <w:rFonts w:cs="Arial"/>
                <w:sz w:val="22"/>
                <w:szCs w:val="22"/>
              </w:rPr>
              <w:t xml:space="preserve"> no display, traçado de ECG, derivação, </w:t>
            </w:r>
            <w:proofErr w:type="spellStart"/>
            <w:r w:rsidRPr="009723D3">
              <w:rPr>
                <w:rFonts w:cs="Arial"/>
                <w:sz w:val="22"/>
                <w:szCs w:val="22"/>
              </w:rPr>
              <w:t>freqüência</w:t>
            </w:r>
            <w:proofErr w:type="spellEnd"/>
            <w:r w:rsidRPr="009723D3">
              <w:rPr>
                <w:rFonts w:cs="Arial"/>
                <w:sz w:val="22"/>
                <w:szCs w:val="22"/>
              </w:rPr>
              <w:t xml:space="preserve"> cardíaca, indicador de bip, status da bateria, alarmes, parâmetros de programação, indicando a energia selecionada para </w:t>
            </w:r>
            <w:proofErr w:type="spellStart"/>
            <w:r w:rsidRPr="009723D3">
              <w:rPr>
                <w:rFonts w:cs="Arial"/>
                <w:sz w:val="22"/>
                <w:szCs w:val="22"/>
              </w:rPr>
              <w:t>disparo,ECG</w:t>
            </w:r>
            <w:proofErr w:type="spellEnd"/>
            <w:r w:rsidRPr="009723D3">
              <w:rPr>
                <w:rFonts w:cs="Arial"/>
                <w:sz w:val="22"/>
                <w:szCs w:val="22"/>
              </w:rPr>
              <w:t xml:space="preserve"> com </w:t>
            </w:r>
            <w:proofErr w:type="spellStart"/>
            <w:r w:rsidRPr="009723D3">
              <w:rPr>
                <w:rFonts w:cs="Arial"/>
                <w:sz w:val="22"/>
                <w:szCs w:val="22"/>
              </w:rPr>
              <w:t>beep.Completo</w:t>
            </w:r>
            <w:proofErr w:type="spellEnd"/>
            <w:r w:rsidRPr="009723D3">
              <w:rPr>
                <w:rFonts w:cs="Arial"/>
                <w:sz w:val="22"/>
                <w:szCs w:val="22"/>
              </w:rPr>
              <w:t xml:space="preserve"> sistema de alarmes sonoros e visuais com possibilidade de programar valores máximo e mínimo incluindo além dos alarmes fisiológicos para Eletrodo Solto, </w:t>
            </w:r>
            <w:proofErr w:type="spellStart"/>
            <w:r w:rsidRPr="009723D3">
              <w:rPr>
                <w:rFonts w:cs="Arial"/>
                <w:sz w:val="22"/>
                <w:szCs w:val="22"/>
              </w:rPr>
              <w:t>Assistolia</w:t>
            </w:r>
            <w:proofErr w:type="spellEnd"/>
            <w:r w:rsidRPr="009723D3">
              <w:rPr>
                <w:rFonts w:cs="Arial"/>
                <w:sz w:val="22"/>
                <w:szCs w:val="22"/>
              </w:rPr>
              <w:t xml:space="preserve">, Taquicardia, Bradicardia, Fibrilação </w:t>
            </w:r>
            <w:r w:rsidRPr="009723D3">
              <w:rPr>
                <w:rFonts w:cs="Arial"/>
                <w:sz w:val="22"/>
                <w:szCs w:val="22"/>
              </w:rPr>
              <w:lastRenderedPageBreak/>
              <w:t xml:space="preserve">com ajuste </w:t>
            </w:r>
            <w:proofErr w:type="spellStart"/>
            <w:r w:rsidRPr="009723D3">
              <w:rPr>
                <w:rFonts w:cs="Arial"/>
                <w:sz w:val="22"/>
                <w:szCs w:val="22"/>
              </w:rPr>
              <w:t>digital.Indicador</w:t>
            </w:r>
            <w:proofErr w:type="spellEnd"/>
            <w:r w:rsidRPr="009723D3">
              <w:rPr>
                <w:rFonts w:cs="Arial"/>
                <w:sz w:val="22"/>
                <w:szCs w:val="22"/>
              </w:rPr>
              <w:t xml:space="preserve"> no display do </w:t>
            </w:r>
            <w:proofErr w:type="spellStart"/>
            <w:r w:rsidRPr="009723D3">
              <w:rPr>
                <w:rFonts w:cs="Arial"/>
                <w:sz w:val="22"/>
                <w:szCs w:val="22"/>
              </w:rPr>
              <w:t>bip,Indicador</w:t>
            </w:r>
            <w:proofErr w:type="spellEnd"/>
            <w:r w:rsidRPr="009723D3">
              <w:rPr>
                <w:rFonts w:cs="Arial"/>
                <w:sz w:val="22"/>
                <w:szCs w:val="22"/>
              </w:rPr>
              <w:t xml:space="preserve"> no display da </w:t>
            </w:r>
            <w:proofErr w:type="spellStart"/>
            <w:r w:rsidRPr="009723D3">
              <w:rPr>
                <w:rFonts w:cs="Arial"/>
                <w:sz w:val="22"/>
                <w:szCs w:val="22"/>
              </w:rPr>
              <w:t>Freqüência</w:t>
            </w:r>
            <w:proofErr w:type="spellEnd"/>
            <w:r w:rsidRPr="009723D3">
              <w:rPr>
                <w:rFonts w:cs="Arial"/>
                <w:sz w:val="22"/>
                <w:szCs w:val="22"/>
              </w:rPr>
              <w:t xml:space="preserve"> Cardíaca (</w:t>
            </w:r>
            <w:proofErr w:type="spellStart"/>
            <w:r w:rsidRPr="009723D3">
              <w:rPr>
                <w:rFonts w:cs="Arial"/>
                <w:sz w:val="22"/>
                <w:szCs w:val="22"/>
              </w:rPr>
              <w:t>bpm</w:t>
            </w:r>
            <w:proofErr w:type="spellEnd"/>
            <w:r w:rsidRPr="009723D3">
              <w:rPr>
                <w:rFonts w:cs="Arial"/>
                <w:sz w:val="22"/>
                <w:szCs w:val="22"/>
              </w:rPr>
              <w:t xml:space="preserve">),Indicador no display do </w:t>
            </w:r>
            <w:proofErr w:type="spellStart"/>
            <w:r w:rsidRPr="009723D3">
              <w:rPr>
                <w:rFonts w:cs="Arial"/>
                <w:sz w:val="22"/>
                <w:szCs w:val="22"/>
              </w:rPr>
              <w:t>Marcapasso,Controle</w:t>
            </w:r>
            <w:proofErr w:type="spellEnd"/>
            <w:r w:rsidRPr="009723D3">
              <w:rPr>
                <w:rFonts w:cs="Arial"/>
                <w:sz w:val="22"/>
                <w:szCs w:val="22"/>
              </w:rPr>
              <w:t xml:space="preserve"> de velocidade para traçado de </w:t>
            </w:r>
            <w:proofErr w:type="spellStart"/>
            <w:r w:rsidRPr="009723D3">
              <w:rPr>
                <w:rFonts w:cs="Arial"/>
                <w:sz w:val="22"/>
                <w:szCs w:val="22"/>
              </w:rPr>
              <w:t>curva,Controle</w:t>
            </w:r>
            <w:proofErr w:type="spellEnd"/>
            <w:r w:rsidRPr="009723D3">
              <w:rPr>
                <w:rFonts w:cs="Arial"/>
                <w:sz w:val="22"/>
                <w:szCs w:val="22"/>
              </w:rPr>
              <w:t xml:space="preserve"> de ganho do canal </w:t>
            </w:r>
            <w:proofErr w:type="spellStart"/>
            <w:r w:rsidRPr="009723D3">
              <w:rPr>
                <w:rFonts w:cs="Arial"/>
                <w:sz w:val="22"/>
                <w:szCs w:val="22"/>
              </w:rPr>
              <w:t>ECG,Alimentação</w:t>
            </w:r>
            <w:proofErr w:type="spellEnd"/>
            <w:r w:rsidRPr="009723D3">
              <w:rPr>
                <w:rFonts w:cs="Arial"/>
                <w:sz w:val="22"/>
                <w:szCs w:val="22"/>
              </w:rPr>
              <w:t xml:space="preserve">: 90 a 240 VAC ¿ 50/60 </w:t>
            </w:r>
            <w:proofErr w:type="spellStart"/>
            <w:r w:rsidRPr="009723D3">
              <w:rPr>
                <w:rFonts w:cs="Arial"/>
                <w:sz w:val="22"/>
                <w:szCs w:val="22"/>
              </w:rPr>
              <w:t>Hz.Peso</w:t>
            </w:r>
            <w:proofErr w:type="spellEnd"/>
            <w:r w:rsidRPr="009723D3">
              <w:rPr>
                <w:rFonts w:cs="Arial"/>
                <w:sz w:val="22"/>
                <w:szCs w:val="22"/>
              </w:rPr>
              <w:t xml:space="preserve">: aproximadamente 4 </w:t>
            </w:r>
            <w:proofErr w:type="spellStart"/>
            <w:r w:rsidRPr="009723D3">
              <w:rPr>
                <w:rFonts w:cs="Arial"/>
                <w:sz w:val="22"/>
                <w:szCs w:val="22"/>
              </w:rPr>
              <w:t>kg.CARACTERÍSTICA</w:t>
            </w:r>
            <w:proofErr w:type="spellEnd"/>
            <w:r w:rsidRPr="009723D3">
              <w:rPr>
                <w:rFonts w:cs="Arial"/>
                <w:sz w:val="22"/>
                <w:szCs w:val="22"/>
              </w:rPr>
              <w:t xml:space="preserve"> DOS PARÂMETROS MONITORADOS OXIMETRIA DE PULSO ¿ SPO2 COM CURVA PLETISMOGRÁFICA, indicação de valores da saturação de oxigênio e frequência de pulso, mostrados no display numérico e em porcentagem. Amplitude de onda </w:t>
            </w:r>
            <w:proofErr w:type="spellStart"/>
            <w:r w:rsidRPr="009723D3">
              <w:rPr>
                <w:rFonts w:cs="Arial"/>
                <w:sz w:val="22"/>
                <w:szCs w:val="22"/>
              </w:rPr>
              <w:t>plestismográfica</w:t>
            </w:r>
            <w:proofErr w:type="spellEnd"/>
            <w:r w:rsidRPr="009723D3">
              <w:rPr>
                <w:rFonts w:cs="Arial"/>
                <w:sz w:val="22"/>
                <w:szCs w:val="22"/>
              </w:rPr>
              <w:t xml:space="preserve"> ajustada na tela. Possui completo sistema de alarmes e indicação auditiva e visual no nível SPO2, através do tom do sinal do pulso. Os volumes dos alarmes e do indicador auditivo de pulso são ajustados independentemente. Alarmes audiovisuais reguláveis: baixa e alta SPO2 e de baixa e alta frequência cardíaca (bradicardia e taquicardia). Alarmes de pulso não detectado de sensor desconectado, pulsos, tecla de </w:t>
            </w:r>
            <w:proofErr w:type="spellStart"/>
            <w:r w:rsidRPr="009723D3">
              <w:rPr>
                <w:rFonts w:cs="Arial"/>
                <w:sz w:val="22"/>
                <w:szCs w:val="22"/>
              </w:rPr>
              <w:t>silenciamento</w:t>
            </w:r>
            <w:proofErr w:type="spellEnd"/>
            <w:r w:rsidRPr="009723D3">
              <w:rPr>
                <w:rFonts w:cs="Arial"/>
                <w:sz w:val="22"/>
                <w:szCs w:val="22"/>
              </w:rPr>
              <w:t xml:space="preserve"> de alarme por 02 minutos. Boa resposta em baixas perfusões. ¿ Faixa de amostragem: de aproximadamente 70 a 100%. ¿ A precisão da saturação aferida é indeterminada, quando se situa entre 0% e 69%. ¿ Opcionais: sensor SPO2 adulto clip, infantil clip, universal Y e de orelha CARACTERÍSTICAS DA </w:t>
            </w:r>
            <w:proofErr w:type="spellStart"/>
            <w:proofErr w:type="gramStart"/>
            <w:r w:rsidRPr="009723D3">
              <w:rPr>
                <w:rFonts w:cs="Arial"/>
                <w:sz w:val="22"/>
                <w:szCs w:val="22"/>
              </w:rPr>
              <w:t>BATERIA:</w:t>
            </w:r>
            <w:proofErr w:type="gramEnd"/>
            <w:r w:rsidRPr="009723D3">
              <w:rPr>
                <w:rFonts w:cs="Arial"/>
                <w:sz w:val="22"/>
                <w:szCs w:val="22"/>
              </w:rPr>
              <w:t>Bateria</w:t>
            </w:r>
            <w:proofErr w:type="spellEnd"/>
            <w:r w:rsidRPr="009723D3">
              <w:rPr>
                <w:rFonts w:cs="Arial"/>
                <w:sz w:val="22"/>
                <w:szCs w:val="22"/>
              </w:rPr>
              <w:t xml:space="preserve"> interna recarregável com carregador gerenciável, indicador de alarmes e situação do status para os níveis: baixo, carregando e carga total com indicação em aproximadamente 6 níveis no </w:t>
            </w:r>
            <w:proofErr w:type="spellStart"/>
            <w:r w:rsidRPr="009723D3">
              <w:rPr>
                <w:rFonts w:cs="Arial"/>
                <w:sz w:val="22"/>
                <w:szCs w:val="22"/>
              </w:rPr>
              <w:t>display,Bateria</w:t>
            </w:r>
            <w:proofErr w:type="spellEnd"/>
            <w:r w:rsidRPr="009723D3">
              <w:rPr>
                <w:rFonts w:cs="Arial"/>
                <w:sz w:val="22"/>
                <w:szCs w:val="22"/>
              </w:rPr>
              <w:t xml:space="preserve"> de </w:t>
            </w:r>
            <w:proofErr w:type="spellStart"/>
            <w:r w:rsidRPr="009723D3">
              <w:rPr>
                <w:rFonts w:cs="Arial"/>
                <w:sz w:val="22"/>
                <w:szCs w:val="22"/>
              </w:rPr>
              <w:t>Lithium</w:t>
            </w:r>
            <w:proofErr w:type="spellEnd"/>
            <w:r w:rsidRPr="009723D3">
              <w:rPr>
                <w:rFonts w:cs="Arial"/>
                <w:sz w:val="22"/>
                <w:szCs w:val="22"/>
              </w:rPr>
              <w:t xml:space="preserve">-Ferro (LI-FE) ¿ recarregável com carregador próprio gerenciável interno ao equipamento. Para uma vida útil prolongada mantenha o carregador conectado ao equipamento e na rede elétrica. Com capacidade de monitoramento de 6 horas (bateria com carga plena) ou um mínimo de 160 choques em 360J ou 220 choques em 200J, quando a bateria estiver totalmente carregada (bateria nova com carga completa). Esse equipamento apresenta um circuito inteligente interno de controle de recarga da </w:t>
            </w:r>
            <w:proofErr w:type="gramStart"/>
            <w:r w:rsidRPr="009723D3">
              <w:rPr>
                <w:rFonts w:cs="Arial"/>
                <w:sz w:val="22"/>
                <w:szCs w:val="22"/>
              </w:rPr>
              <w:t>bateria.</w:t>
            </w:r>
            <w:proofErr w:type="gramEnd"/>
            <w:r w:rsidRPr="009723D3">
              <w:rPr>
                <w:rFonts w:cs="Arial"/>
                <w:sz w:val="22"/>
                <w:szCs w:val="22"/>
              </w:rPr>
              <w:t xml:space="preserve">ACOMPANHA:01 bolsa para alojamento e transporte,01 jogo de pás reutilizáveis conjugadas intercambiáveis (corpo único ¿ adulto e infantil),01 cabo de ECG de 05 vias,05 jogos de eletrodos descartáveis de AG/AGCL,01 tubo de gel condutor,01 Cabo de </w:t>
            </w:r>
            <w:proofErr w:type="spellStart"/>
            <w:r w:rsidRPr="009723D3">
              <w:rPr>
                <w:rFonts w:cs="Arial"/>
                <w:sz w:val="22"/>
                <w:szCs w:val="22"/>
              </w:rPr>
              <w:t>Força,Manual</w:t>
            </w:r>
            <w:proofErr w:type="spellEnd"/>
            <w:r w:rsidRPr="009723D3">
              <w:rPr>
                <w:rFonts w:cs="Arial"/>
                <w:sz w:val="22"/>
                <w:szCs w:val="22"/>
              </w:rPr>
              <w:t xml:space="preserve"> do </w:t>
            </w:r>
            <w:proofErr w:type="spellStart"/>
            <w:r w:rsidRPr="009723D3">
              <w:rPr>
                <w:rFonts w:cs="Arial"/>
                <w:sz w:val="22"/>
                <w:szCs w:val="22"/>
              </w:rPr>
              <w:t>usuário,Certificado</w:t>
            </w:r>
            <w:proofErr w:type="spellEnd"/>
            <w:r w:rsidRPr="009723D3">
              <w:rPr>
                <w:rFonts w:cs="Arial"/>
                <w:sz w:val="22"/>
                <w:szCs w:val="22"/>
              </w:rPr>
              <w:t xml:space="preserve"> de </w:t>
            </w:r>
            <w:proofErr w:type="spellStart"/>
            <w:r w:rsidRPr="009723D3">
              <w:rPr>
                <w:rFonts w:cs="Arial"/>
                <w:sz w:val="22"/>
                <w:szCs w:val="22"/>
              </w:rPr>
              <w:t>garantia.REGISTRO</w:t>
            </w:r>
            <w:proofErr w:type="spellEnd"/>
            <w:r w:rsidRPr="009723D3">
              <w:rPr>
                <w:rFonts w:cs="Arial"/>
                <w:sz w:val="22"/>
                <w:szCs w:val="22"/>
              </w:rPr>
              <w:t xml:space="preserve"> NO MINISTÉRIO DA SAÚDE ¿ </w:t>
            </w:r>
            <w:proofErr w:type="spellStart"/>
            <w:r w:rsidRPr="009723D3">
              <w:rPr>
                <w:rFonts w:cs="Arial"/>
                <w:sz w:val="22"/>
                <w:szCs w:val="22"/>
              </w:rPr>
              <w:t>Iso</w:t>
            </w:r>
            <w:proofErr w:type="spellEnd"/>
            <w:r w:rsidRPr="009723D3">
              <w:rPr>
                <w:rFonts w:cs="Arial"/>
                <w:sz w:val="22"/>
                <w:szCs w:val="22"/>
              </w:rPr>
              <w:t xml:space="preserve"> 9001: 2008¿ </w:t>
            </w:r>
            <w:proofErr w:type="spellStart"/>
            <w:r w:rsidRPr="009723D3">
              <w:rPr>
                <w:rFonts w:cs="Arial"/>
                <w:sz w:val="22"/>
                <w:szCs w:val="22"/>
              </w:rPr>
              <w:t>Iso</w:t>
            </w:r>
            <w:proofErr w:type="spellEnd"/>
            <w:r w:rsidRPr="009723D3">
              <w:rPr>
                <w:rFonts w:cs="Arial"/>
                <w:sz w:val="22"/>
                <w:szCs w:val="22"/>
              </w:rPr>
              <w:t xml:space="preserve"> 13485: 2012¿ Certificação BPF/Anvisa ¿ Registro no Ministério da Saúde nº 80058130015 ¿ Normas aplicáveis INMETRO: 3ª edição IEC 60601 1:2010, IEC 60601-1-2, IEC 60601-2-4, IEC 60601-2-27, IEC 60601-2-30, IEC 60601-4-49, IEC 60601-1-8, IEC 60601-1-6, IEC 62366, ISO 14971, ISO 10993, ISO 780, Índice de proteção IP22 (IEC60529</w:t>
            </w: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lastRenderedPageBreak/>
              <w:t>01</w:t>
            </w:r>
          </w:p>
        </w:tc>
      </w:tr>
      <w:tr w:rsidR="009723D3" w:rsidRPr="00A5024A" w:rsidTr="009723D3">
        <w:tc>
          <w:tcPr>
            <w:tcW w:w="714" w:type="dxa"/>
            <w:shd w:val="clear" w:color="auto" w:fill="auto"/>
            <w:vAlign w:val="center"/>
          </w:tcPr>
          <w:p w:rsidR="009723D3" w:rsidRPr="009723D3" w:rsidRDefault="009723D3" w:rsidP="009723D3">
            <w:pPr>
              <w:pStyle w:val="PargrafodaLista"/>
              <w:ind w:left="0"/>
              <w:rPr>
                <w:rFonts w:ascii="Arial" w:hAnsi="Arial" w:cs="Arial"/>
                <w:sz w:val="22"/>
                <w:szCs w:val="22"/>
              </w:rPr>
            </w:pPr>
            <w:r w:rsidRPr="009723D3">
              <w:rPr>
                <w:rFonts w:ascii="Arial" w:hAnsi="Arial" w:cs="Arial"/>
                <w:sz w:val="22"/>
                <w:szCs w:val="22"/>
              </w:rPr>
              <w:lastRenderedPageBreak/>
              <w:t>29</w:t>
            </w:r>
          </w:p>
        </w:tc>
        <w:tc>
          <w:tcPr>
            <w:tcW w:w="8183" w:type="dxa"/>
            <w:shd w:val="clear" w:color="auto" w:fill="auto"/>
          </w:tcPr>
          <w:p w:rsidR="009723D3" w:rsidRPr="009723D3" w:rsidRDefault="009723D3" w:rsidP="009723D3">
            <w:pPr>
              <w:pStyle w:val="Ttulo2"/>
              <w:jc w:val="both"/>
              <w:textAlignment w:val="baseline"/>
              <w:rPr>
                <w:rFonts w:cs="Arial"/>
                <w:sz w:val="22"/>
                <w:szCs w:val="22"/>
              </w:rPr>
            </w:pPr>
            <w:r w:rsidRPr="009723D3">
              <w:rPr>
                <w:rFonts w:cs="Arial"/>
                <w:bCs/>
                <w:sz w:val="22"/>
                <w:szCs w:val="22"/>
              </w:rPr>
              <w:t xml:space="preserve">Cortina de Ar 90 cm, </w:t>
            </w:r>
            <w:proofErr w:type="gramStart"/>
            <w:r w:rsidRPr="009723D3">
              <w:rPr>
                <w:rFonts w:cs="Arial"/>
                <w:bCs/>
                <w:sz w:val="22"/>
                <w:szCs w:val="22"/>
              </w:rPr>
              <w:t>220V</w:t>
            </w:r>
            <w:proofErr w:type="gramEnd"/>
            <w:r w:rsidRPr="009723D3">
              <w:rPr>
                <w:rFonts w:cs="Arial"/>
                <w:bCs/>
                <w:sz w:val="22"/>
                <w:szCs w:val="22"/>
              </w:rPr>
              <w:t xml:space="preserve"> </w:t>
            </w:r>
          </w:p>
          <w:p w:rsidR="009723D3" w:rsidRPr="009723D3" w:rsidRDefault="009723D3" w:rsidP="009723D3">
            <w:pPr>
              <w:pStyle w:val="Ttulo2"/>
              <w:jc w:val="both"/>
              <w:textAlignment w:val="baseline"/>
              <w:rPr>
                <w:rFonts w:cs="Arial"/>
                <w:sz w:val="22"/>
                <w:szCs w:val="22"/>
              </w:rPr>
            </w:pPr>
            <w:r w:rsidRPr="009723D3">
              <w:rPr>
                <w:rFonts w:cs="Arial"/>
                <w:sz w:val="22"/>
                <w:szCs w:val="22"/>
              </w:rPr>
              <w:t xml:space="preserve">Frequência (Hz): </w:t>
            </w:r>
            <w:proofErr w:type="gramStart"/>
            <w:r w:rsidRPr="009723D3">
              <w:rPr>
                <w:rFonts w:cs="Arial"/>
                <w:sz w:val="22"/>
                <w:szCs w:val="22"/>
              </w:rPr>
              <w:t>60 Fase</w:t>
            </w:r>
            <w:proofErr w:type="gramEnd"/>
            <w:r w:rsidRPr="009723D3">
              <w:rPr>
                <w:rFonts w:cs="Arial"/>
                <w:sz w:val="22"/>
                <w:szCs w:val="22"/>
              </w:rPr>
              <w:t>: Monofásico Cor: Branco Saída de ar efetiva (cm): 90 Regula velocidade do ar. Nível de Ruído Unidade Interna (</w:t>
            </w:r>
            <w:proofErr w:type="spellStart"/>
            <w:proofErr w:type="gramStart"/>
            <w:r w:rsidRPr="009723D3">
              <w:rPr>
                <w:rFonts w:cs="Arial"/>
                <w:sz w:val="22"/>
                <w:szCs w:val="22"/>
              </w:rPr>
              <w:t>db</w:t>
            </w:r>
            <w:proofErr w:type="spellEnd"/>
            <w:proofErr w:type="gramEnd"/>
            <w:r w:rsidRPr="009723D3">
              <w:rPr>
                <w:rFonts w:cs="Arial"/>
                <w:sz w:val="22"/>
                <w:szCs w:val="22"/>
              </w:rPr>
              <w:t>): 65 Altura mínima de instalação (m): 2,3 Altura máxima de instalação (m): 3,5 Potência Elétrica Consumida - Refrigeração (W): 160 Dimensão (L x A x P) mm (Sem Embalagem): 900x212x175 Peso liquido (Kg): 10,9</w:t>
            </w:r>
          </w:p>
          <w:p w:rsidR="009723D3" w:rsidRPr="009723D3" w:rsidRDefault="009723D3" w:rsidP="009723D3">
            <w:pPr>
              <w:rPr>
                <w:rFonts w:ascii="Arial" w:hAnsi="Arial" w:cs="Arial"/>
                <w:sz w:val="22"/>
                <w:szCs w:val="22"/>
              </w:rPr>
            </w:pPr>
          </w:p>
        </w:tc>
        <w:tc>
          <w:tcPr>
            <w:tcW w:w="1559" w:type="dxa"/>
            <w:vAlign w:val="center"/>
          </w:tcPr>
          <w:p w:rsidR="009723D3" w:rsidRPr="009723D3" w:rsidRDefault="009723D3" w:rsidP="009723D3">
            <w:pPr>
              <w:jc w:val="center"/>
              <w:rPr>
                <w:rFonts w:ascii="Arial" w:hAnsi="Arial" w:cs="Arial"/>
                <w:sz w:val="22"/>
                <w:szCs w:val="22"/>
              </w:rPr>
            </w:pPr>
            <w:r w:rsidRPr="009723D3">
              <w:rPr>
                <w:rFonts w:ascii="Arial" w:hAnsi="Arial" w:cs="Arial"/>
                <w:sz w:val="22"/>
                <w:szCs w:val="22"/>
              </w:rPr>
              <w:t>01</w:t>
            </w:r>
          </w:p>
        </w:tc>
      </w:tr>
    </w:tbl>
    <w:p w:rsidR="009723D3" w:rsidRDefault="009723D3" w:rsidP="00E27161">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E27161" w:rsidRPr="009B1751" w:rsidRDefault="00E27161" w:rsidP="00E2716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20"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w:t>
      </w:r>
      <w:r w:rsidR="009723D3">
        <w:rPr>
          <w:rFonts w:ascii="Arial" w:hAnsi="Arial" w:cs="Arial"/>
          <w:b/>
          <w:sz w:val="22"/>
          <w:szCs w:val="22"/>
          <w:u w:val="single"/>
        </w:rPr>
        <w:t>rocesso 025/2020 - Pregão Presencial 010/2020</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w:t>
      </w:r>
      <w:r w:rsidRPr="009B1751">
        <w:rPr>
          <w:rFonts w:ascii="Arial" w:hAnsi="Arial" w:cs="Arial"/>
          <w:sz w:val="22"/>
          <w:szCs w:val="22"/>
        </w:rPr>
        <w:lastRenderedPageBreak/>
        <w:t xml:space="preserve">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Ressalta-se que tal exigência se faz necessária, pois o Município de Desterro do Melo utiliza um sistema informatizado de Pregão Presencial,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A proposta escrita deverá conter:</w:t>
      </w:r>
    </w:p>
    <w:p w:rsidR="00E27161" w:rsidRPr="009B1751" w:rsidRDefault="00E27161" w:rsidP="00E27161">
      <w:pPr>
        <w:ind w:right="-1"/>
        <w:jc w:val="both"/>
        <w:rPr>
          <w:rFonts w:ascii="Arial" w:hAnsi="Arial" w:cs="Arial"/>
          <w:sz w:val="22"/>
          <w:szCs w:val="22"/>
        </w:rPr>
      </w:pPr>
    </w:p>
    <w:p w:rsidR="00E27161" w:rsidRPr="009B1751" w:rsidRDefault="00E27161" w:rsidP="00E27161">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b/>
          <w:sz w:val="22"/>
          <w:szCs w:val="22"/>
        </w:rPr>
      </w:pP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que o fornecimento dos materiais, a que se refere ao objeto licitado, será conforme as necessidades do Município de Desterro do Melo.</w:t>
      </w: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E27161" w:rsidRPr="009B1751" w:rsidRDefault="00E27161" w:rsidP="00E27161">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modelo </w:t>
      </w:r>
      <w:r w:rsidRPr="009B1751">
        <w:rPr>
          <w:rFonts w:ascii="Arial" w:hAnsi="Arial" w:cs="Arial"/>
          <w:b/>
          <w:sz w:val="22"/>
          <w:szCs w:val="22"/>
          <w:lang w:val="pt-PT"/>
        </w:rPr>
        <w:t>ANEXO VI.</w:t>
      </w:r>
    </w:p>
    <w:p w:rsidR="00E27161" w:rsidRPr="009B1751" w:rsidRDefault="00E27161" w:rsidP="00E2716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Pr>
          <w:rFonts w:ascii="Arial" w:hAnsi="Arial" w:cs="Arial"/>
          <w:sz w:val="22"/>
          <w:szCs w:val="22"/>
          <w:lang w:val="pt-PT"/>
        </w:rPr>
        <w:t>para cada</w:t>
      </w:r>
      <w:r w:rsidRPr="009B1751">
        <w:rPr>
          <w:rFonts w:ascii="Arial" w:hAnsi="Arial" w:cs="Arial"/>
          <w:sz w:val="22"/>
          <w:szCs w:val="22"/>
          <w:lang w:val="pt-PT"/>
        </w:rPr>
        <w:t xml:space="preserve"> item do objeto desta licitação.</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E27161" w:rsidRPr="009B1751" w:rsidRDefault="00E27161" w:rsidP="00E2716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Marca do produto.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E27161" w:rsidRPr="009B1751" w:rsidRDefault="00E27161" w:rsidP="00E27161">
      <w:pPr>
        <w:ind w:right="-1"/>
        <w:jc w:val="both"/>
        <w:rPr>
          <w:rFonts w:ascii="Arial" w:hAnsi="Arial" w:cs="Arial"/>
          <w:b/>
          <w:sz w:val="22"/>
          <w:szCs w:val="22"/>
        </w:rPr>
      </w:pPr>
    </w:p>
    <w:p w:rsidR="00E27161" w:rsidRPr="009B1751" w:rsidRDefault="00E27161" w:rsidP="00E2716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E27161" w:rsidRPr="009B1751" w:rsidRDefault="00E27161" w:rsidP="00E27161">
      <w:pPr>
        <w:ind w:right="-1"/>
        <w:jc w:val="both"/>
        <w:outlineLvl w:val="0"/>
        <w:rPr>
          <w:rFonts w:ascii="Arial" w:hAnsi="Arial" w:cs="Arial"/>
          <w:b/>
          <w:sz w:val="22"/>
          <w:szCs w:val="22"/>
          <w:lang w:val="pt-PT"/>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E27161" w:rsidRPr="009B1751" w:rsidRDefault="00E27161" w:rsidP="00E27161">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E27161" w:rsidRPr="009B1751" w:rsidRDefault="00E27161" w:rsidP="00E27161">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sz w:val="22"/>
          <w:szCs w:val="22"/>
          <w:lang w:val="pt-PT"/>
        </w:rPr>
        <w:lastRenderedPageBreak/>
        <w:t>7.1.7 - Certidão Negativa de Débitos Trabalhistas.</w:t>
      </w:r>
    </w:p>
    <w:p w:rsidR="00E27161" w:rsidRPr="009B1751" w:rsidRDefault="00E27161" w:rsidP="00E27161">
      <w:pPr>
        <w:ind w:right="-1"/>
        <w:jc w:val="both"/>
        <w:outlineLvl w:val="0"/>
        <w:rPr>
          <w:rFonts w:ascii="Arial" w:hAnsi="Arial" w:cs="Arial"/>
          <w:sz w:val="22"/>
          <w:szCs w:val="22"/>
          <w:lang w:val="pt-PT"/>
        </w:rPr>
      </w:pPr>
    </w:p>
    <w:p w:rsidR="00E27161" w:rsidRPr="009B1751" w:rsidRDefault="00E27161" w:rsidP="00E2716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27161" w:rsidRPr="009B1751" w:rsidRDefault="00E27161" w:rsidP="00E27161">
      <w:pPr>
        <w:ind w:right="-1"/>
        <w:jc w:val="both"/>
        <w:outlineLvl w:val="0"/>
        <w:rPr>
          <w:rFonts w:ascii="Arial" w:hAnsi="Arial" w:cs="Arial"/>
          <w:b/>
          <w:sz w:val="22"/>
          <w:szCs w:val="22"/>
          <w:lang w:val="pt-PT"/>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E27161" w:rsidRPr="009B1751" w:rsidRDefault="00E27161" w:rsidP="00E27161">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E27161" w:rsidRPr="009B1751" w:rsidRDefault="00E27161" w:rsidP="00E27161">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27161" w:rsidRPr="009B1751" w:rsidRDefault="00E27161" w:rsidP="00E27161">
      <w:pPr>
        <w:ind w:right="-1"/>
        <w:jc w:val="both"/>
        <w:outlineLvl w:val="0"/>
        <w:rPr>
          <w:rFonts w:ascii="Arial" w:hAnsi="Arial" w:cs="Arial"/>
          <w:b/>
          <w:sz w:val="22"/>
          <w:szCs w:val="22"/>
        </w:rPr>
      </w:pPr>
    </w:p>
    <w:p w:rsidR="00E27161" w:rsidRPr="009B1751" w:rsidRDefault="00E27161" w:rsidP="00E27161">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E27161" w:rsidRPr="009B1751" w:rsidRDefault="00E27161" w:rsidP="00E27161">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27161" w:rsidRPr="009B1751" w:rsidRDefault="00E27161" w:rsidP="00E27161">
      <w:pPr>
        <w:widowControl w:val="0"/>
        <w:tabs>
          <w:tab w:val="left" w:pos="362"/>
        </w:tabs>
        <w:autoSpaceDE w:val="0"/>
        <w:autoSpaceDN w:val="0"/>
        <w:adjustRightInd w:val="0"/>
        <w:ind w:right="-1"/>
        <w:jc w:val="both"/>
        <w:rPr>
          <w:rFonts w:ascii="Arial" w:hAnsi="Arial" w:cs="Arial"/>
          <w:b/>
          <w:sz w:val="22"/>
          <w:szCs w:val="22"/>
          <w:lang w:val="pt-PT"/>
        </w:rPr>
      </w:pPr>
    </w:p>
    <w:p w:rsidR="00E27161" w:rsidRPr="009B1751" w:rsidRDefault="00E27161" w:rsidP="00E27161">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27161" w:rsidRPr="009B1751" w:rsidRDefault="00E27161" w:rsidP="00E27161">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E27161" w:rsidRPr="009B1751" w:rsidRDefault="00E27161" w:rsidP="00E27161">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E27161" w:rsidRDefault="00E27161" w:rsidP="00E27161">
      <w:pPr>
        <w:ind w:right="-1"/>
        <w:jc w:val="both"/>
        <w:rPr>
          <w:rFonts w:ascii="Arial" w:hAnsi="Arial" w:cs="Arial"/>
          <w:b/>
          <w:sz w:val="22"/>
          <w:szCs w:val="22"/>
          <w:u w:val="single"/>
          <w:lang w:val="pt-PT"/>
        </w:rPr>
      </w:pPr>
    </w:p>
    <w:p w:rsidR="00E27161" w:rsidRPr="009B1751" w:rsidRDefault="00E27161" w:rsidP="00E27161">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E27161" w:rsidRPr="009B1751" w:rsidRDefault="00E27161" w:rsidP="00E2716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27161" w:rsidRPr="009B1751" w:rsidRDefault="00E27161" w:rsidP="00E27161">
      <w:pPr>
        <w:autoSpaceDE w:val="0"/>
        <w:autoSpaceDN w:val="0"/>
        <w:adjustRightInd w:val="0"/>
        <w:ind w:right="-1"/>
        <w:rPr>
          <w:rFonts w:ascii="Arial" w:eastAsia="Calibri" w:hAnsi="Arial" w:cs="Arial"/>
          <w:b/>
          <w:sz w:val="24"/>
          <w:szCs w:val="24"/>
          <w:u w:val="single"/>
          <w:lang w:eastAsia="en-US"/>
        </w:rPr>
      </w:pPr>
    </w:p>
    <w:p w:rsidR="00E27161" w:rsidRPr="009B1751" w:rsidRDefault="00E27161" w:rsidP="00E2716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E27161" w:rsidRPr="009B1751" w:rsidRDefault="00E27161" w:rsidP="00E27161">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Saúde</w:t>
      </w:r>
      <w:r w:rsidRPr="009B1751">
        <w:rPr>
          <w:rFonts w:ascii="Arial" w:hAnsi="Arial" w:cs="Arial"/>
          <w:b/>
          <w:sz w:val="22"/>
          <w:szCs w:val="22"/>
          <w:lang w:val="pt-PT"/>
        </w:rPr>
        <w:t>.</w:t>
      </w:r>
    </w:p>
    <w:p w:rsidR="00E27161" w:rsidRPr="009B1751" w:rsidRDefault="00E27161" w:rsidP="00E2716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9B1751">
        <w:rPr>
          <w:rFonts w:ascii="Arial" w:hAnsi="Arial" w:cs="Arial"/>
          <w:bCs/>
          <w:sz w:val="22"/>
          <w:szCs w:val="22"/>
          <w:lang w:val="pt-PT"/>
        </w:rPr>
        <w:t>após ao</w:t>
      </w:r>
      <w:proofErr w:type="gramEnd"/>
      <w:r w:rsidRPr="009B1751">
        <w:rPr>
          <w:rFonts w:ascii="Arial" w:hAnsi="Arial" w:cs="Arial"/>
          <w:bCs/>
          <w:sz w:val="22"/>
          <w:szCs w:val="22"/>
          <w:lang w:val="pt-PT"/>
        </w:rPr>
        <w:t xml:space="preserve"> aceite da nota fiscal</w:t>
      </w:r>
      <w:r>
        <w:rPr>
          <w:rFonts w:ascii="Arial" w:hAnsi="Arial" w:cs="Arial"/>
          <w:bCs/>
          <w:sz w:val="22"/>
          <w:szCs w:val="22"/>
          <w:lang w:val="pt-PT"/>
        </w:rPr>
        <w:t>, mediante recebimento e conferência dos itens</w:t>
      </w:r>
      <w:r w:rsidRPr="009B1751">
        <w:rPr>
          <w:rFonts w:ascii="Arial" w:hAnsi="Arial" w:cs="Arial"/>
          <w:bCs/>
          <w:sz w:val="22"/>
          <w:szCs w:val="22"/>
          <w:lang w:val="pt-PT"/>
        </w:rPr>
        <w:t xml:space="preserve"> e respectivo empenho realizado pelo Setor de Contabilidade da Administração.</w:t>
      </w:r>
    </w:p>
    <w:p w:rsidR="00E27161" w:rsidRPr="009B1751" w:rsidRDefault="00E27161" w:rsidP="00E27161">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w:t>
      </w:r>
      <w:proofErr w:type="gramStart"/>
      <w:r w:rsidRPr="009B1751">
        <w:rPr>
          <w:rFonts w:ascii="Arial" w:hAnsi="Arial" w:cs="Arial"/>
          <w:sz w:val="22"/>
          <w:szCs w:val="22"/>
          <w:lang w:val="pt-PT"/>
        </w:rPr>
        <w:t xml:space="preserve">fracionados e parcelados de acordo com as necessidades da Secretaria de </w:t>
      </w:r>
      <w:r>
        <w:rPr>
          <w:rFonts w:ascii="Arial" w:hAnsi="Arial" w:cs="Arial"/>
          <w:sz w:val="22"/>
          <w:szCs w:val="22"/>
          <w:lang w:val="pt-PT"/>
        </w:rPr>
        <w:t>Saúde</w:t>
      </w:r>
      <w:r w:rsidRPr="009B1751">
        <w:rPr>
          <w:rFonts w:ascii="Arial" w:hAnsi="Arial" w:cs="Arial"/>
          <w:sz w:val="22"/>
          <w:szCs w:val="22"/>
          <w:lang w:val="pt-PT"/>
        </w:rPr>
        <w:t xml:space="preserve"> do Município, restando à Contratada atender aos pedidos</w:t>
      </w:r>
      <w:proofErr w:type="gramEnd"/>
      <w:r w:rsidRPr="009B1751">
        <w:rPr>
          <w:rFonts w:ascii="Arial" w:hAnsi="Arial" w:cs="Arial"/>
          <w:sz w:val="22"/>
          <w:szCs w:val="22"/>
          <w:lang w:val="pt-PT"/>
        </w:rPr>
        <w:t xml:space="preserve"> independentemente dos quantitativos s</w:t>
      </w:r>
      <w:r>
        <w:rPr>
          <w:rFonts w:ascii="Arial" w:hAnsi="Arial" w:cs="Arial"/>
          <w:sz w:val="22"/>
          <w:szCs w:val="22"/>
          <w:lang w:val="pt-PT"/>
        </w:rPr>
        <w:t>olicitados no prazo máximo de 10</w:t>
      </w:r>
      <w:r w:rsidRPr="009B1751">
        <w:rPr>
          <w:rFonts w:ascii="Arial" w:hAnsi="Arial" w:cs="Arial"/>
          <w:sz w:val="22"/>
          <w:szCs w:val="22"/>
          <w:lang w:val="pt-PT"/>
        </w:rPr>
        <w:t xml:space="preserve"> (</w:t>
      </w:r>
      <w:r>
        <w:rPr>
          <w:rFonts w:ascii="Arial" w:hAnsi="Arial" w:cs="Arial"/>
          <w:sz w:val="22"/>
          <w:szCs w:val="22"/>
          <w:lang w:val="pt-PT"/>
        </w:rPr>
        <w:t>dez</w:t>
      </w:r>
      <w:r w:rsidRPr="009B1751">
        <w:rPr>
          <w:rFonts w:ascii="Arial" w:hAnsi="Arial" w:cs="Arial"/>
          <w:sz w:val="22"/>
          <w:szCs w:val="22"/>
          <w:lang w:val="pt-PT"/>
        </w:rPr>
        <w:t>) dias contados do recebimento da Nota de Aut</w:t>
      </w:r>
      <w:r>
        <w:rPr>
          <w:rFonts w:ascii="Arial" w:hAnsi="Arial" w:cs="Arial"/>
          <w:sz w:val="22"/>
          <w:szCs w:val="22"/>
          <w:lang w:val="pt-PT"/>
        </w:rPr>
        <w:t>orização de Fornecimento (NAF).</w:t>
      </w: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E27161" w:rsidRPr="009B1751" w:rsidRDefault="00E27161" w:rsidP="00E27161">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segurança, hig</w:t>
      </w:r>
      <w:r>
        <w:rPr>
          <w:rFonts w:ascii="Arial" w:hAnsi="Arial" w:cs="Arial"/>
          <w:sz w:val="22"/>
          <w:szCs w:val="22"/>
          <w:lang w:val="pt-PT"/>
        </w:rPr>
        <w:t>iêne e saúde dos dos envolvidos</w:t>
      </w:r>
      <w:r w:rsidRPr="009B1751">
        <w:rPr>
          <w:rFonts w:ascii="Arial" w:hAnsi="Arial" w:cs="Arial"/>
          <w:sz w:val="22"/>
          <w:szCs w:val="22"/>
          <w:lang w:val="pt-PT"/>
        </w:rPr>
        <w:t>;</w:t>
      </w:r>
    </w:p>
    <w:p w:rsidR="00E27161" w:rsidRPr="009B1751" w:rsidRDefault="00E27161" w:rsidP="00E2716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d)</w:t>
      </w:r>
      <w:proofErr w:type="gramEnd"/>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E27161" w:rsidRPr="009B1751" w:rsidRDefault="00E27161" w:rsidP="00E27161">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E27161" w:rsidRPr="009B1751" w:rsidRDefault="00E27161" w:rsidP="00E27161">
      <w:pPr>
        <w:widowControl w:val="0"/>
        <w:tabs>
          <w:tab w:val="left" w:pos="362"/>
        </w:tabs>
        <w:autoSpaceDE w:val="0"/>
        <w:autoSpaceDN w:val="0"/>
        <w:adjustRightInd w:val="0"/>
        <w:ind w:right="-1"/>
        <w:jc w:val="both"/>
        <w:rPr>
          <w:rFonts w:ascii="Arial" w:hAnsi="Arial" w:cs="Arial"/>
          <w:b/>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E27161" w:rsidRPr="009B1751" w:rsidRDefault="00E27161" w:rsidP="00E2716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w:t>
      </w:r>
      <w:r w:rsidRPr="009B1751">
        <w:rPr>
          <w:rFonts w:ascii="Arial" w:hAnsi="Arial" w:cs="Arial"/>
          <w:sz w:val="22"/>
          <w:szCs w:val="22"/>
          <w:lang w:val="pt-PT"/>
        </w:rPr>
        <w:t xml:space="preserve"> </w:t>
      </w:r>
      <w:r>
        <w:rPr>
          <w:rFonts w:ascii="Arial" w:hAnsi="Arial" w:cs="Arial"/>
          <w:sz w:val="22"/>
          <w:szCs w:val="22"/>
          <w:lang w:val="pt-PT"/>
        </w:rPr>
        <w:t>Contrato</w:t>
      </w:r>
      <w:r w:rsidRPr="009B1751">
        <w:rPr>
          <w:rFonts w:ascii="Arial" w:hAnsi="Arial" w:cs="Arial"/>
          <w:sz w:val="22"/>
          <w:szCs w:val="22"/>
          <w:lang w:val="pt-PT"/>
        </w:rPr>
        <w:t>.</w:t>
      </w:r>
    </w:p>
    <w:p w:rsidR="00E27161" w:rsidRPr="009B1751" w:rsidRDefault="00E27161" w:rsidP="00E27161">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9723D3" w:rsidRDefault="009723D3" w:rsidP="009723D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9723D3" w:rsidRPr="009B1751" w:rsidRDefault="009723D3" w:rsidP="009723D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723D3" w:rsidRPr="009B1751" w:rsidTr="001F74DB">
        <w:tc>
          <w:tcPr>
            <w:tcW w:w="3470"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ESPECIFICAÇÃO DA DESPESA</w:t>
            </w:r>
          </w:p>
        </w:tc>
      </w:tr>
      <w:tr w:rsidR="009723D3" w:rsidRPr="009B1751" w:rsidTr="001F74DB">
        <w:tc>
          <w:tcPr>
            <w:tcW w:w="3470" w:type="dxa"/>
            <w:vAlign w:val="center"/>
          </w:tcPr>
          <w:p w:rsidR="009723D3" w:rsidRPr="009B1751" w:rsidRDefault="009723D3" w:rsidP="001F74DB">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9723D3" w:rsidRPr="009B1751" w:rsidRDefault="009723D3" w:rsidP="001F74DB">
            <w:pPr>
              <w:ind w:right="-1"/>
              <w:jc w:val="center"/>
              <w:rPr>
                <w:rFonts w:ascii="Arial" w:hAnsi="Arial" w:cs="Arial"/>
                <w:sz w:val="16"/>
                <w:szCs w:val="16"/>
              </w:rPr>
            </w:pPr>
            <w:r>
              <w:rPr>
                <w:rFonts w:ascii="Arial" w:hAnsi="Arial" w:cs="Arial"/>
                <w:sz w:val="16"/>
                <w:szCs w:val="16"/>
              </w:rPr>
              <w:t>285</w:t>
            </w:r>
          </w:p>
        </w:tc>
        <w:tc>
          <w:tcPr>
            <w:tcW w:w="1508" w:type="dxa"/>
            <w:vAlign w:val="center"/>
          </w:tcPr>
          <w:p w:rsidR="009723D3" w:rsidRPr="009B1751" w:rsidRDefault="009723D3" w:rsidP="001F74DB">
            <w:pPr>
              <w:ind w:right="-1"/>
              <w:jc w:val="center"/>
              <w:rPr>
                <w:rFonts w:ascii="Arial" w:hAnsi="Arial" w:cs="Arial"/>
                <w:sz w:val="16"/>
                <w:szCs w:val="16"/>
              </w:rPr>
            </w:pPr>
            <w:r>
              <w:rPr>
                <w:rFonts w:ascii="Arial" w:hAnsi="Arial" w:cs="Arial"/>
                <w:sz w:val="16"/>
                <w:szCs w:val="16"/>
              </w:rPr>
              <w:t>2.53</w:t>
            </w:r>
            <w:r w:rsidRPr="009B1751">
              <w:rPr>
                <w:rFonts w:ascii="Arial" w:hAnsi="Arial" w:cs="Arial"/>
                <w:sz w:val="16"/>
                <w:szCs w:val="16"/>
              </w:rPr>
              <w:t>.00</w:t>
            </w:r>
          </w:p>
        </w:tc>
        <w:tc>
          <w:tcPr>
            <w:tcW w:w="3504" w:type="dxa"/>
          </w:tcPr>
          <w:p w:rsidR="009723D3" w:rsidRPr="009B1751" w:rsidRDefault="009723D3" w:rsidP="001F74DB">
            <w:pPr>
              <w:ind w:right="-1"/>
              <w:rPr>
                <w:rFonts w:ascii="Arial" w:hAnsi="Arial" w:cs="Arial"/>
                <w:sz w:val="16"/>
                <w:szCs w:val="16"/>
              </w:rPr>
            </w:pPr>
            <w:r>
              <w:rPr>
                <w:rFonts w:ascii="Arial" w:hAnsi="Arial" w:cs="Arial"/>
                <w:sz w:val="16"/>
                <w:szCs w:val="16"/>
              </w:rPr>
              <w:t xml:space="preserve">Equipamentos/Material Permanente </w:t>
            </w:r>
          </w:p>
        </w:tc>
      </w:tr>
    </w:tbl>
    <w:p w:rsidR="009723D3" w:rsidRPr="009B1751" w:rsidRDefault="009723D3" w:rsidP="009723D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27161" w:rsidRDefault="00E27161" w:rsidP="009723D3">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9723D3">
        <w:rPr>
          <w:rFonts w:ascii="Arial" w:hAnsi="Arial" w:cs="Arial"/>
          <w:sz w:val="24"/>
          <w:szCs w:val="24"/>
        </w:rPr>
        <w:t xml:space="preserve"> do contrato será até 31/12/2020</w:t>
      </w:r>
      <w:r w:rsidRPr="009B1751">
        <w:rPr>
          <w:rFonts w:ascii="Arial" w:hAnsi="Arial" w:cs="Arial"/>
          <w:sz w:val="24"/>
          <w:szCs w:val="24"/>
        </w:rPr>
        <w:t>, após sua assinatura.</w:t>
      </w:r>
    </w:p>
    <w:p w:rsidR="009723D3" w:rsidRDefault="009723D3" w:rsidP="009723D3">
      <w:pPr>
        <w:pStyle w:val="SemEspaamento"/>
        <w:ind w:right="-1"/>
        <w:jc w:val="both"/>
        <w:rPr>
          <w:rFonts w:ascii="Arial" w:hAnsi="Arial" w:cs="Arial"/>
          <w:sz w:val="24"/>
          <w:szCs w:val="24"/>
        </w:rPr>
      </w:pPr>
    </w:p>
    <w:p w:rsidR="009723D3" w:rsidRPr="009B1751" w:rsidRDefault="009723D3" w:rsidP="009723D3">
      <w:pPr>
        <w:pStyle w:val="SemEspaamento"/>
        <w:ind w:right="-1"/>
        <w:jc w:val="both"/>
        <w:rPr>
          <w:rFonts w:ascii="Arial" w:hAnsi="Arial" w:cs="Arial"/>
          <w:sz w:val="24"/>
          <w:szCs w:val="24"/>
        </w:rPr>
      </w:pPr>
    </w:p>
    <w:p w:rsidR="00E27161" w:rsidRDefault="009723D3" w:rsidP="00E2716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02</w:t>
      </w:r>
      <w:r w:rsidR="00E27161">
        <w:rPr>
          <w:rFonts w:ascii="Arial" w:hAnsi="Arial" w:cs="Arial"/>
          <w:sz w:val="24"/>
          <w:szCs w:val="24"/>
        </w:rPr>
        <w:t xml:space="preserve"> de </w:t>
      </w:r>
      <w:r>
        <w:rPr>
          <w:rFonts w:ascii="Arial" w:hAnsi="Arial" w:cs="Arial"/>
          <w:sz w:val="24"/>
          <w:szCs w:val="24"/>
        </w:rPr>
        <w:t>março de 2020</w:t>
      </w:r>
      <w:r w:rsidR="00E27161" w:rsidRPr="009B1751">
        <w:rPr>
          <w:rFonts w:ascii="Arial" w:hAnsi="Arial" w:cs="Arial"/>
          <w:sz w:val="24"/>
          <w:szCs w:val="24"/>
        </w:rPr>
        <w:t>.</w:t>
      </w:r>
    </w:p>
    <w:p w:rsidR="00E27161" w:rsidRDefault="00E27161" w:rsidP="00E2716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9723D3" w:rsidRDefault="009723D3" w:rsidP="00E2716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9723D3" w:rsidRDefault="009723D3" w:rsidP="00E2716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27161" w:rsidRPr="009B1751" w:rsidTr="00E27161">
        <w:trPr>
          <w:jc w:val="center"/>
        </w:trPr>
        <w:tc>
          <w:tcPr>
            <w:tcW w:w="4253" w:type="dxa"/>
          </w:tcPr>
          <w:p w:rsidR="00E27161" w:rsidRPr="009B1751" w:rsidRDefault="00E27161" w:rsidP="00E2716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E27161" w:rsidRPr="009B1751" w:rsidTr="00E27161">
        <w:trPr>
          <w:jc w:val="center"/>
        </w:trPr>
        <w:tc>
          <w:tcPr>
            <w:tcW w:w="4253" w:type="dxa"/>
          </w:tcPr>
          <w:p w:rsidR="00E27161" w:rsidRPr="009B1751" w:rsidRDefault="009723D3" w:rsidP="00E2716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Luciléia Nunes Martins</w:t>
            </w:r>
          </w:p>
          <w:p w:rsidR="00E27161" w:rsidRPr="009B1751" w:rsidRDefault="009723D3" w:rsidP="00E2716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Pregoeira</w:t>
            </w:r>
            <w:r w:rsidR="00E27161" w:rsidRPr="009B1751">
              <w:rPr>
                <w:rFonts w:ascii="Arial" w:hAnsi="Arial" w:cs="Arial"/>
                <w:sz w:val="24"/>
                <w:szCs w:val="24"/>
                <w:lang w:val="pt-PT"/>
              </w:rPr>
              <w:t xml:space="preserve"> Oficial</w:t>
            </w:r>
          </w:p>
        </w:tc>
      </w:tr>
    </w:tbl>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9723D3" w:rsidRDefault="009723D3" w:rsidP="00E27161">
      <w:pPr>
        <w:ind w:right="-1"/>
        <w:jc w:val="center"/>
        <w:rPr>
          <w:rFonts w:ascii="Arial" w:hAnsi="Arial" w:cs="Arial"/>
          <w:b/>
          <w:sz w:val="28"/>
          <w:szCs w:val="28"/>
          <w:u w:val="single"/>
        </w:rPr>
      </w:pPr>
    </w:p>
    <w:p w:rsidR="00E27161" w:rsidRPr="009B1751" w:rsidRDefault="00E27161" w:rsidP="00E27161">
      <w:pPr>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E27161" w:rsidRPr="009B1751" w:rsidRDefault="009723D3" w:rsidP="00E27161">
      <w:pPr>
        <w:pStyle w:val="Corpodetexto"/>
        <w:ind w:right="-1"/>
        <w:rPr>
          <w:b/>
        </w:rPr>
      </w:pPr>
      <w:r>
        <w:rPr>
          <w:b/>
        </w:rPr>
        <w:t>Processo Licitatório nº 025/2020</w:t>
      </w:r>
    </w:p>
    <w:p w:rsidR="00E27161" w:rsidRPr="009B1751" w:rsidRDefault="00E27161" w:rsidP="00E27161">
      <w:pPr>
        <w:pStyle w:val="Corpodetexto"/>
        <w:ind w:right="-1"/>
        <w:rPr>
          <w:b/>
        </w:rPr>
      </w:pPr>
      <w:r>
        <w:rPr>
          <w:b/>
        </w:rPr>
        <w:t>Pregão nº</w:t>
      </w:r>
      <w:r w:rsidR="009723D3">
        <w:rPr>
          <w:b/>
        </w:rPr>
        <w:t xml:space="preserve"> 010/2020</w:t>
      </w:r>
    </w:p>
    <w:p w:rsidR="00E27161" w:rsidRPr="009B1751" w:rsidRDefault="00E27161" w:rsidP="00E27161">
      <w:pPr>
        <w:pStyle w:val="Corpodetexto"/>
        <w:ind w:right="-1"/>
        <w:rPr>
          <w:b/>
        </w:rPr>
      </w:pPr>
      <w:r w:rsidRPr="009B1751">
        <w:rPr>
          <w:b/>
        </w:rPr>
        <w:t>Tipo: Menor Preço Por Item</w:t>
      </w:r>
    </w:p>
    <w:p w:rsidR="00E27161" w:rsidRPr="009B1751" w:rsidRDefault="00E27161" w:rsidP="00E27161">
      <w:pPr>
        <w:pStyle w:val="Corpodetexto"/>
        <w:ind w:right="-1"/>
        <w:rPr>
          <w:b/>
        </w:rPr>
      </w:pPr>
      <w:r w:rsidRPr="009B1751">
        <w:rPr>
          <w:b/>
        </w:rPr>
        <w:t xml:space="preserve">Objeto: AQUISIÇÃO DE </w:t>
      </w:r>
      <w:r>
        <w:rPr>
          <w:b/>
        </w:rPr>
        <w:t xml:space="preserve">MATERIAIS E EQUIPAMENTOS PERMANENTES – </w:t>
      </w:r>
      <w:r w:rsidR="009723D3">
        <w:rPr>
          <w:b/>
        </w:rPr>
        <w:t xml:space="preserve">SALDO REMANESCENTE DA </w:t>
      </w:r>
      <w:r>
        <w:rPr>
          <w:b/>
        </w:rPr>
        <w:t>PROPOSTA Nº 15288.637000/1180-03</w:t>
      </w:r>
      <w:r w:rsidR="009723D3">
        <w:rPr>
          <w:b/>
        </w:rPr>
        <w:t xml:space="preserve"> E PROGRAMA QUALIFAR SUS</w:t>
      </w:r>
      <w:r w:rsidRPr="009B1751">
        <w:rPr>
          <w:b/>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sz w:val="22"/>
          <w:szCs w:val="22"/>
        </w:rPr>
        <w:t>1- Execute o Programa: "</w:t>
      </w:r>
      <w:proofErr w:type="gramStart"/>
      <w:r w:rsidRPr="009B1751">
        <w:rPr>
          <w:rFonts w:ascii="Arial" w:hAnsi="Arial" w:cs="Arial"/>
          <w:sz w:val="22"/>
          <w:szCs w:val="22"/>
        </w:rPr>
        <w:t>WSICRegistraPropostasParaEnviarAosFornecedores_22122011</w:t>
      </w:r>
      <w:proofErr w:type="gramEnd"/>
      <w:r w:rsidRPr="009B1751">
        <w:rPr>
          <w:rFonts w:ascii="Arial" w:hAnsi="Arial" w:cs="Arial"/>
          <w:sz w:val="22"/>
          <w:szCs w:val="22"/>
        </w:rPr>
        <w:t xml:space="preserve">" que encontra-se zipado no site do Município </w:t>
      </w:r>
      <w:hyperlink r:id="rId2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9723D3">
        <w:rPr>
          <w:rFonts w:ascii="Arial" w:hAnsi="Arial" w:cs="Arial"/>
          <w:b/>
          <w:sz w:val="22"/>
          <w:szCs w:val="22"/>
        </w:rPr>
        <w:t>PROCESSO 025/2020, PREGÃO 010/2020</w:t>
      </w:r>
      <w:r w:rsidRPr="009B1751">
        <w:rPr>
          <w:rFonts w:ascii="Arial" w:hAnsi="Arial" w:cs="Arial"/>
          <w:b/>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3- Vá ao local escolhido para a extração;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4- Abra o programa: "</w:t>
      </w:r>
      <w:proofErr w:type="spellStart"/>
      <w:proofErr w:type="gramStart"/>
      <w:r w:rsidRPr="009B1751">
        <w:rPr>
          <w:rFonts w:ascii="Arial" w:hAnsi="Arial" w:cs="Arial"/>
          <w:i/>
          <w:sz w:val="22"/>
          <w:szCs w:val="22"/>
        </w:rPr>
        <w:t>WSICRegistraPropostas</w:t>
      </w:r>
      <w:proofErr w:type="spellEnd"/>
      <w:proofErr w:type="gramEnd"/>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7- Clique em confirmar;</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9- Encontre o arquivo "</w:t>
      </w:r>
      <w:proofErr w:type="gramStart"/>
      <w:r w:rsidRPr="009B1751">
        <w:rPr>
          <w:rFonts w:ascii="Arial" w:hAnsi="Arial" w:cs="Arial"/>
          <w:sz w:val="22"/>
          <w:szCs w:val="22"/>
        </w:rPr>
        <w:t>PL_(</w:t>
      </w:r>
      <w:proofErr w:type="gramEnd"/>
      <w:r w:rsidRPr="009B1751">
        <w:rPr>
          <w:rFonts w:ascii="Arial" w:hAnsi="Arial" w:cs="Arial"/>
          <w:sz w:val="22"/>
          <w:szCs w:val="22"/>
        </w:rPr>
        <w:t>nome do processo).SIC", (será extraído junto com os outros arquivos zipados) e clique em "ABRIR";</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b/>
          <w:sz w:val="22"/>
          <w:szCs w:val="22"/>
        </w:rPr>
      </w:pPr>
      <w:r w:rsidRPr="009B1751">
        <w:rPr>
          <w:rFonts w:ascii="Arial" w:hAnsi="Arial" w:cs="Arial"/>
          <w:b/>
          <w:sz w:val="22"/>
          <w:szCs w:val="22"/>
        </w:rPr>
        <w:t>DÚVIDAS E SUGESTÕES:</w:t>
      </w:r>
    </w:p>
    <w:p w:rsidR="00E27161" w:rsidRPr="009B1751" w:rsidRDefault="00E27161" w:rsidP="00E27161">
      <w:pPr>
        <w:ind w:right="-1"/>
        <w:rPr>
          <w:rFonts w:ascii="Arial" w:hAnsi="Arial" w:cs="Arial"/>
          <w:sz w:val="22"/>
          <w:szCs w:val="22"/>
        </w:rPr>
      </w:pPr>
      <w:hyperlink r:id="rId22" w:history="1">
        <w:r w:rsidRPr="009B1751">
          <w:rPr>
            <w:rStyle w:val="Hyperlink"/>
            <w:rFonts w:ascii="Arial" w:hAnsi="Arial" w:cs="Arial"/>
            <w:i/>
            <w:color w:val="auto"/>
            <w:sz w:val="22"/>
            <w:szCs w:val="22"/>
          </w:rPr>
          <w:t>compras@desterrodomelo.mg.gov.br</w:t>
        </w:r>
        <w:r w:rsidRPr="009B1751">
          <w:rPr>
            <w:rStyle w:val="Hyperlink"/>
            <w:rFonts w:ascii="Arial" w:hAnsi="Arial" w:cs="Arial"/>
            <w:color w:val="auto"/>
            <w:sz w:val="22"/>
            <w:szCs w:val="22"/>
          </w:rPr>
          <w:t>, compras1@desterrodomelo.mg.gov.br</w:t>
        </w:r>
      </w:hyperlink>
      <w:r w:rsidRPr="009B1751">
        <w:rPr>
          <w:rFonts w:ascii="Arial" w:hAnsi="Arial" w:cs="Arial"/>
          <w:sz w:val="22"/>
          <w:szCs w:val="22"/>
        </w:rPr>
        <w:t xml:space="preserve"> ou </w:t>
      </w:r>
      <w:r w:rsidRPr="009B1751">
        <w:rPr>
          <w:rFonts w:ascii="Arial" w:hAnsi="Arial" w:cs="Arial"/>
          <w:i/>
          <w:sz w:val="22"/>
          <w:szCs w:val="22"/>
        </w:rPr>
        <w:t>compras02@desterrodomelo.mg.gov.br</w:t>
      </w:r>
      <w:r w:rsidRPr="009B1751">
        <w:rPr>
          <w:rFonts w:ascii="Arial" w:hAnsi="Arial" w:cs="Arial"/>
          <w:sz w:val="22"/>
          <w:szCs w:val="22"/>
        </w:rPr>
        <w:t xml:space="preserve"> ou no telefone (32)3336-1123 - Setor de Compras e Licitações.</w:t>
      </w:r>
    </w:p>
    <w:p w:rsidR="00E27161" w:rsidRPr="009B1751" w:rsidRDefault="00E27161" w:rsidP="00E27161">
      <w:pPr>
        <w:ind w:right="-1"/>
        <w:rPr>
          <w:rFonts w:ascii="Arial" w:hAnsi="Arial" w:cs="Arial"/>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center"/>
        <w:rPr>
          <w:rFonts w:ascii="Arial" w:hAnsi="Arial" w:cs="Arial"/>
          <w:b/>
          <w:sz w:val="24"/>
          <w:szCs w:val="24"/>
        </w:rPr>
      </w:pPr>
      <w:r w:rsidRPr="009B1751">
        <w:rPr>
          <w:rFonts w:ascii="Arial" w:hAnsi="Arial" w:cs="Arial"/>
          <w:b/>
          <w:sz w:val="24"/>
          <w:szCs w:val="24"/>
        </w:rPr>
        <w:t>ANEXO II - B</w:t>
      </w:r>
    </w:p>
    <w:p w:rsidR="00E27161" w:rsidRPr="009B1751" w:rsidRDefault="00E27161" w:rsidP="00E27161">
      <w:pPr>
        <w:ind w:right="-1"/>
        <w:jc w:val="both"/>
        <w:rPr>
          <w:rFonts w:ascii="Arial" w:hAnsi="Arial" w:cs="Arial"/>
          <w:b/>
          <w:sz w:val="24"/>
          <w:szCs w:val="24"/>
          <w:u w:val="single"/>
        </w:rPr>
      </w:pPr>
    </w:p>
    <w:p w:rsidR="00E27161" w:rsidRPr="009B1751" w:rsidRDefault="00E27161" w:rsidP="00E27161">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9723D3" w:rsidRPr="009B1751" w:rsidRDefault="009723D3" w:rsidP="009723D3">
      <w:pPr>
        <w:pStyle w:val="Corpodetexto"/>
        <w:ind w:right="-1"/>
        <w:rPr>
          <w:b/>
        </w:rPr>
      </w:pPr>
      <w:r>
        <w:rPr>
          <w:b/>
        </w:rPr>
        <w:t>Processo Licitatório nº 025/2020</w:t>
      </w:r>
    </w:p>
    <w:p w:rsidR="009723D3" w:rsidRPr="009B1751" w:rsidRDefault="009723D3" w:rsidP="009723D3">
      <w:pPr>
        <w:pStyle w:val="Corpodetexto"/>
        <w:ind w:right="-1"/>
        <w:rPr>
          <w:b/>
        </w:rPr>
      </w:pPr>
      <w:r>
        <w:rPr>
          <w:b/>
        </w:rPr>
        <w:t>Pregão nº 010/2020</w:t>
      </w:r>
    </w:p>
    <w:p w:rsidR="009723D3" w:rsidRPr="009B1751" w:rsidRDefault="009723D3" w:rsidP="009723D3">
      <w:pPr>
        <w:pStyle w:val="Corpodetexto"/>
        <w:ind w:right="-1"/>
        <w:rPr>
          <w:b/>
        </w:rPr>
      </w:pPr>
      <w:r w:rsidRPr="009B1751">
        <w:rPr>
          <w:b/>
        </w:rPr>
        <w:t>Tipo: Menor Preço Por Item</w:t>
      </w:r>
    </w:p>
    <w:p w:rsidR="009723D3" w:rsidRPr="009B1751" w:rsidRDefault="009723D3" w:rsidP="009723D3">
      <w:pPr>
        <w:pStyle w:val="Corpodetexto"/>
        <w:ind w:right="-1"/>
        <w:rPr>
          <w:b/>
        </w:rPr>
      </w:pPr>
      <w:r w:rsidRPr="009B1751">
        <w:rPr>
          <w:b/>
        </w:rPr>
        <w:t xml:space="preserve">Objeto: AQUISIÇÃO DE </w:t>
      </w:r>
      <w:r>
        <w:rPr>
          <w:b/>
        </w:rPr>
        <w:t>MATERIAIS E EQUIPAMENTOS PERMANENTES – SALDO REMANESCENTE DA PROPOSTA Nº 15288.637000/1180-03 E PROGRAMA QUALIFAR SUS</w:t>
      </w:r>
      <w:r w:rsidRPr="009B1751">
        <w:rPr>
          <w:b/>
        </w:rPr>
        <w:t>.</w:t>
      </w:r>
    </w:p>
    <w:p w:rsidR="00E27161" w:rsidRPr="009B1751" w:rsidRDefault="00E27161" w:rsidP="00E27161">
      <w:pPr>
        <w:pStyle w:val="Corpodetexto"/>
        <w:ind w:right="-1"/>
        <w:rPr>
          <w:b/>
        </w:rPr>
      </w:pP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Nome da Empresa:</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CNPJ n°:</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Endereço:</w:t>
      </w:r>
    </w:p>
    <w:p w:rsidR="00E27161" w:rsidRPr="009B1751" w:rsidRDefault="00E27161" w:rsidP="00E27161">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Cidade:</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Estado:</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Telefone:</w:t>
      </w:r>
    </w:p>
    <w:p w:rsidR="00E27161" w:rsidRPr="009B1751" w:rsidRDefault="00E27161" w:rsidP="00E27161">
      <w:pPr>
        <w:spacing w:line="360" w:lineRule="auto"/>
        <w:ind w:right="-1"/>
        <w:rPr>
          <w:rFonts w:ascii="Arial" w:hAnsi="Arial" w:cs="Arial"/>
          <w:b/>
          <w:bCs/>
          <w:sz w:val="22"/>
          <w:szCs w:val="22"/>
        </w:rPr>
      </w:pPr>
      <w:r w:rsidRPr="009B1751">
        <w:rPr>
          <w:rFonts w:ascii="Arial" w:hAnsi="Arial" w:cs="Arial"/>
          <w:b/>
          <w:bCs/>
          <w:sz w:val="22"/>
          <w:szCs w:val="22"/>
        </w:rPr>
        <w:t>Fax:</w:t>
      </w:r>
    </w:p>
    <w:p w:rsidR="00E27161" w:rsidRPr="009B1751" w:rsidRDefault="00E27161" w:rsidP="00E27161">
      <w:pPr>
        <w:ind w:right="-1"/>
        <w:jc w:val="both"/>
        <w:rPr>
          <w:rFonts w:ascii="Arial" w:hAnsi="Arial" w:cs="Arial"/>
          <w:b/>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E27161" w:rsidRPr="009B1751" w:rsidRDefault="00E27161" w:rsidP="00E27161">
      <w:pPr>
        <w:ind w:right="-1"/>
        <w:jc w:val="both"/>
        <w:rPr>
          <w:rFonts w:ascii="Arial" w:hAnsi="Arial" w:cs="Arial"/>
          <w:sz w:val="22"/>
          <w:szCs w:val="22"/>
        </w:rPr>
      </w:pPr>
    </w:p>
    <w:p w:rsidR="00E27161" w:rsidRPr="009B1751" w:rsidRDefault="00E27161" w:rsidP="00E2716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OBS:</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Assinatura do Responsável legal pela empresa;</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center"/>
        <w:rPr>
          <w:rFonts w:ascii="Arial" w:hAnsi="Arial" w:cs="Arial"/>
          <w:sz w:val="22"/>
          <w:szCs w:val="22"/>
        </w:rPr>
      </w:pPr>
      <w:proofErr w:type="gramStart"/>
      <w:r w:rsidRPr="009B1751">
        <w:rPr>
          <w:rFonts w:ascii="Arial" w:hAnsi="Arial" w:cs="Arial"/>
          <w:sz w:val="22"/>
          <w:szCs w:val="22"/>
        </w:rPr>
        <w:t>.................................</w:t>
      </w:r>
      <w:proofErr w:type="gramEnd"/>
      <w:r w:rsidRPr="009B1751">
        <w:rPr>
          <w:rFonts w:ascii="Arial" w:hAnsi="Arial" w:cs="Arial"/>
          <w:sz w:val="22"/>
          <w:szCs w:val="22"/>
        </w:rPr>
        <w:t xml:space="preserve">, ......... </w:t>
      </w:r>
      <w:proofErr w:type="gramStart"/>
      <w:r w:rsidRPr="009B1751">
        <w:rPr>
          <w:rFonts w:ascii="Arial" w:hAnsi="Arial" w:cs="Arial"/>
          <w:sz w:val="22"/>
          <w:szCs w:val="22"/>
        </w:rPr>
        <w:t>de</w:t>
      </w:r>
      <w:proofErr w:type="gramEnd"/>
      <w:r w:rsidRPr="009B1751">
        <w:rPr>
          <w:rFonts w:ascii="Arial" w:hAnsi="Arial" w:cs="Arial"/>
          <w:sz w:val="22"/>
          <w:szCs w:val="22"/>
        </w:rPr>
        <w:t xml:space="preserve"> .....................................de ................</w:t>
      </w:r>
    </w:p>
    <w:p w:rsidR="00E27161" w:rsidRPr="009B1751" w:rsidRDefault="00E27161" w:rsidP="00E27161">
      <w:pPr>
        <w:ind w:right="-1"/>
        <w:jc w:val="center"/>
        <w:rPr>
          <w:rFonts w:ascii="Arial" w:hAnsi="Arial" w:cs="Arial"/>
          <w:i/>
          <w:sz w:val="22"/>
          <w:szCs w:val="22"/>
        </w:rPr>
      </w:pPr>
      <w:r w:rsidRPr="009B1751">
        <w:rPr>
          <w:rFonts w:ascii="Arial" w:hAnsi="Arial" w:cs="Arial"/>
          <w:i/>
          <w:sz w:val="22"/>
          <w:szCs w:val="22"/>
        </w:rPr>
        <w:t>LOCAL E DATA</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center"/>
        <w:rPr>
          <w:rFonts w:ascii="Arial" w:hAnsi="Arial" w:cs="Arial"/>
          <w:sz w:val="22"/>
          <w:szCs w:val="22"/>
        </w:rPr>
      </w:pPr>
      <w:r w:rsidRPr="009B1751">
        <w:rPr>
          <w:rFonts w:ascii="Arial" w:hAnsi="Arial" w:cs="Arial"/>
          <w:sz w:val="22"/>
          <w:szCs w:val="22"/>
        </w:rPr>
        <w:t>(assinatura do responsável pela empresa</w:t>
      </w:r>
      <w:proofErr w:type="gramStart"/>
      <w:r w:rsidRPr="009B1751">
        <w:rPr>
          <w:rFonts w:ascii="Arial" w:hAnsi="Arial" w:cs="Arial"/>
          <w:sz w:val="22"/>
          <w:szCs w:val="22"/>
        </w:rPr>
        <w:t xml:space="preserve"> )</w:t>
      </w:r>
      <w:proofErr w:type="gramEnd"/>
    </w:p>
    <w:p w:rsidR="00E27161" w:rsidRPr="009B1751" w:rsidRDefault="00E27161" w:rsidP="00E27161">
      <w:pPr>
        <w:ind w:right="-1"/>
        <w:jc w:val="center"/>
        <w:rPr>
          <w:rFonts w:ascii="Arial" w:hAnsi="Arial" w:cs="Arial"/>
          <w:sz w:val="22"/>
          <w:szCs w:val="22"/>
        </w:rPr>
      </w:pPr>
      <w:r w:rsidRPr="009B1751">
        <w:rPr>
          <w:rFonts w:ascii="Arial" w:hAnsi="Arial" w:cs="Arial"/>
          <w:sz w:val="22"/>
          <w:szCs w:val="22"/>
        </w:rPr>
        <w:t>Nome:</w:t>
      </w:r>
    </w:p>
    <w:p w:rsidR="00E27161" w:rsidRPr="009B1751" w:rsidRDefault="00E27161" w:rsidP="00E27161">
      <w:pPr>
        <w:ind w:right="-1"/>
        <w:jc w:val="center"/>
        <w:rPr>
          <w:rFonts w:ascii="Arial" w:hAnsi="Arial" w:cs="Arial"/>
          <w:sz w:val="22"/>
          <w:szCs w:val="22"/>
        </w:rPr>
      </w:pPr>
      <w:r w:rsidRPr="009B1751">
        <w:rPr>
          <w:rFonts w:ascii="Arial" w:hAnsi="Arial" w:cs="Arial"/>
          <w:sz w:val="22"/>
          <w:szCs w:val="22"/>
        </w:rPr>
        <w:t>Cargo:</w:t>
      </w:r>
    </w:p>
    <w:p w:rsidR="00E27161" w:rsidRPr="009B1751" w:rsidRDefault="00E27161" w:rsidP="00E27161">
      <w:pPr>
        <w:ind w:right="-1"/>
        <w:jc w:val="center"/>
        <w:rPr>
          <w:rFonts w:ascii="Arial" w:hAnsi="Arial" w:cs="Arial"/>
          <w:b/>
          <w:sz w:val="22"/>
          <w:szCs w:val="22"/>
        </w:rPr>
      </w:pPr>
      <w:r w:rsidRPr="009B1751">
        <w:rPr>
          <w:rFonts w:ascii="Arial" w:hAnsi="Arial" w:cs="Arial"/>
          <w:sz w:val="22"/>
          <w:szCs w:val="22"/>
        </w:rPr>
        <w:t>Identidade:</w:t>
      </w:r>
    </w:p>
    <w:p w:rsidR="00E27161" w:rsidRPr="009B1751" w:rsidRDefault="00E27161" w:rsidP="00E27161">
      <w:pPr>
        <w:widowControl w:val="0"/>
        <w:tabs>
          <w:tab w:val="left" w:pos="368"/>
          <w:tab w:val="left" w:pos="6094"/>
        </w:tabs>
        <w:autoSpaceDE w:val="0"/>
        <w:autoSpaceDN w:val="0"/>
        <w:adjustRightInd w:val="0"/>
        <w:ind w:right="-1"/>
        <w:jc w:val="both"/>
        <w:rPr>
          <w:sz w:val="22"/>
          <w:szCs w:val="22"/>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4AEFA51D" wp14:editId="669E27F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27161" w:rsidRPr="009B1751" w:rsidRDefault="00E27161" w:rsidP="00E2716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9723D3">
        <w:rPr>
          <w:rFonts w:ascii="Arial" w:hAnsi="Arial" w:cs="Arial"/>
          <w:b/>
          <w:sz w:val="22"/>
          <w:szCs w:val="22"/>
          <w:lang w:val="pt-PT"/>
        </w:rPr>
        <w:t>Pregão Presencial nº 025/2020</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E27161" w:rsidRPr="009B1751" w:rsidRDefault="00E27161" w:rsidP="00E27161">
      <w:pPr>
        <w:widowControl w:val="0"/>
        <w:tabs>
          <w:tab w:val="left" w:pos="0"/>
        </w:tabs>
        <w:autoSpaceDE w:val="0"/>
        <w:autoSpaceDN w:val="0"/>
        <w:adjustRightInd w:val="0"/>
        <w:ind w:right="-1"/>
        <w:jc w:val="center"/>
        <w:rPr>
          <w:rFonts w:ascii="Arial" w:hAnsi="Arial" w:cs="Arial"/>
          <w:sz w:val="22"/>
          <w:szCs w:val="22"/>
          <w:lang w:val="pt-PT"/>
        </w:rPr>
      </w:pPr>
    </w:p>
    <w:p w:rsidR="00E27161" w:rsidRPr="009B1751" w:rsidRDefault="00E27161" w:rsidP="00E27161">
      <w:pPr>
        <w:widowControl w:val="0"/>
        <w:tabs>
          <w:tab w:val="left" w:pos="0"/>
        </w:tabs>
        <w:autoSpaceDE w:val="0"/>
        <w:autoSpaceDN w:val="0"/>
        <w:adjustRightInd w:val="0"/>
        <w:ind w:right="-1"/>
        <w:jc w:val="center"/>
        <w:rPr>
          <w:rFonts w:ascii="Arial" w:hAnsi="Arial" w:cs="Arial"/>
          <w:sz w:val="22"/>
          <w:szCs w:val="22"/>
          <w:lang w:val="pt-PT"/>
        </w:rPr>
      </w:pPr>
    </w:p>
    <w:p w:rsidR="00E27161" w:rsidRPr="009B1751" w:rsidRDefault="00E27161" w:rsidP="00E27161">
      <w:pPr>
        <w:widowControl w:val="0"/>
        <w:tabs>
          <w:tab w:val="left" w:pos="0"/>
        </w:tabs>
        <w:autoSpaceDE w:val="0"/>
        <w:autoSpaceDN w:val="0"/>
        <w:adjustRightInd w:val="0"/>
        <w:ind w:right="-1"/>
        <w:jc w:val="center"/>
        <w:rPr>
          <w:rFonts w:ascii="Arial" w:hAnsi="Arial" w:cs="Arial"/>
          <w:sz w:val="22"/>
          <w:szCs w:val="22"/>
          <w:lang w:val="pt-PT"/>
        </w:rPr>
      </w:pPr>
    </w:p>
    <w:p w:rsidR="00E27161" w:rsidRPr="009B1751" w:rsidRDefault="00E27161" w:rsidP="00E27161">
      <w:pPr>
        <w:widowControl w:val="0"/>
        <w:tabs>
          <w:tab w:val="left" w:pos="0"/>
        </w:tabs>
        <w:autoSpaceDE w:val="0"/>
        <w:autoSpaceDN w:val="0"/>
        <w:adjustRightInd w:val="0"/>
        <w:ind w:right="-1"/>
        <w:jc w:val="center"/>
        <w:rPr>
          <w:rFonts w:ascii="Arial" w:hAnsi="Arial" w:cs="Arial"/>
          <w:sz w:val="22"/>
          <w:szCs w:val="22"/>
          <w:lang w:val="pt-PT"/>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widowControl w:val="0"/>
        <w:tabs>
          <w:tab w:val="left" w:pos="368"/>
          <w:tab w:val="left" w:pos="6094"/>
        </w:tabs>
        <w:autoSpaceDE w:val="0"/>
        <w:autoSpaceDN w:val="0"/>
        <w:adjustRightInd w:val="0"/>
        <w:ind w:right="-1"/>
        <w:jc w:val="both"/>
        <w:rPr>
          <w:sz w:val="22"/>
          <w:szCs w:val="22"/>
        </w:rPr>
      </w:pPr>
    </w:p>
    <w:p w:rsidR="00E27161" w:rsidRPr="009B1751" w:rsidRDefault="00E27161" w:rsidP="00E27161">
      <w:pPr>
        <w:widowControl w:val="0"/>
        <w:tabs>
          <w:tab w:val="left" w:pos="2006"/>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06"/>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06"/>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E27161" w:rsidRPr="009B1751" w:rsidRDefault="00E27161" w:rsidP="00E27161">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rPr>
          <w:rFonts w:ascii="Arial" w:hAnsi="Arial" w:cs="Arial"/>
          <w:sz w:val="22"/>
          <w:szCs w:val="22"/>
          <w:lang w:val="pt-PT"/>
        </w:rPr>
      </w:pPr>
    </w:p>
    <w:p w:rsidR="00E27161" w:rsidRPr="009B1751" w:rsidRDefault="00E27161" w:rsidP="00E27161">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E27161" w:rsidRPr="009B1751" w:rsidRDefault="00E27161" w:rsidP="00E27161">
      <w:pPr>
        <w:ind w:right="-1"/>
        <w:jc w:val="center"/>
        <w:rPr>
          <w:rFonts w:ascii="Arial" w:hAnsi="Arial" w:cs="Arial"/>
          <w:b/>
          <w:sz w:val="28"/>
          <w:szCs w:val="28"/>
          <w:u w:val="single"/>
          <w:lang w:val="pt-PT"/>
        </w:rPr>
      </w:pPr>
    </w:p>
    <w:p w:rsidR="00E27161" w:rsidRPr="009B1751" w:rsidRDefault="00E27161" w:rsidP="00E27161">
      <w:pPr>
        <w:ind w:right="-1"/>
        <w:jc w:val="center"/>
        <w:outlineLvl w:val="0"/>
        <w:rPr>
          <w:rFonts w:ascii="Arial" w:hAnsi="Arial" w:cs="Arial"/>
          <w:sz w:val="28"/>
          <w:szCs w:val="28"/>
        </w:rPr>
      </w:pPr>
      <w:r w:rsidRPr="009B1751">
        <w:rPr>
          <w:rFonts w:ascii="Arial" w:hAnsi="Arial" w:cs="Arial"/>
          <w:sz w:val="28"/>
          <w:szCs w:val="28"/>
        </w:rPr>
        <w:t>D E C L A R A Ç Ã O</w:t>
      </w:r>
    </w:p>
    <w:p w:rsidR="00E27161" w:rsidRPr="009B1751" w:rsidRDefault="00E27161" w:rsidP="00E27161">
      <w:pPr>
        <w:ind w:right="-1"/>
        <w:jc w:val="center"/>
        <w:outlineLvl w:val="0"/>
        <w:rPr>
          <w:rFonts w:ascii="Arial" w:hAnsi="Arial" w:cs="Arial"/>
          <w:sz w:val="28"/>
          <w:szCs w:val="28"/>
        </w:rPr>
      </w:pPr>
    </w:p>
    <w:p w:rsidR="00E27161" w:rsidRPr="009B1751" w:rsidRDefault="00E27161" w:rsidP="00E27161">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E27161" w:rsidRPr="009B1751" w:rsidRDefault="00E27161" w:rsidP="00E27161">
      <w:pPr>
        <w:ind w:right="-1"/>
        <w:jc w:val="center"/>
        <w:outlineLvl w:val="0"/>
        <w:rPr>
          <w:rFonts w:ascii="Arial" w:hAnsi="Arial" w:cs="Arial"/>
          <w:sz w:val="28"/>
          <w:szCs w:val="28"/>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widowControl w:val="0"/>
        <w:tabs>
          <w:tab w:val="left" w:pos="368"/>
          <w:tab w:val="left" w:pos="6094"/>
        </w:tabs>
        <w:autoSpaceDE w:val="0"/>
        <w:autoSpaceDN w:val="0"/>
        <w:adjustRightInd w:val="0"/>
        <w:ind w:right="-1"/>
        <w:jc w:val="both"/>
        <w:rPr>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E27161" w:rsidRPr="009B1751" w:rsidRDefault="00E27161" w:rsidP="00E27161">
      <w:pPr>
        <w:ind w:right="-1"/>
        <w:jc w:val="center"/>
        <w:outlineLvl w:val="0"/>
        <w:rPr>
          <w:rFonts w:ascii="Arial" w:hAnsi="Arial" w:cs="Arial"/>
          <w:b/>
          <w:i/>
          <w:sz w:val="28"/>
          <w:szCs w:val="28"/>
        </w:rPr>
      </w:pPr>
    </w:p>
    <w:p w:rsidR="00E27161" w:rsidRPr="009B1751" w:rsidRDefault="00E27161" w:rsidP="00E27161">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E27161" w:rsidRPr="009B1751" w:rsidRDefault="00E27161" w:rsidP="00E27161">
      <w:pPr>
        <w:ind w:right="-1"/>
        <w:jc w:val="center"/>
        <w:rPr>
          <w:rFonts w:ascii="Arial" w:hAnsi="Arial" w:cs="Arial"/>
          <w:b/>
          <w:sz w:val="22"/>
          <w:szCs w:val="22"/>
        </w:rPr>
      </w:pP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r do Processo Licita</w:t>
      </w:r>
      <w:r w:rsidR="009723D3">
        <w:rPr>
          <w:rFonts w:ascii="Arial" w:hAnsi="Arial" w:cs="Arial"/>
          <w:sz w:val="22"/>
          <w:szCs w:val="22"/>
        </w:rPr>
        <w:t>tório nº 025</w:t>
      </w:r>
      <w:r w:rsidRPr="009B1751">
        <w:rPr>
          <w:rFonts w:ascii="Arial" w:hAnsi="Arial" w:cs="Arial"/>
          <w:sz w:val="22"/>
          <w:szCs w:val="22"/>
        </w:rPr>
        <w:t>/20</w:t>
      </w:r>
      <w:r w:rsidR="009723D3">
        <w:rPr>
          <w:rFonts w:ascii="Arial" w:hAnsi="Arial" w:cs="Arial"/>
          <w:sz w:val="22"/>
          <w:szCs w:val="22"/>
        </w:rPr>
        <w:t>20 Pregão Presencial nº 010/2020</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ind w:right="-1"/>
        <w:jc w:val="both"/>
        <w:rPr>
          <w:rFonts w:ascii="Arial" w:hAnsi="Arial" w:cs="Arial"/>
          <w:sz w:val="22"/>
          <w:szCs w:val="22"/>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E27161" w:rsidRPr="009B1751" w:rsidRDefault="00E27161" w:rsidP="00E27161">
      <w:pPr>
        <w:spacing w:before="120"/>
        <w:ind w:right="-1"/>
        <w:jc w:val="both"/>
        <w:rPr>
          <w:rFonts w:ascii="Arial" w:hAnsi="Arial" w:cs="Arial"/>
          <w:sz w:val="22"/>
          <w:szCs w:val="22"/>
        </w:rPr>
      </w:pPr>
    </w:p>
    <w:p w:rsidR="00E27161" w:rsidRPr="009B1751" w:rsidRDefault="00E27161" w:rsidP="00E27161">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w:t>
      </w:r>
      <w:r>
        <w:rPr>
          <w:rFonts w:ascii="Arial" w:hAnsi="Arial" w:cs="Arial"/>
          <w:b/>
          <w:sz w:val="22"/>
          <w:szCs w:val="22"/>
          <w:lang w:val="pt-PT"/>
        </w:rPr>
        <w:t>ra entrega no prazo máximo de 10</w:t>
      </w:r>
      <w:r w:rsidRPr="009B1751">
        <w:rPr>
          <w:rFonts w:ascii="Arial" w:hAnsi="Arial" w:cs="Arial"/>
          <w:b/>
          <w:sz w:val="22"/>
          <w:szCs w:val="22"/>
          <w:lang w:val="pt-PT"/>
        </w:rPr>
        <w:t xml:space="preserve"> dias</w:t>
      </w:r>
      <w:r w:rsidRPr="009B1751">
        <w:rPr>
          <w:rFonts w:ascii="Arial" w:hAnsi="Arial" w:cs="Arial"/>
          <w:sz w:val="22"/>
          <w:szCs w:val="22"/>
          <w:lang w:val="pt-PT"/>
        </w:rPr>
        <w:t xml:space="preserve">, e quaisquer outros ônus que porventura possam recair conforme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w:t>
      </w:r>
    </w:p>
    <w:p w:rsidR="00E27161" w:rsidRPr="009B1751" w:rsidRDefault="00E27161" w:rsidP="00E27161">
      <w:pPr>
        <w:spacing w:before="120"/>
        <w:ind w:right="-1"/>
        <w:jc w:val="both"/>
        <w:rPr>
          <w:rFonts w:ascii="Arial" w:hAnsi="Arial" w:cs="Arial"/>
          <w:sz w:val="22"/>
          <w:szCs w:val="22"/>
        </w:rPr>
      </w:pP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ind w:right="-1"/>
        <w:jc w:val="both"/>
        <w:rPr>
          <w:rFonts w:ascii="Arial" w:hAnsi="Arial" w:cs="Arial"/>
          <w:sz w:val="22"/>
          <w:szCs w:val="22"/>
        </w:rPr>
      </w:pPr>
    </w:p>
    <w:p w:rsidR="00E27161" w:rsidRPr="009B1751" w:rsidRDefault="00E27161" w:rsidP="00E27161">
      <w:pPr>
        <w:spacing w:before="120"/>
        <w:ind w:right="-1"/>
        <w:jc w:val="center"/>
        <w:outlineLvl w:val="0"/>
        <w:rPr>
          <w:rFonts w:ascii="Arial" w:hAnsi="Arial" w:cs="Arial"/>
          <w:b/>
          <w:i/>
          <w:sz w:val="28"/>
          <w:szCs w:val="28"/>
        </w:rPr>
      </w:pPr>
    </w:p>
    <w:p w:rsidR="00E27161" w:rsidRPr="009B1751" w:rsidRDefault="00E27161" w:rsidP="00E27161">
      <w:pPr>
        <w:spacing w:before="120"/>
        <w:ind w:right="-1"/>
        <w:jc w:val="center"/>
        <w:rPr>
          <w:rFonts w:ascii="Arial" w:hAnsi="Arial" w:cs="Arial"/>
          <w:sz w:val="22"/>
          <w:szCs w:val="22"/>
        </w:rPr>
      </w:pPr>
    </w:p>
    <w:p w:rsidR="00E27161" w:rsidRPr="009B1751" w:rsidRDefault="00E27161" w:rsidP="00E27161">
      <w:pPr>
        <w:tabs>
          <w:tab w:val="left" w:pos="5954"/>
        </w:tabs>
        <w:ind w:right="-1"/>
        <w:jc w:val="center"/>
        <w:rPr>
          <w:rFonts w:ascii="Arial" w:hAnsi="Arial" w:cs="Arial"/>
        </w:rPr>
        <w:sectPr w:rsidR="00E27161" w:rsidRPr="009B1751" w:rsidSect="00E27161">
          <w:headerReference w:type="even" r:id="rId23"/>
          <w:headerReference w:type="default" r:id="rId24"/>
          <w:footerReference w:type="even" r:id="rId25"/>
          <w:footerReference w:type="default" r:id="rId26"/>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E27161" w:rsidRPr="009B1751" w:rsidRDefault="00E27161" w:rsidP="00E27161">
      <w:pPr>
        <w:autoSpaceDE w:val="0"/>
        <w:autoSpaceDN w:val="0"/>
        <w:adjustRightInd w:val="0"/>
        <w:ind w:right="-1"/>
        <w:jc w:val="center"/>
        <w:rPr>
          <w:rFonts w:ascii="Arial" w:hAnsi="Arial" w:cs="Arial"/>
          <w:b/>
          <w:bCs/>
          <w:sz w:val="22"/>
          <w:szCs w:val="22"/>
        </w:rPr>
      </w:pPr>
    </w:p>
    <w:p w:rsidR="00E27161" w:rsidRPr="009B1751" w:rsidRDefault="00E27161" w:rsidP="00E2716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E27161" w:rsidRPr="009B1751" w:rsidRDefault="00E27161" w:rsidP="00E27161">
      <w:pPr>
        <w:autoSpaceDE w:val="0"/>
        <w:autoSpaceDN w:val="0"/>
        <w:adjustRightInd w:val="0"/>
        <w:ind w:right="-1"/>
        <w:jc w:val="center"/>
        <w:rPr>
          <w:rFonts w:ascii="Arial" w:hAnsi="Arial" w:cs="Arial"/>
          <w:b/>
          <w:bCs/>
          <w:sz w:val="22"/>
          <w:szCs w:val="22"/>
        </w:rPr>
      </w:pPr>
    </w:p>
    <w:p w:rsidR="00E27161" w:rsidRPr="009B1751" w:rsidRDefault="00E27161" w:rsidP="00E27161">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E27161" w:rsidRPr="009B1751" w:rsidRDefault="00E27161" w:rsidP="00E27161">
      <w:pPr>
        <w:autoSpaceDE w:val="0"/>
        <w:autoSpaceDN w:val="0"/>
        <w:adjustRightInd w:val="0"/>
        <w:ind w:right="-1"/>
        <w:jc w:val="center"/>
        <w:rPr>
          <w:rFonts w:ascii="Arial" w:hAnsi="Arial" w:cs="Arial"/>
          <w:b/>
          <w:bCs/>
          <w:sz w:val="22"/>
          <w:szCs w:val="22"/>
        </w:rPr>
      </w:pPr>
    </w:p>
    <w:p w:rsidR="00E27161" w:rsidRPr="009B1751" w:rsidRDefault="00E27161" w:rsidP="00E27161">
      <w:pPr>
        <w:autoSpaceDE w:val="0"/>
        <w:autoSpaceDN w:val="0"/>
        <w:adjustRightInd w:val="0"/>
        <w:ind w:right="-1"/>
        <w:jc w:val="center"/>
        <w:rPr>
          <w:rFonts w:ascii="Arial" w:hAnsi="Arial" w:cs="Arial"/>
          <w:b/>
          <w:bCs/>
          <w:sz w:val="22"/>
          <w:szCs w:val="22"/>
        </w:rPr>
      </w:pPr>
    </w:p>
    <w:p w:rsidR="00E27161" w:rsidRPr="009B1751" w:rsidRDefault="00E27161" w:rsidP="00E27161">
      <w:pPr>
        <w:autoSpaceDE w:val="0"/>
        <w:autoSpaceDN w:val="0"/>
        <w:adjustRightInd w:val="0"/>
        <w:ind w:right="-1"/>
        <w:jc w:val="center"/>
        <w:rPr>
          <w:rFonts w:ascii="Arial" w:hAnsi="Arial" w:cs="Arial"/>
          <w:b/>
          <w:bCs/>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w:t>
      </w:r>
      <w:r w:rsidR="009723D3">
        <w:rPr>
          <w:rFonts w:ascii="Arial" w:hAnsi="Arial" w:cs="Arial"/>
          <w:sz w:val="22"/>
          <w:szCs w:val="22"/>
        </w:rPr>
        <w:t>de de PREGÃO PRESENCIAL 010/2020</w:t>
      </w:r>
      <w:r w:rsidRPr="009B1751">
        <w:rPr>
          <w:rFonts w:ascii="Arial" w:hAnsi="Arial" w:cs="Arial"/>
          <w:sz w:val="22"/>
          <w:szCs w:val="22"/>
        </w:rPr>
        <w:t xml:space="preserve"> instaurado pelo Município de Desterro do Melo, Estado de Minas Gerais, que:</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9B1751">
        <w:rPr>
          <w:rFonts w:ascii="Arial" w:hAnsi="Arial" w:cs="Arial"/>
          <w:sz w:val="22"/>
          <w:szCs w:val="22"/>
        </w:rPr>
        <w:t>, em função de alterações de legislação pertinente, publicadas durante a vigência do Contrato;</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9723D3">
        <w:rPr>
          <w:rFonts w:ascii="Arial" w:hAnsi="Arial" w:cs="Arial"/>
          <w:sz w:val="22"/>
          <w:szCs w:val="22"/>
        </w:rPr>
        <w:t>o PREGÃO PRESENCIAL</w:t>
      </w:r>
      <w:proofErr w:type="gramEnd"/>
      <w:r w:rsidR="009723D3">
        <w:rPr>
          <w:rFonts w:ascii="Arial" w:hAnsi="Arial" w:cs="Arial"/>
          <w:sz w:val="22"/>
          <w:szCs w:val="22"/>
        </w:rPr>
        <w:t xml:space="preserve"> n.º 010/2020</w:t>
      </w:r>
      <w:r w:rsidRPr="009B1751">
        <w:rPr>
          <w:rFonts w:ascii="Arial" w:hAnsi="Arial" w:cs="Arial"/>
          <w:sz w:val="22"/>
          <w:szCs w:val="22"/>
        </w:rPr>
        <w:t xml:space="preserve"> realizado pelo Município de Desterro do Melo.</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E27161" w:rsidRPr="009B1751" w:rsidRDefault="00E27161" w:rsidP="00E27161">
      <w:pPr>
        <w:autoSpaceDE w:val="0"/>
        <w:autoSpaceDN w:val="0"/>
        <w:adjustRightInd w:val="0"/>
        <w:spacing w:line="276" w:lineRule="auto"/>
        <w:ind w:right="-1"/>
        <w:jc w:val="both"/>
        <w:rPr>
          <w:rFonts w:ascii="Arial" w:hAnsi="Arial" w:cs="Arial"/>
          <w:sz w:val="22"/>
          <w:szCs w:val="22"/>
        </w:rPr>
      </w:pPr>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ind w:right="-1"/>
        <w:jc w:val="both"/>
        <w:rPr>
          <w:rFonts w:ascii="Arial" w:hAnsi="Arial" w:cs="Arial"/>
          <w:sz w:val="22"/>
          <w:szCs w:val="22"/>
        </w:rPr>
      </w:pPr>
    </w:p>
    <w:p w:rsidR="00E27161" w:rsidRPr="009B1751" w:rsidRDefault="00E27161" w:rsidP="00E27161">
      <w:pPr>
        <w:autoSpaceDE w:val="0"/>
        <w:autoSpaceDN w:val="0"/>
        <w:adjustRightInd w:val="0"/>
        <w:ind w:right="-1"/>
        <w:jc w:val="center"/>
        <w:rPr>
          <w:rFonts w:ascii="Arial" w:hAnsi="Arial" w:cs="Arial"/>
          <w:b/>
          <w:bCs/>
        </w:rPr>
      </w:pPr>
    </w:p>
    <w:p w:rsidR="00E27161" w:rsidRPr="009B1751" w:rsidRDefault="00E27161" w:rsidP="00E2716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E27161" w:rsidRPr="009B1751" w:rsidRDefault="00E27161" w:rsidP="00E27161">
      <w:pPr>
        <w:autoSpaceDE w:val="0"/>
        <w:autoSpaceDN w:val="0"/>
        <w:adjustRightInd w:val="0"/>
        <w:ind w:right="-1"/>
        <w:jc w:val="center"/>
        <w:rPr>
          <w:rFonts w:ascii="Arial" w:hAnsi="Arial" w:cs="Arial"/>
          <w:b/>
          <w:bCs/>
        </w:rPr>
      </w:pPr>
    </w:p>
    <w:p w:rsidR="00E27161" w:rsidRPr="009B1751" w:rsidRDefault="00E27161" w:rsidP="00E27161">
      <w:pPr>
        <w:autoSpaceDE w:val="0"/>
        <w:autoSpaceDN w:val="0"/>
        <w:adjustRightInd w:val="0"/>
        <w:ind w:right="-1"/>
        <w:jc w:val="center"/>
        <w:rPr>
          <w:rFonts w:ascii="Arial" w:hAnsi="Arial" w:cs="Arial"/>
          <w:b/>
          <w:bCs/>
        </w:rPr>
      </w:pPr>
    </w:p>
    <w:p w:rsidR="00E27161" w:rsidRPr="009B1751" w:rsidRDefault="00E27161" w:rsidP="00E27161">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E27161" w:rsidRPr="009B1751" w:rsidRDefault="00E27161" w:rsidP="00E27161">
      <w:pPr>
        <w:autoSpaceDE w:val="0"/>
        <w:autoSpaceDN w:val="0"/>
        <w:adjustRightInd w:val="0"/>
        <w:ind w:right="-1"/>
        <w:jc w:val="center"/>
        <w:rPr>
          <w:rFonts w:ascii="Arial" w:hAnsi="Arial" w:cs="Arial"/>
          <w:b/>
          <w:bCs/>
        </w:rPr>
      </w:pPr>
    </w:p>
    <w:p w:rsidR="00E27161" w:rsidRPr="009B1751" w:rsidRDefault="00E27161" w:rsidP="00E27161">
      <w:pPr>
        <w:autoSpaceDE w:val="0"/>
        <w:autoSpaceDN w:val="0"/>
        <w:adjustRightInd w:val="0"/>
        <w:spacing w:line="360" w:lineRule="auto"/>
        <w:ind w:right="-1"/>
        <w:jc w:val="center"/>
        <w:rPr>
          <w:rFonts w:ascii="Arial" w:hAnsi="Arial" w:cs="Arial"/>
          <w:b/>
          <w:bCs/>
        </w:rPr>
      </w:pPr>
    </w:p>
    <w:p w:rsidR="00E27161" w:rsidRPr="009B1751" w:rsidRDefault="00E27161" w:rsidP="00E2716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E27161" w:rsidRPr="009B1751" w:rsidRDefault="00E27161" w:rsidP="00E27161">
      <w:pPr>
        <w:autoSpaceDE w:val="0"/>
        <w:autoSpaceDN w:val="0"/>
        <w:adjustRightInd w:val="0"/>
        <w:spacing w:line="360" w:lineRule="auto"/>
        <w:ind w:right="-1"/>
        <w:jc w:val="both"/>
        <w:rPr>
          <w:rFonts w:ascii="Arial" w:hAnsi="Arial" w:cs="Arial"/>
          <w:sz w:val="24"/>
          <w:szCs w:val="24"/>
        </w:rPr>
      </w:pPr>
    </w:p>
    <w:p w:rsidR="00E27161" w:rsidRPr="009B1751" w:rsidRDefault="00E27161" w:rsidP="00E27161">
      <w:pPr>
        <w:autoSpaceDE w:val="0"/>
        <w:autoSpaceDN w:val="0"/>
        <w:adjustRightInd w:val="0"/>
        <w:spacing w:line="360" w:lineRule="auto"/>
        <w:ind w:right="-1"/>
        <w:jc w:val="both"/>
        <w:rPr>
          <w:rFonts w:ascii="Arial" w:hAnsi="Arial" w:cs="Arial"/>
        </w:rPr>
      </w:pPr>
    </w:p>
    <w:p w:rsidR="00E27161" w:rsidRPr="009B1751" w:rsidRDefault="00E27161" w:rsidP="00E27161">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E27161" w:rsidRPr="009B1751" w:rsidRDefault="00E27161" w:rsidP="00E27161">
      <w:pPr>
        <w:autoSpaceDE w:val="0"/>
        <w:autoSpaceDN w:val="0"/>
        <w:adjustRightInd w:val="0"/>
        <w:spacing w:line="360" w:lineRule="auto"/>
        <w:ind w:right="-1"/>
        <w:jc w:val="both"/>
        <w:rPr>
          <w:rFonts w:ascii="Arial" w:hAnsi="Arial" w:cs="Arial"/>
          <w:sz w:val="24"/>
          <w:szCs w:val="24"/>
        </w:rPr>
      </w:pPr>
    </w:p>
    <w:p w:rsidR="00E27161" w:rsidRPr="009B1751" w:rsidRDefault="00E27161" w:rsidP="00E2716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E27161" w:rsidRPr="009B1751" w:rsidRDefault="00E27161" w:rsidP="00E27161">
      <w:pPr>
        <w:ind w:right="-1"/>
        <w:jc w:val="center"/>
        <w:rPr>
          <w:rFonts w:ascii="Arial" w:hAnsi="Arial" w:cs="Arial"/>
          <w:sz w:val="22"/>
          <w:szCs w:val="22"/>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E27161" w:rsidRPr="009B1751" w:rsidRDefault="00E27161" w:rsidP="00E27161">
      <w:pPr>
        <w:ind w:right="-1"/>
        <w:jc w:val="center"/>
        <w:rPr>
          <w:rFonts w:ascii="Arial" w:hAnsi="Arial" w:cs="Arial"/>
          <w:i/>
        </w:rPr>
      </w:pPr>
      <w:r w:rsidRPr="009B1751">
        <w:rPr>
          <w:rFonts w:ascii="Arial" w:hAnsi="Arial" w:cs="Arial"/>
          <w:i/>
        </w:rPr>
        <w:t>(local e data)</w:t>
      </w: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both"/>
        <w:rPr>
          <w:rFonts w:ascii="Arial" w:hAnsi="Arial" w:cs="Arial"/>
        </w:rPr>
      </w:pPr>
    </w:p>
    <w:p w:rsidR="00E27161" w:rsidRPr="009B1751" w:rsidRDefault="00E27161" w:rsidP="00E2716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E27161" w:rsidRPr="009B1751" w:rsidRDefault="00E27161" w:rsidP="00E27161">
      <w:pPr>
        <w:ind w:right="-1"/>
        <w:jc w:val="center"/>
        <w:rPr>
          <w:rFonts w:ascii="Arial" w:hAnsi="Arial" w:cs="Arial"/>
        </w:rPr>
      </w:pPr>
      <w:r w:rsidRPr="009B1751">
        <w:rPr>
          <w:rFonts w:ascii="Arial" w:hAnsi="Arial" w:cs="Arial"/>
        </w:rPr>
        <w:t>Nome:</w:t>
      </w:r>
    </w:p>
    <w:p w:rsidR="00E27161" w:rsidRPr="009B1751" w:rsidRDefault="00E27161" w:rsidP="00E27161">
      <w:pPr>
        <w:ind w:right="-1"/>
        <w:jc w:val="center"/>
        <w:rPr>
          <w:rFonts w:ascii="Arial" w:hAnsi="Arial" w:cs="Arial"/>
        </w:rPr>
      </w:pPr>
      <w:r w:rsidRPr="009B1751">
        <w:rPr>
          <w:rFonts w:ascii="Arial" w:hAnsi="Arial" w:cs="Arial"/>
        </w:rPr>
        <w:t>Cargo:</w:t>
      </w:r>
    </w:p>
    <w:p w:rsidR="00E27161" w:rsidRPr="009B1751" w:rsidRDefault="00E27161" w:rsidP="00E27161">
      <w:pPr>
        <w:ind w:right="-1"/>
        <w:jc w:val="center"/>
        <w:rPr>
          <w:rFonts w:ascii="Arial" w:hAnsi="Arial" w:cs="Arial"/>
          <w:b/>
        </w:rPr>
      </w:pPr>
      <w:r w:rsidRPr="009B1751">
        <w:rPr>
          <w:rFonts w:ascii="Arial" w:hAnsi="Arial" w:cs="Arial"/>
        </w:rPr>
        <w:t>Identidade:</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E27161" w:rsidRPr="009B1751" w:rsidRDefault="00E27161" w:rsidP="00E27161">
      <w:pPr>
        <w:ind w:right="-1"/>
        <w:jc w:val="center"/>
        <w:rPr>
          <w:rFonts w:ascii="Arial" w:eastAsia="Times New Roman" w:hAnsi="Arial" w:cs="Arial"/>
          <w:b/>
          <w:sz w:val="22"/>
          <w:szCs w:val="22"/>
        </w:rPr>
      </w:pPr>
    </w:p>
    <w:p w:rsidR="00E27161" w:rsidRPr="009B1751" w:rsidRDefault="00E27161" w:rsidP="00E2716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27161" w:rsidRPr="009B1751" w:rsidRDefault="00E27161" w:rsidP="00E27161">
      <w:pPr>
        <w:ind w:right="-1"/>
        <w:jc w:val="center"/>
        <w:rPr>
          <w:rFonts w:ascii="Arial" w:eastAsia="Times New Roman" w:hAnsi="Arial" w:cs="Arial"/>
          <w:b/>
          <w:sz w:val="22"/>
          <w:szCs w:val="22"/>
        </w:rPr>
      </w:pPr>
    </w:p>
    <w:p w:rsidR="00E27161" w:rsidRPr="009B1751" w:rsidRDefault="00E27161" w:rsidP="00E27161">
      <w:pPr>
        <w:ind w:right="-1"/>
        <w:jc w:val="both"/>
        <w:rPr>
          <w:rFonts w:ascii="Arial" w:hAnsi="Arial" w:cs="Arial"/>
          <w:b/>
          <w:sz w:val="22"/>
          <w:szCs w:val="22"/>
        </w:rPr>
      </w:pPr>
    </w:p>
    <w:p w:rsidR="00E27161" w:rsidRPr="009B1751" w:rsidRDefault="00E27161" w:rsidP="00E27161">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PERMANENTES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E27161" w:rsidRPr="009B1751" w:rsidRDefault="00E27161" w:rsidP="00E27161">
      <w:pPr>
        <w:ind w:right="-1"/>
        <w:jc w:val="center"/>
        <w:rPr>
          <w:rFonts w:ascii="Arial" w:hAnsi="Arial" w:cs="Arial"/>
          <w:sz w:val="22"/>
          <w:szCs w:val="22"/>
        </w:rPr>
      </w:pPr>
    </w:p>
    <w:p w:rsidR="00E27161" w:rsidRPr="009B1751" w:rsidRDefault="009723D3" w:rsidP="00E27161">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.../2020</w:t>
      </w:r>
      <w:r w:rsidR="00E27161">
        <w:rPr>
          <w:rFonts w:ascii="Arial" w:hAnsi="Arial" w:cs="Arial"/>
          <w:sz w:val="22"/>
          <w:szCs w:val="22"/>
        </w:rPr>
        <w:t>/PP</w:t>
      </w:r>
      <w:r>
        <w:rPr>
          <w:rFonts w:ascii="Arial" w:hAnsi="Arial" w:cs="Arial"/>
          <w:sz w:val="22"/>
          <w:szCs w:val="22"/>
        </w:rPr>
        <w:t>/010/2020</w:t>
      </w:r>
    </w:p>
    <w:p w:rsidR="00E27161" w:rsidRPr="009B1751" w:rsidRDefault="00E27161" w:rsidP="00E27161">
      <w:pPr>
        <w:ind w:right="-1"/>
        <w:jc w:val="both"/>
        <w:rPr>
          <w:rFonts w:ascii="Arial" w:hAnsi="Arial" w:cs="Arial"/>
          <w:sz w:val="22"/>
          <w:szCs w:val="22"/>
        </w:rPr>
      </w:pPr>
    </w:p>
    <w:p w:rsidR="00E27161" w:rsidRPr="009B1751" w:rsidRDefault="00E27161" w:rsidP="00E2716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723D3">
        <w:rPr>
          <w:rFonts w:ascii="Arial" w:hAnsi="Arial" w:cs="Arial"/>
          <w:b/>
          <w:bCs/>
          <w:sz w:val="22"/>
          <w:szCs w:val="22"/>
          <w:lang w:val="pt-PT"/>
        </w:rPr>
        <w:t>010/2020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723D3">
        <w:rPr>
          <w:rFonts w:ascii="Arial" w:hAnsi="Arial" w:cs="Arial"/>
          <w:b/>
          <w:bCs/>
          <w:sz w:val="22"/>
          <w:szCs w:val="22"/>
          <w:lang w:val="pt-PT"/>
        </w:rPr>
        <w:t xml:space="preserve"> 025/2020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27161" w:rsidRPr="009B1751" w:rsidRDefault="00E27161" w:rsidP="00E27161">
      <w:pPr>
        <w:widowControl w:val="0"/>
        <w:tabs>
          <w:tab w:val="left" w:pos="6576"/>
        </w:tabs>
        <w:autoSpaceDE w:val="0"/>
        <w:autoSpaceDN w:val="0"/>
        <w:adjustRightInd w:val="0"/>
        <w:ind w:right="-1"/>
        <w:jc w:val="both"/>
        <w:rPr>
          <w:rFonts w:ascii="Arial" w:hAnsi="Arial" w:cs="Arial"/>
          <w:sz w:val="18"/>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27161" w:rsidRPr="009B1751" w:rsidRDefault="00E27161" w:rsidP="00E2716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EQUIPAMENTOS E MATERIAIS PERMANENTES – </w:t>
      </w:r>
      <w:r w:rsidR="009723D3">
        <w:rPr>
          <w:rFonts w:ascii="Arial" w:hAnsi="Arial" w:cs="Arial"/>
          <w:b/>
          <w:i/>
          <w:sz w:val="28"/>
          <w:szCs w:val="28"/>
        </w:rPr>
        <w:t xml:space="preserve">SALDO REMANESCENTE DA </w:t>
      </w:r>
      <w:r>
        <w:rPr>
          <w:rFonts w:ascii="Arial" w:hAnsi="Arial" w:cs="Arial"/>
          <w:b/>
          <w:i/>
          <w:sz w:val="28"/>
          <w:szCs w:val="28"/>
        </w:rPr>
        <w:t xml:space="preserve">PROPOSTA Nº 15288.637000/1180-03 </w:t>
      </w:r>
      <w:r w:rsidR="009723D3">
        <w:rPr>
          <w:rFonts w:ascii="Arial" w:hAnsi="Arial" w:cs="Arial"/>
          <w:b/>
          <w:i/>
          <w:sz w:val="28"/>
          <w:szCs w:val="28"/>
        </w:rPr>
        <w:t xml:space="preserve">E DOI PROGRAMA QUALIFAR SUS </w:t>
      </w:r>
      <w:r>
        <w:rPr>
          <w:rFonts w:ascii="Arial" w:hAnsi="Arial" w:cs="Arial"/>
          <w:b/>
          <w:i/>
          <w:sz w:val="28"/>
          <w:szCs w:val="28"/>
        </w:rPr>
        <w:t>– MINISTÉRIO DA SAÚDE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27161" w:rsidRPr="009B1751" w:rsidRDefault="00E27161" w:rsidP="00E2716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27161" w:rsidRPr="009B1751" w:rsidRDefault="00E27161" w:rsidP="00E2716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27161" w:rsidRPr="009B1751" w:rsidRDefault="00E27161" w:rsidP="00E2716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E27161" w:rsidRPr="009B1751" w:rsidTr="00E2716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E27161" w:rsidRPr="009B1751" w:rsidRDefault="00E27161" w:rsidP="00E2716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E27161" w:rsidRPr="009B1751" w:rsidRDefault="00E27161" w:rsidP="00E27161">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E27161" w:rsidRPr="009B1751" w:rsidRDefault="00E27161" w:rsidP="00E2716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E27161" w:rsidRPr="009B1751" w:rsidRDefault="00E27161" w:rsidP="00E27161">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E27161" w:rsidRPr="009B1751" w:rsidRDefault="00E27161" w:rsidP="00E2716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E27161" w:rsidRPr="009B1751" w:rsidRDefault="00E27161" w:rsidP="00E2716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E27161" w:rsidRPr="009B1751" w:rsidRDefault="00E27161" w:rsidP="00E27161">
            <w:pPr>
              <w:ind w:right="-1"/>
              <w:jc w:val="center"/>
              <w:rPr>
                <w:rFonts w:cs="Calibri"/>
                <w:b/>
                <w:bCs/>
                <w:i/>
              </w:rPr>
            </w:pPr>
            <w:r w:rsidRPr="009B1751">
              <w:rPr>
                <w:rFonts w:cs="Calibri"/>
                <w:b/>
                <w:bCs/>
                <w:i/>
              </w:rPr>
              <w:t>VALOR TOTAL</w:t>
            </w:r>
          </w:p>
        </w:tc>
      </w:tr>
    </w:tbl>
    <w:p w:rsidR="00E27161" w:rsidRPr="009B1751" w:rsidRDefault="00E27161" w:rsidP="00E27161">
      <w:pPr>
        <w:widowControl w:val="0"/>
        <w:tabs>
          <w:tab w:val="left" w:pos="725"/>
          <w:tab w:val="left" w:pos="952"/>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DAS OBRIGAÇÕES</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9723D3">
        <w:rPr>
          <w:rFonts w:ascii="Arial" w:hAnsi="Arial" w:cs="Arial"/>
          <w:sz w:val="22"/>
          <w:szCs w:val="22"/>
          <w:lang w:val="pt-PT"/>
        </w:rPr>
        <w:t>do Pregão Presencial nº 010/2020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Pr>
          <w:rFonts w:ascii="Arial" w:hAnsi="Arial" w:cs="Arial"/>
          <w:sz w:val="22"/>
          <w:szCs w:val="22"/>
          <w:lang w:val="pt-PT"/>
        </w:rPr>
        <w:t>deste instrumento, nos seguintes termos:</w:t>
      </w:r>
    </w:p>
    <w:p w:rsidR="00E27161" w:rsidRPr="009B1751" w:rsidRDefault="00E27161" w:rsidP="00E2716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E27161" w:rsidRPr="009B1751" w:rsidRDefault="00E27161" w:rsidP="00E27161">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E27161" w:rsidRPr="009B1751" w:rsidRDefault="00E27161" w:rsidP="00E2716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b)</w:t>
      </w:r>
      <w:proofErr w:type="gramEnd"/>
      <w:r w:rsidRPr="009B1751">
        <w:rPr>
          <w:rFonts w:ascii="Arial" w:hAnsi="Arial" w:cs="Arial"/>
          <w:sz w:val="22"/>
          <w:szCs w:val="22"/>
          <w:lang w:val="pt-PT"/>
        </w:rPr>
        <w:tab/>
        <w:t>observar para transporte, seja ele de que tipo for, as normas adequadas relativas a embalagens, volumes, etc.</w:t>
      </w:r>
    </w:p>
    <w:p w:rsidR="00E27161" w:rsidRPr="009B1751" w:rsidRDefault="00E27161" w:rsidP="00E27161">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27161" w:rsidRPr="009B1751" w:rsidRDefault="00E27161" w:rsidP="00E2716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27161" w:rsidRPr="009B1751" w:rsidRDefault="00E27161" w:rsidP="00E2716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E27161" w:rsidRPr="009B1751" w:rsidRDefault="00E27161" w:rsidP="00E2716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E27161" w:rsidRPr="009B1751" w:rsidRDefault="00E27161" w:rsidP="00E2716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E27161" w:rsidRPr="009B1751" w:rsidRDefault="00E27161" w:rsidP="00E27161">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E27161" w:rsidRPr="009B1751" w:rsidRDefault="00E27161" w:rsidP="00E27161">
      <w:pPr>
        <w:widowControl w:val="0"/>
        <w:tabs>
          <w:tab w:val="left" w:pos="294"/>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27161" w:rsidRPr="009B1751" w:rsidRDefault="00E27161" w:rsidP="00E2716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27161" w:rsidRPr="009B1751" w:rsidRDefault="00E27161" w:rsidP="00E2716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27161" w:rsidRPr="009B1751" w:rsidRDefault="00E27161" w:rsidP="00E2716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27161" w:rsidRPr="009B1751" w:rsidRDefault="00E27161" w:rsidP="00E27161">
      <w:pPr>
        <w:widowControl w:val="0"/>
        <w:tabs>
          <w:tab w:val="left" w:pos="629"/>
        </w:tabs>
        <w:autoSpaceDE w:val="0"/>
        <w:autoSpaceDN w:val="0"/>
        <w:adjustRightInd w:val="0"/>
        <w:ind w:right="-1" w:firstLine="629"/>
        <w:jc w:val="both"/>
        <w:rPr>
          <w:rFonts w:ascii="Arial" w:hAnsi="Arial" w:cs="Arial"/>
          <w:sz w:val="16"/>
          <w:szCs w:val="22"/>
          <w:lang w:val="pt-PT"/>
        </w:rPr>
      </w:pPr>
    </w:p>
    <w:p w:rsidR="00E27161" w:rsidRPr="009B1751" w:rsidRDefault="00E27161" w:rsidP="00E2716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E27161" w:rsidRPr="009B1751" w:rsidRDefault="00E27161" w:rsidP="00E2716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sz w:val="22"/>
          <w:szCs w:val="22"/>
        </w:rPr>
      </w:pPr>
    </w:p>
    <w:p w:rsidR="009723D3" w:rsidRDefault="009723D3" w:rsidP="009723D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9723D3" w:rsidRPr="009B1751" w:rsidRDefault="009723D3" w:rsidP="009723D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723D3" w:rsidRPr="009B1751" w:rsidTr="001F74DB">
        <w:tc>
          <w:tcPr>
            <w:tcW w:w="3470"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723D3" w:rsidRPr="009B1751" w:rsidRDefault="009723D3" w:rsidP="001F74DB">
            <w:pPr>
              <w:ind w:right="-1"/>
              <w:jc w:val="center"/>
              <w:rPr>
                <w:rFonts w:ascii="Arial" w:hAnsi="Arial" w:cs="Arial"/>
                <w:b/>
                <w:sz w:val="16"/>
                <w:szCs w:val="16"/>
              </w:rPr>
            </w:pPr>
            <w:r w:rsidRPr="009B1751">
              <w:rPr>
                <w:rFonts w:ascii="Arial" w:hAnsi="Arial" w:cs="Arial"/>
                <w:b/>
                <w:sz w:val="16"/>
                <w:szCs w:val="16"/>
              </w:rPr>
              <w:t>ESPECIFICAÇÃO DA DESPESA</w:t>
            </w:r>
          </w:p>
        </w:tc>
      </w:tr>
      <w:tr w:rsidR="009723D3" w:rsidRPr="009B1751" w:rsidTr="001F74DB">
        <w:tc>
          <w:tcPr>
            <w:tcW w:w="3470" w:type="dxa"/>
            <w:vAlign w:val="center"/>
          </w:tcPr>
          <w:p w:rsidR="009723D3" w:rsidRPr="009B1751" w:rsidRDefault="009723D3" w:rsidP="001F74DB">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9723D3" w:rsidRPr="009B1751" w:rsidRDefault="009723D3" w:rsidP="001F74DB">
            <w:pPr>
              <w:ind w:right="-1"/>
              <w:jc w:val="center"/>
              <w:rPr>
                <w:rFonts w:ascii="Arial" w:hAnsi="Arial" w:cs="Arial"/>
                <w:sz w:val="16"/>
                <w:szCs w:val="16"/>
              </w:rPr>
            </w:pPr>
            <w:r>
              <w:rPr>
                <w:rFonts w:ascii="Arial" w:hAnsi="Arial" w:cs="Arial"/>
                <w:sz w:val="16"/>
                <w:szCs w:val="16"/>
              </w:rPr>
              <w:t>285</w:t>
            </w:r>
          </w:p>
        </w:tc>
        <w:tc>
          <w:tcPr>
            <w:tcW w:w="1508" w:type="dxa"/>
            <w:vAlign w:val="center"/>
          </w:tcPr>
          <w:p w:rsidR="009723D3" w:rsidRPr="009B1751" w:rsidRDefault="009723D3" w:rsidP="001F74DB">
            <w:pPr>
              <w:ind w:right="-1"/>
              <w:jc w:val="center"/>
              <w:rPr>
                <w:rFonts w:ascii="Arial" w:hAnsi="Arial" w:cs="Arial"/>
                <w:sz w:val="16"/>
                <w:szCs w:val="16"/>
              </w:rPr>
            </w:pPr>
            <w:r>
              <w:rPr>
                <w:rFonts w:ascii="Arial" w:hAnsi="Arial" w:cs="Arial"/>
                <w:sz w:val="16"/>
                <w:szCs w:val="16"/>
              </w:rPr>
              <w:t>2.53</w:t>
            </w:r>
            <w:r w:rsidRPr="009B1751">
              <w:rPr>
                <w:rFonts w:ascii="Arial" w:hAnsi="Arial" w:cs="Arial"/>
                <w:sz w:val="16"/>
                <w:szCs w:val="16"/>
              </w:rPr>
              <w:t>.00</w:t>
            </w:r>
          </w:p>
        </w:tc>
        <w:tc>
          <w:tcPr>
            <w:tcW w:w="3504" w:type="dxa"/>
          </w:tcPr>
          <w:p w:rsidR="009723D3" w:rsidRPr="009B1751" w:rsidRDefault="009723D3" w:rsidP="001F74DB">
            <w:pPr>
              <w:ind w:right="-1"/>
              <w:rPr>
                <w:rFonts w:ascii="Arial" w:hAnsi="Arial" w:cs="Arial"/>
                <w:sz w:val="16"/>
                <w:szCs w:val="16"/>
              </w:rPr>
            </w:pPr>
            <w:r>
              <w:rPr>
                <w:rFonts w:ascii="Arial" w:hAnsi="Arial" w:cs="Arial"/>
                <w:sz w:val="16"/>
                <w:szCs w:val="16"/>
              </w:rPr>
              <w:t xml:space="preserve">Equipamentos/Material Permanente </w:t>
            </w:r>
          </w:p>
        </w:tc>
      </w:tr>
    </w:tbl>
    <w:p w:rsidR="009723D3" w:rsidRPr="009B1751" w:rsidRDefault="009723D3" w:rsidP="009723D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27161" w:rsidRPr="009B1751" w:rsidRDefault="00E27161" w:rsidP="00E2716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E27161" w:rsidRPr="009B1751" w:rsidRDefault="00E27161" w:rsidP="00E2716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E27161" w:rsidRPr="009B1751" w:rsidRDefault="00E27161" w:rsidP="00E2716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E27161" w:rsidRPr="009B1751" w:rsidRDefault="00E27161" w:rsidP="00E2716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27161" w:rsidRPr="009B1751" w:rsidRDefault="00E27161" w:rsidP="00E2716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27161" w:rsidRPr="009B1751" w:rsidRDefault="00E27161" w:rsidP="00E2716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27161" w:rsidRPr="009B1751" w:rsidRDefault="00E27161" w:rsidP="00E2716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27161" w:rsidRPr="009B1751" w:rsidRDefault="00E27161" w:rsidP="00E2716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SÉTIMA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E27161" w:rsidRPr="009B1751" w:rsidRDefault="00E27161" w:rsidP="00E2716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E27161" w:rsidRPr="009B1751" w:rsidRDefault="00E27161" w:rsidP="00E2716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27161" w:rsidRPr="009B1751" w:rsidRDefault="00E27161" w:rsidP="00E2716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27161" w:rsidRPr="009B1751" w:rsidRDefault="00E27161" w:rsidP="00E2716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27161" w:rsidRPr="009B1751" w:rsidRDefault="00E27161" w:rsidP="00E2716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27161" w:rsidRPr="009B1751" w:rsidRDefault="00E27161" w:rsidP="00E2716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27161" w:rsidRPr="009B1751" w:rsidRDefault="00E27161" w:rsidP="00E2716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27161" w:rsidRPr="009B1751" w:rsidRDefault="00E27161" w:rsidP="00E2716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2716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CLAUSULA OITAVA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27161" w:rsidRPr="009B1751" w:rsidRDefault="00E27161" w:rsidP="00E27161">
      <w:pPr>
        <w:pStyle w:val="Corpodetexto"/>
        <w:ind w:right="-1"/>
        <w:rPr>
          <w:b/>
        </w:rPr>
      </w:pPr>
      <w:r w:rsidRPr="009B1751">
        <w:t xml:space="preserve">A fiscalização da execução do contrato será exercida por representantes do CONTRATANTE, </w:t>
      </w:r>
      <w:r w:rsidRPr="009B1751">
        <w:rPr>
          <w:b/>
        </w:rPr>
        <w:t xml:space="preserve">Através do Secretário de </w:t>
      </w:r>
      <w:r>
        <w:rPr>
          <w:b/>
        </w:rPr>
        <w:t>Saúde</w:t>
      </w:r>
      <w:r w:rsidRPr="009B1751">
        <w:rPr>
          <w:b/>
        </w:rPr>
        <w:t>.</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xml:space="preserve">- A CONTRATANTE reserva o direito de rejeitar no todo ou em parte o objeto do presente contrato, se considerados em desacordo ou insuficientes, conforme os termos discriminados na </w:t>
      </w:r>
      <w:r w:rsidRPr="009B1751">
        <w:rPr>
          <w:rFonts w:ascii="Arial" w:hAnsi="Arial" w:cs="Arial"/>
          <w:sz w:val="22"/>
          <w:szCs w:val="22"/>
          <w:lang w:val="pt-PT"/>
        </w:rPr>
        <w:lastRenderedPageBreak/>
        <w:t>proposta da CONTRATADA.</w:t>
      </w:r>
    </w:p>
    <w:p w:rsidR="00E27161" w:rsidRPr="009B1751" w:rsidRDefault="00E27161" w:rsidP="00E27161">
      <w:pPr>
        <w:widowControl w:val="0"/>
        <w:tabs>
          <w:tab w:val="left" w:pos="204"/>
        </w:tabs>
        <w:autoSpaceDE w:val="0"/>
        <w:autoSpaceDN w:val="0"/>
        <w:adjustRightInd w:val="0"/>
        <w:ind w:left="709"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NONA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27161" w:rsidRPr="009B1751" w:rsidRDefault="00E27161" w:rsidP="00E2716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Pr>
          <w:rFonts w:ascii="Arial" w:hAnsi="Arial" w:cs="Arial"/>
          <w:b/>
          <w:sz w:val="22"/>
          <w:szCs w:val="22"/>
          <w:lang w:val="pt-PT"/>
        </w:rPr>
        <w:t>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2716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p>
    <w:p w:rsidR="00E27161" w:rsidRPr="009B1751" w:rsidRDefault="00E27161" w:rsidP="00E2716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E27161" w:rsidRPr="009B1751" w:rsidRDefault="00E27161" w:rsidP="00E2716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9723D3">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4"/>
          <w:szCs w:val="24"/>
        </w:rPr>
      </w:pPr>
    </w:p>
    <w:p w:rsidR="00E27161" w:rsidRPr="009B1751" w:rsidRDefault="00E27161" w:rsidP="00E2716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E27161" w:rsidRPr="009B1751" w:rsidRDefault="00E27161" w:rsidP="00E2716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27161" w:rsidRPr="009B1751" w:rsidRDefault="00E27161" w:rsidP="00E27161">
      <w:pPr>
        <w:widowControl w:val="0"/>
        <w:tabs>
          <w:tab w:val="left" w:pos="204"/>
        </w:tabs>
        <w:autoSpaceDE w:val="0"/>
        <w:autoSpaceDN w:val="0"/>
        <w:adjustRightInd w:val="0"/>
        <w:ind w:right="-1"/>
        <w:jc w:val="both"/>
        <w:rPr>
          <w:rFonts w:ascii="Arial" w:hAnsi="Arial" w:cs="Arial"/>
          <w:sz w:val="24"/>
          <w:szCs w:val="24"/>
        </w:rPr>
      </w:pPr>
    </w:p>
    <w:p w:rsidR="00E27161" w:rsidRPr="009B1751" w:rsidRDefault="00E27161" w:rsidP="00E2716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E27161" w:rsidRPr="009B1751" w:rsidRDefault="00E27161" w:rsidP="00E2716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27161" w:rsidRPr="009B1751" w:rsidRDefault="00E27161" w:rsidP="00E2716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27161" w:rsidRPr="009B1751" w:rsidRDefault="00E27161" w:rsidP="00E2716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27161" w:rsidRPr="009B1751" w:rsidRDefault="00E27161" w:rsidP="00E2716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9723D3">
        <w:rPr>
          <w:rFonts w:ascii="Arial" w:hAnsi="Arial" w:cs="Arial"/>
          <w:sz w:val="22"/>
          <w:szCs w:val="22"/>
          <w:lang w:val="pt-PT"/>
        </w:rPr>
        <w:t xml:space="preserve">... </w:t>
      </w:r>
      <w:proofErr w:type="gramStart"/>
      <w:r w:rsidR="009723D3">
        <w:rPr>
          <w:rFonts w:ascii="Arial" w:hAnsi="Arial" w:cs="Arial"/>
          <w:sz w:val="22"/>
          <w:szCs w:val="22"/>
          <w:lang w:val="pt-PT"/>
        </w:rPr>
        <w:t>de</w:t>
      </w:r>
      <w:proofErr w:type="gramEnd"/>
      <w:r w:rsidR="009723D3">
        <w:rPr>
          <w:rFonts w:ascii="Arial" w:hAnsi="Arial" w:cs="Arial"/>
          <w:sz w:val="22"/>
          <w:szCs w:val="22"/>
          <w:lang w:val="pt-PT"/>
        </w:rPr>
        <w:t xml:space="preserve"> ................. </w:t>
      </w:r>
      <w:proofErr w:type="gramStart"/>
      <w:r w:rsidR="009723D3">
        <w:rPr>
          <w:rFonts w:ascii="Arial" w:hAnsi="Arial" w:cs="Arial"/>
          <w:sz w:val="22"/>
          <w:szCs w:val="22"/>
          <w:lang w:val="pt-PT"/>
        </w:rPr>
        <w:t>de</w:t>
      </w:r>
      <w:proofErr w:type="gramEnd"/>
      <w:r w:rsidR="009723D3">
        <w:rPr>
          <w:rFonts w:ascii="Arial" w:hAnsi="Arial" w:cs="Arial"/>
          <w:sz w:val="22"/>
          <w:szCs w:val="22"/>
          <w:lang w:val="pt-PT"/>
        </w:rPr>
        <w:t xml:space="preserve"> 2020</w:t>
      </w:r>
      <w:r w:rsidRPr="009B1751">
        <w:rPr>
          <w:rFonts w:ascii="Arial" w:hAnsi="Arial" w:cs="Arial"/>
          <w:sz w:val="22"/>
          <w:szCs w:val="22"/>
          <w:lang w:val="pt-PT"/>
        </w:rPr>
        <w:t>.</w:t>
      </w:r>
    </w:p>
    <w:p w:rsidR="00E27161" w:rsidRPr="009B1751" w:rsidRDefault="00E27161" w:rsidP="00E2716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E27161" w:rsidRPr="009B1751" w:rsidRDefault="00E27161" w:rsidP="00E2716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E27161" w:rsidRPr="009B1751" w:rsidRDefault="00E27161" w:rsidP="00E27161">
      <w:pPr>
        <w:ind w:right="-1"/>
        <w:outlineLvl w:val="0"/>
        <w:rPr>
          <w:rFonts w:ascii="Arial" w:hAnsi="Arial" w:cs="Arial"/>
          <w:b/>
          <w:i/>
          <w:sz w:val="22"/>
          <w:szCs w:val="22"/>
        </w:rPr>
      </w:pPr>
      <w:r w:rsidRPr="009B1751">
        <w:rPr>
          <w:rFonts w:ascii="Arial" w:hAnsi="Arial" w:cs="Arial"/>
          <w:b/>
          <w:i/>
          <w:sz w:val="22"/>
          <w:szCs w:val="22"/>
        </w:rPr>
        <w:t>Márcia Cristina Machado Amaral</w:t>
      </w:r>
    </w:p>
    <w:p w:rsidR="00E27161" w:rsidRPr="009B1751" w:rsidRDefault="00E27161" w:rsidP="00E27161">
      <w:pPr>
        <w:ind w:right="-1"/>
        <w:outlineLvl w:val="0"/>
        <w:rPr>
          <w:rFonts w:ascii="Arial" w:hAnsi="Arial" w:cs="Arial"/>
          <w:sz w:val="22"/>
          <w:szCs w:val="22"/>
        </w:rPr>
      </w:pPr>
      <w:r w:rsidRPr="009B1751">
        <w:rPr>
          <w:rFonts w:ascii="Arial" w:hAnsi="Arial" w:cs="Arial"/>
          <w:sz w:val="22"/>
          <w:szCs w:val="22"/>
        </w:rPr>
        <w:t>Prefeita Municipal                                                                        Contratada</w:t>
      </w:r>
    </w:p>
    <w:p w:rsidR="00E27161" w:rsidRPr="009B1751" w:rsidRDefault="00E27161" w:rsidP="00E27161">
      <w:pPr>
        <w:ind w:right="-1"/>
        <w:outlineLvl w:val="0"/>
        <w:rPr>
          <w:rFonts w:ascii="Arial" w:hAnsi="Arial" w:cs="Arial"/>
          <w:sz w:val="22"/>
          <w:szCs w:val="22"/>
        </w:rPr>
      </w:pPr>
    </w:p>
    <w:p w:rsidR="00E27161" w:rsidRPr="009B1751" w:rsidRDefault="00E27161" w:rsidP="00E27161">
      <w:pPr>
        <w:ind w:right="-1"/>
        <w:outlineLvl w:val="0"/>
        <w:rPr>
          <w:rFonts w:ascii="Arial" w:hAnsi="Arial" w:cs="Arial"/>
          <w:sz w:val="22"/>
          <w:szCs w:val="22"/>
        </w:rPr>
      </w:pPr>
      <w:r w:rsidRPr="009B1751">
        <w:rPr>
          <w:rFonts w:ascii="Arial" w:hAnsi="Arial" w:cs="Arial"/>
          <w:sz w:val="22"/>
          <w:szCs w:val="22"/>
        </w:rPr>
        <w:t>TESTEMUNHAS:</w:t>
      </w:r>
    </w:p>
    <w:p w:rsidR="00E27161" w:rsidRPr="009B1751" w:rsidRDefault="00E27161" w:rsidP="00E2716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E27161" w:rsidRPr="009B1751" w:rsidRDefault="00E27161" w:rsidP="00E2716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E27161" w:rsidRDefault="00E27161" w:rsidP="00E27161"/>
    <w:p w:rsidR="00E27161" w:rsidRDefault="00E27161" w:rsidP="00E27161"/>
    <w:p w:rsidR="00807834" w:rsidRDefault="00807834"/>
    <w:sectPr w:rsidR="00807834" w:rsidSect="00E27161">
      <w:headerReference w:type="even" r:id="rId27"/>
      <w:headerReference w:type="default" r:id="rId28"/>
      <w:footerReference w:type="even" r:id="rId29"/>
      <w:footerReference w:type="default" r:id="rId3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9E" w:rsidRDefault="00276D9E" w:rsidP="00E27161">
      <w:r>
        <w:separator/>
      </w:r>
    </w:p>
  </w:endnote>
  <w:endnote w:type="continuationSeparator" w:id="0">
    <w:p w:rsidR="00276D9E" w:rsidRDefault="00276D9E" w:rsidP="00E2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rsidP="00E27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161" w:rsidRDefault="00E27161" w:rsidP="00E271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rsidP="00E27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4EAE">
      <w:rPr>
        <w:rStyle w:val="Nmerodepgina"/>
        <w:noProof/>
      </w:rPr>
      <w:t>33</w:t>
    </w:r>
    <w:r>
      <w:rPr>
        <w:rStyle w:val="Nmerodepgina"/>
      </w:rPr>
      <w:fldChar w:fldCharType="end"/>
    </w:r>
  </w:p>
  <w:p w:rsidR="00E27161" w:rsidRDefault="00E27161" w:rsidP="00E2716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rsidP="00E27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161" w:rsidRDefault="00E27161" w:rsidP="00E2716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rsidP="00E27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4EAE">
      <w:rPr>
        <w:rStyle w:val="Nmerodepgina"/>
        <w:noProof/>
      </w:rPr>
      <w:t>39</w:t>
    </w:r>
    <w:r>
      <w:rPr>
        <w:rStyle w:val="Nmerodepgina"/>
      </w:rPr>
      <w:fldChar w:fldCharType="end"/>
    </w:r>
  </w:p>
  <w:p w:rsidR="00E27161" w:rsidRDefault="00E27161" w:rsidP="00E2716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9E" w:rsidRDefault="00276D9E" w:rsidP="00E27161">
      <w:r>
        <w:separator/>
      </w:r>
    </w:p>
  </w:footnote>
  <w:footnote w:type="continuationSeparator" w:id="0">
    <w:p w:rsidR="00276D9E" w:rsidRDefault="00276D9E" w:rsidP="00E2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pPr>
      <w:pStyle w:val="Cabealho"/>
    </w:pPr>
    <w:r>
      <w:fldChar w:fldCharType="begin"/>
    </w:r>
    <w:r>
      <w:instrText xml:space="preserve"> TIME \@ "h:mm am/pm" </w:instrText>
    </w:r>
    <w:r>
      <w:fldChar w:fldCharType="separate"/>
    </w:r>
    <w:r>
      <w:rPr>
        <w:noProof/>
      </w:rPr>
      <w:t xml:space="preserve">3:37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27161" w:rsidTr="00E27161">
      <w:tc>
        <w:tcPr>
          <w:tcW w:w="9705" w:type="dxa"/>
          <w:gridSpan w:val="2"/>
          <w:shd w:val="clear" w:color="auto" w:fill="FFFFFF"/>
        </w:tcPr>
        <w:p w:rsidR="00E27161" w:rsidRPr="001A1F24" w:rsidRDefault="00E27161" w:rsidP="00E2716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7AFBA1C" wp14:editId="1B8381B1">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1F131BA6" wp14:editId="3B18798F">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27161" w:rsidTr="00E27161">
      <w:trPr>
        <w:trHeight w:val="25"/>
      </w:trPr>
      <w:tc>
        <w:tcPr>
          <w:tcW w:w="9705" w:type="dxa"/>
          <w:gridSpan w:val="2"/>
          <w:shd w:val="clear" w:color="auto" w:fill="FFFFFF"/>
        </w:tcPr>
        <w:p w:rsidR="00E27161" w:rsidRPr="001A1F24" w:rsidRDefault="00E27161" w:rsidP="00E2716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27161" w:rsidTr="00E27161">
      <w:trPr>
        <w:trHeight w:val="94"/>
      </w:trPr>
      <w:tc>
        <w:tcPr>
          <w:tcW w:w="9705" w:type="dxa"/>
          <w:gridSpan w:val="2"/>
          <w:shd w:val="clear" w:color="auto" w:fill="FFFFFF"/>
        </w:tcPr>
        <w:p w:rsidR="00E27161" w:rsidRPr="001A1F24" w:rsidRDefault="00E27161" w:rsidP="00E2716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025/2020</w:t>
          </w:r>
        </w:p>
      </w:tc>
    </w:tr>
    <w:tr w:rsidR="00E27161" w:rsidTr="00E27161">
      <w:trPr>
        <w:cantSplit/>
        <w:trHeight w:val="25"/>
      </w:trPr>
      <w:tc>
        <w:tcPr>
          <w:tcW w:w="9705" w:type="dxa"/>
          <w:gridSpan w:val="2"/>
          <w:shd w:val="clear" w:color="auto" w:fill="FFFFFF"/>
        </w:tcPr>
        <w:p w:rsidR="00E27161" w:rsidRPr="00921AB0" w:rsidRDefault="00E27161" w:rsidP="00E27161">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Pr>
              <w:rFonts w:cs="Arial"/>
              <w:sz w:val="14"/>
              <w:szCs w:val="14"/>
            </w:rPr>
            <w:t xml:space="preserve"> Nº. 010/2020</w:t>
          </w:r>
        </w:p>
      </w:tc>
    </w:tr>
    <w:tr w:rsidR="00E27161" w:rsidTr="00E27161">
      <w:trPr>
        <w:cantSplit/>
        <w:trHeight w:val="25"/>
      </w:trPr>
      <w:tc>
        <w:tcPr>
          <w:tcW w:w="4888" w:type="dxa"/>
          <w:shd w:val="clear" w:color="auto" w:fill="FFFFFF"/>
        </w:tcPr>
        <w:p w:rsidR="00E27161" w:rsidRPr="00921AB0" w:rsidRDefault="00E27161" w:rsidP="00E27161">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E27161" w:rsidRPr="00921AB0" w:rsidRDefault="00E27161" w:rsidP="00E27161">
          <w:pPr>
            <w:spacing w:after="120"/>
            <w:jc w:val="center"/>
            <w:rPr>
              <w:rFonts w:ascii="Arial" w:hAnsi="Arial" w:cs="Arial"/>
              <w:b/>
              <w:sz w:val="14"/>
              <w:szCs w:val="14"/>
            </w:rPr>
          </w:pPr>
          <w:r w:rsidRPr="00921AB0">
            <w:rPr>
              <w:rFonts w:ascii="Arial" w:hAnsi="Arial" w:cs="Arial"/>
              <w:b/>
              <w:sz w:val="14"/>
              <w:szCs w:val="14"/>
            </w:rPr>
            <w:t xml:space="preserve">AQUISIÇÃO DE MATERIAIS E EQUIPAMENTOS PERMANENTES – </w:t>
          </w:r>
          <w:r w:rsidRPr="00E27161">
            <w:rPr>
              <w:rFonts w:ascii="Arial" w:hAnsi="Arial" w:cs="Arial"/>
              <w:b/>
              <w:sz w:val="16"/>
              <w:szCs w:val="16"/>
            </w:rPr>
            <w:t>Saldo Remanescente de Propostas Fundo a Fundo</w:t>
          </w:r>
        </w:p>
      </w:tc>
    </w:tr>
  </w:tbl>
  <w:p w:rsidR="00E27161" w:rsidRPr="007D6B55" w:rsidRDefault="00E27161" w:rsidP="00E2716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61" w:rsidRDefault="00E27161">
    <w:pPr>
      <w:pStyle w:val="Cabealho"/>
    </w:pPr>
    <w:r>
      <w:fldChar w:fldCharType="begin"/>
    </w:r>
    <w:r>
      <w:instrText xml:space="preserve"> TIME \@ "h:mm am/pm" </w:instrText>
    </w:r>
    <w:r>
      <w:fldChar w:fldCharType="separate"/>
    </w:r>
    <w:r>
      <w:rPr>
        <w:noProof/>
      </w:rPr>
      <w:t xml:space="preserve">3:37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27161" w:rsidTr="00E27161">
      <w:tc>
        <w:tcPr>
          <w:tcW w:w="9705" w:type="dxa"/>
          <w:gridSpan w:val="2"/>
          <w:shd w:val="clear" w:color="auto" w:fill="FFFFFF"/>
        </w:tcPr>
        <w:p w:rsidR="00E27161" w:rsidRPr="001A1F24" w:rsidRDefault="00E27161" w:rsidP="00E2716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5CB7505F" wp14:editId="7F932346">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4ABD41AB" wp14:editId="598D2618">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27161" w:rsidTr="00E27161">
      <w:trPr>
        <w:trHeight w:val="25"/>
      </w:trPr>
      <w:tc>
        <w:tcPr>
          <w:tcW w:w="9705" w:type="dxa"/>
          <w:gridSpan w:val="2"/>
          <w:shd w:val="clear" w:color="auto" w:fill="FFFFFF"/>
        </w:tcPr>
        <w:p w:rsidR="00E27161" w:rsidRPr="001A1F24" w:rsidRDefault="00E27161" w:rsidP="00E2716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27161" w:rsidTr="00E27161">
      <w:trPr>
        <w:trHeight w:val="94"/>
      </w:trPr>
      <w:tc>
        <w:tcPr>
          <w:tcW w:w="9705" w:type="dxa"/>
          <w:gridSpan w:val="2"/>
          <w:shd w:val="clear" w:color="auto" w:fill="FFFFFF"/>
        </w:tcPr>
        <w:p w:rsidR="00E27161" w:rsidRPr="001A1F24" w:rsidRDefault="00E27161" w:rsidP="00E2716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025/2020</w:t>
          </w:r>
        </w:p>
      </w:tc>
    </w:tr>
    <w:tr w:rsidR="00E27161" w:rsidTr="00E27161">
      <w:trPr>
        <w:cantSplit/>
        <w:trHeight w:val="25"/>
      </w:trPr>
      <w:tc>
        <w:tcPr>
          <w:tcW w:w="9705" w:type="dxa"/>
          <w:gridSpan w:val="2"/>
          <w:shd w:val="clear" w:color="auto" w:fill="FFFFFF"/>
        </w:tcPr>
        <w:p w:rsidR="00E27161" w:rsidRPr="00921AB0" w:rsidRDefault="00E27161" w:rsidP="00E27161">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Pr>
              <w:rFonts w:cs="Arial"/>
              <w:sz w:val="14"/>
              <w:szCs w:val="14"/>
            </w:rPr>
            <w:t xml:space="preserve"> Nº. 010/2020</w:t>
          </w:r>
        </w:p>
      </w:tc>
    </w:tr>
    <w:tr w:rsidR="00E27161" w:rsidTr="00E27161">
      <w:trPr>
        <w:cantSplit/>
        <w:trHeight w:val="25"/>
      </w:trPr>
      <w:tc>
        <w:tcPr>
          <w:tcW w:w="4888" w:type="dxa"/>
          <w:shd w:val="clear" w:color="auto" w:fill="FFFFFF"/>
        </w:tcPr>
        <w:p w:rsidR="00E27161" w:rsidRPr="00921AB0" w:rsidRDefault="00E27161" w:rsidP="00E27161">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E27161" w:rsidRPr="00921AB0" w:rsidRDefault="00E27161" w:rsidP="00E27161">
          <w:pPr>
            <w:spacing w:after="120"/>
            <w:jc w:val="center"/>
            <w:rPr>
              <w:rFonts w:ascii="Arial" w:hAnsi="Arial" w:cs="Arial"/>
              <w:b/>
              <w:sz w:val="14"/>
              <w:szCs w:val="14"/>
            </w:rPr>
          </w:pPr>
          <w:r w:rsidRPr="00921AB0">
            <w:rPr>
              <w:rFonts w:ascii="Arial" w:hAnsi="Arial" w:cs="Arial"/>
              <w:b/>
              <w:sz w:val="14"/>
              <w:szCs w:val="14"/>
            </w:rPr>
            <w:t xml:space="preserve">AQUISIÇÃO DE MATERIAIS E EQUIPAMENTOS PERMANENTES – </w:t>
          </w:r>
          <w:r w:rsidRPr="00E27161">
            <w:rPr>
              <w:rFonts w:ascii="Arial" w:hAnsi="Arial" w:cs="Arial"/>
              <w:b/>
              <w:sz w:val="16"/>
              <w:szCs w:val="16"/>
            </w:rPr>
            <w:t>Saldo Remanescente de Propostas Fundo a Fundo</w:t>
          </w:r>
        </w:p>
      </w:tc>
    </w:tr>
  </w:tbl>
  <w:p w:rsidR="00E27161" w:rsidRPr="00E27161" w:rsidRDefault="00E27161" w:rsidP="00E271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61"/>
    <w:rsid w:val="00276D9E"/>
    <w:rsid w:val="00434EAE"/>
    <w:rsid w:val="00807834"/>
    <w:rsid w:val="009723D3"/>
    <w:rsid w:val="00E27161"/>
    <w:rsid w:val="00FD2A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27161"/>
    <w:pPr>
      <w:keepNext/>
      <w:jc w:val="center"/>
      <w:outlineLvl w:val="0"/>
    </w:pPr>
    <w:rPr>
      <w:rFonts w:ascii="Arial" w:hAnsi="Arial"/>
      <w:b/>
      <w:sz w:val="24"/>
    </w:rPr>
  </w:style>
  <w:style w:type="paragraph" w:styleId="Ttulo2">
    <w:name w:val="heading 2"/>
    <w:basedOn w:val="Normal"/>
    <w:next w:val="Normal"/>
    <w:link w:val="Ttulo2Char"/>
    <w:qFormat/>
    <w:rsid w:val="00E27161"/>
    <w:pPr>
      <w:keepNext/>
      <w:outlineLvl w:val="1"/>
    </w:pPr>
    <w:rPr>
      <w:rFonts w:ascii="Arial" w:hAnsi="Arial"/>
      <w:sz w:val="24"/>
    </w:rPr>
  </w:style>
  <w:style w:type="paragraph" w:styleId="Ttulo3">
    <w:name w:val="heading 3"/>
    <w:basedOn w:val="Normal"/>
    <w:next w:val="Normal"/>
    <w:link w:val="Ttulo3Char"/>
    <w:qFormat/>
    <w:rsid w:val="00E271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27161"/>
    <w:pPr>
      <w:keepNext/>
      <w:jc w:val="center"/>
      <w:outlineLvl w:val="3"/>
    </w:pPr>
    <w:rPr>
      <w:b/>
      <w:bCs/>
      <w:sz w:val="28"/>
      <w:lang w:val="en-US"/>
    </w:rPr>
  </w:style>
  <w:style w:type="paragraph" w:styleId="Ttulo5">
    <w:name w:val="heading 5"/>
    <w:basedOn w:val="Normal"/>
    <w:next w:val="Normal"/>
    <w:link w:val="Ttulo5Char"/>
    <w:qFormat/>
    <w:rsid w:val="00E27161"/>
    <w:pPr>
      <w:spacing w:before="240" w:after="60"/>
      <w:outlineLvl w:val="4"/>
    </w:pPr>
    <w:rPr>
      <w:b/>
      <w:bCs/>
      <w:i/>
      <w:iCs/>
      <w:sz w:val="26"/>
      <w:szCs w:val="26"/>
    </w:rPr>
  </w:style>
  <w:style w:type="paragraph" w:styleId="Ttulo6">
    <w:name w:val="heading 6"/>
    <w:basedOn w:val="Normal"/>
    <w:next w:val="Normal"/>
    <w:link w:val="Ttulo6Char"/>
    <w:qFormat/>
    <w:rsid w:val="00E27161"/>
    <w:pPr>
      <w:keepNext/>
      <w:jc w:val="center"/>
      <w:outlineLvl w:val="5"/>
    </w:pPr>
    <w:rPr>
      <w:rFonts w:eastAsia="Times New Roman"/>
      <w:sz w:val="28"/>
      <w:szCs w:val="24"/>
    </w:rPr>
  </w:style>
  <w:style w:type="paragraph" w:styleId="Ttulo7">
    <w:name w:val="heading 7"/>
    <w:basedOn w:val="Normal"/>
    <w:next w:val="Normal"/>
    <w:link w:val="Ttulo7Char"/>
    <w:qFormat/>
    <w:rsid w:val="00E271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7161"/>
    <w:rPr>
      <w:rFonts w:ascii="Arial" w:eastAsia="Batang" w:hAnsi="Arial" w:cs="Times New Roman"/>
      <w:b/>
      <w:sz w:val="24"/>
      <w:szCs w:val="20"/>
      <w:lang w:eastAsia="pt-BR"/>
    </w:rPr>
  </w:style>
  <w:style w:type="character" w:customStyle="1" w:styleId="Ttulo2Char">
    <w:name w:val="Título 2 Char"/>
    <w:basedOn w:val="Fontepargpadro"/>
    <w:link w:val="Ttulo2"/>
    <w:rsid w:val="00E27161"/>
    <w:rPr>
      <w:rFonts w:ascii="Arial" w:eastAsia="Batang" w:hAnsi="Arial" w:cs="Times New Roman"/>
      <w:sz w:val="24"/>
      <w:szCs w:val="20"/>
      <w:lang w:eastAsia="pt-BR"/>
    </w:rPr>
  </w:style>
  <w:style w:type="character" w:customStyle="1" w:styleId="Ttulo3Char">
    <w:name w:val="Título 3 Char"/>
    <w:basedOn w:val="Fontepargpadro"/>
    <w:link w:val="Ttulo3"/>
    <w:rsid w:val="00E271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271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271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271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271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271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27161"/>
    <w:rPr>
      <w:rFonts w:ascii="Arial" w:eastAsia="Batang" w:hAnsi="Arial" w:cs="Arial"/>
      <w:lang w:val="pt-PT" w:eastAsia="pt-BR"/>
    </w:rPr>
  </w:style>
  <w:style w:type="paragraph" w:styleId="Cabealho">
    <w:name w:val="header"/>
    <w:basedOn w:val="Normal"/>
    <w:link w:val="CabealhoChar"/>
    <w:rsid w:val="00E27161"/>
    <w:pPr>
      <w:tabs>
        <w:tab w:val="center" w:pos="4419"/>
        <w:tab w:val="right" w:pos="8838"/>
      </w:tabs>
    </w:pPr>
  </w:style>
  <w:style w:type="character" w:customStyle="1" w:styleId="CabealhoChar">
    <w:name w:val="Cabeçalho Char"/>
    <w:basedOn w:val="Fontepargpadro"/>
    <w:link w:val="Cabealho"/>
    <w:rsid w:val="00E27161"/>
    <w:rPr>
      <w:rFonts w:ascii="Times New Roman" w:eastAsia="Batang" w:hAnsi="Times New Roman" w:cs="Times New Roman"/>
      <w:sz w:val="20"/>
      <w:szCs w:val="20"/>
      <w:lang w:eastAsia="pt-BR"/>
    </w:rPr>
  </w:style>
  <w:style w:type="paragraph" w:styleId="Rodap">
    <w:name w:val="footer"/>
    <w:basedOn w:val="Normal"/>
    <w:link w:val="RodapChar"/>
    <w:rsid w:val="00E27161"/>
    <w:pPr>
      <w:tabs>
        <w:tab w:val="center" w:pos="4419"/>
        <w:tab w:val="right" w:pos="8838"/>
      </w:tabs>
    </w:pPr>
  </w:style>
  <w:style w:type="character" w:customStyle="1" w:styleId="RodapChar">
    <w:name w:val="Rodapé Char"/>
    <w:basedOn w:val="Fontepargpadro"/>
    <w:link w:val="Rodap"/>
    <w:rsid w:val="00E27161"/>
    <w:rPr>
      <w:rFonts w:ascii="Times New Roman" w:eastAsia="Batang" w:hAnsi="Times New Roman" w:cs="Times New Roman"/>
      <w:sz w:val="20"/>
      <w:szCs w:val="20"/>
      <w:lang w:eastAsia="pt-BR"/>
    </w:rPr>
  </w:style>
  <w:style w:type="character" w:styleId="Nmerodepgina">
    <w:name w:val="page number"/>
    <w:basedOn w:val="Fontepargpadro"/>
    <w:rsid w:val="00E27161"/>
  </w:style>
  <w:style w:type="paragraph" w:styleId="Corpodetexto2">
    <w:name w:val="Body Text 2"/>
    <w:basedOn w:val="Normal"/>
    <w:link w:val="Corpodetexto2Char"/>
    <w:rsid w:val="00E271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271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27161"/>
    <w:rPr>
      <w:rFonts w:ascii="Courier New" w:eastAsia="Times New Roman" w:hAnsi="Courier New" w:cs="Courier New"/>
    </w:rPr>
  </w:style>
  <w:style w:type="character" w:customStyle="1" w:styleId="TextosemFormataoChar">
    <w:name w:val="Texto sem Formatação Char"/>
    <w:basedOn w:val="Fontepargpadro"/>
    <w:link w:val="TextosemFormatao"/>
    <w:rsid w:val="00E271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271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27161"/>
    <w:rPr>
      <w:rFonts w:ascii="Arial" w:eastAsia="Batang" w:hAnsi="Arial" w:cs="Arial"/>
      <w:lang w:val="pt-PT" w:eastAsia="pt-BR"/>
    </w:rPr>
  </w:style>
  <w:style w:type="paragraph" w:styleId="Corpodetexto">
    <w:name w:val="Body Text"/>
    <w:basedOn w:val="Normal"/>
    <w:link w:val="CorpodetextoChar"/>
    <w:rsid w:val="00E271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27161"/>
    <w:rPr>
      <w:rFonts w:ascii="Arial" w:eastAsia="Batang" w:hAnsi="Arial" w:cs="Arial"/>
      <w:lang w:val="pt-PT" w:eastAsia="pt-BR"/>
    </w:rPr>
  </w:style>
  <w:style w:type="paragraph" w:styleId="Ttulo">
    <w:name w:val="Title"/>
    <w:basedOn w:val="Normal"/>
    <w:link w:val="TtuloChar"/>
    <w:qFormat/>
    <w:rsid w:val="00E271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271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271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27161"/>
    <w:rPr>
      <w:rFonts w:ascii="Arial" w:eastAsia="Batang" w:hAnsi="Arial" w:cs="Arial"/>
      <w:lang w:val="pt-PT" w:eastAsia="pt-BR"/>
    </w:rPr>
  </w:style>
  <w:style w:type="paragraph" w:styleId="Corpodetexto3">
    <w:name w:val="Body Text 3"/>
    <w:basedOn w:val="Normal"/>
    <w:link w:val="Corpodetexto3Char"/>
    <w:rsid w:val="00E27161"/>
    <w:rPr>
      <w:rFonts w:eastAsia="Times New Roman"/>
      <w:sz w:val="28"/>
      <w:szCs w:val="24"/>
    </w:rPr>
  </w:style>
  <w:style w:type="character" w:customStyle="1" w:styleId="Corpodetexto3Char">
    <w:name w:val="Corpo de texto 3 Char"/>
    <w:basedOn w:val="Fontepargpadro"/>
    <w:link w:val="Corpodetexto3"/>
    <w:rsid w:val="00E27161"/>
    <w:rPr>
      <w:rFonts w:ascii="Times New Roman" w:eastAsia="Times New Roman" w:hAnsi="Times New Roman" w:cs="Times New Roman"/>
      <w:sz w:val="28"/>
      <w:szCs w:val="24"/>
      <w:lang w:eastAsia="pt-BR"/>
    </w:rPr>
  </w:style>
  <w:style w:type="character" w:customStyle="1" w:styleId="Absatz-Standardschriftart">
    <w:name w:val="Absatz-Standardschriftart"/>
    <w:rsid w:val="00E27161"/>
  </w:style>
  <w:style w:type="character" w:customStyle="1" w:styleId="WW-Absatz-Standardschriftart">
    <w:name w:val="WW-Absatz-Standardschriftart"/>
    <w:rsid w:val="00E27161"/>
  </w:style>
  <w:style w:type="character" w:customStyle="1" w:styleId="WW-Absatz-Standardschriftart1">
    <w:name w:val="WW-Absatz-Standardschriftart1"/>
    <w:rsid w:val="00E27161"/>
  </w:style>
  <w:style w:type="character" w:customStyle="1" w:styleId="WW-Absatz-Standardschriftart11">
    <w:name w:val="WW-Absatz-Standardschriftart11"/>
    <w:rsid w:val="00E27161"/>
  </w:style>
  <w:style w:type="character" w:customStyle="1" w:styleId="WW-Absatz-Standardschriftart111">
    <w:name w:val="WW-Absatz-Standardschriftart111"/>
    <w:rsid w:val="00E27161"/>
  </w:style>
  <w:style w:type="character" w:customStyle="1" w:styleId="WW-Absatz-Standardschriftart1111">
    <w:name w:val="WW-Absatz-Standardschriftart1111"/>
    <w:rsid w:val="00E27161"/>
  </w:style>
  <w:style w:type="character" w:customStyle="1" w:styleId="WW-Absatz-Standardschriftart11111">
    <w:name w:val="WW-Absatz-Standardschriftart11111"/>
    <w:rsid w:val="00E27161"/>
  </w:style>
  <w:style w:type="character" w:customStyle="1" w:styleId="WW-Absatz-Standardschriftart111111">
    <w:name w:val="WW-Absatz-Standardschriftart111111"/>
    <w:rsid w:val="00E27161"/>
  </w:style>
  <w:style w:type="character" w:customStyle="1" w:styleId="WW8Num2z0">
    <w:name w:val="WW8Num2z0"/>
    <w:rsid w:val="00E27161"/>
    <w:rPr>
      <w:rFonts w:ascii="Symbol" w:hAnsi="Symbol"/>
    </w:rPr>
  </w:style>
  <w:style w:type="character" w:customStyle="1" w:styleId="WW8Num2z1">
    <w:name w:val="WW8Num2z1"/>
    <w:rsid w:val="00E27161"/>
    <w:rPr>
      <w:rFonts w:ascii="Courier New" w:hAnsi="Courier New" w:cs="Courier New"/>
    </w:rPr>
  </w:style>
  <w:style w:type="character" w:customStyle="1" w:styleId="WW8Num2z2">
    <w:name w:val="WW8Num2z2"/>
    <w:rsid w:val="00E27161"/>
    <w:rPr>
      <w:rFonts w:ascii="Wingdings" w:hAnsi="Wingdings"/>
    </w:rPr>
  </w:style>
  <w:style w:type="character" w:customStyle="1" w:styleId="WW8Num3z0">
    <w:name w:val="WW8Num3z0"/>
    <w:rsid w:val="00E27161"/>
    <w:rPr>
      <w:rFonts w:ascii="Symbol" w:hAnsi="Symbol"/>
    </w:rPr>
  </w:style>
  <w:style w:type="character" w:customStyle="1" w:styleId="WW8Num3z1">
    <w:name w:val="WW8Num3z1"/>
    <w:rsid w:val="00E27161"/>
    <w:rPr>
      <w:rFonts w:ascii="Courier New" w:hAnsi="Courier New" w:cs="Courier New"/>
    </w:rPr>
  </w:style>
  <w:style w:type="character" w:customStyle="1" w:styleId="WW8Num3z2">
    <w:name w:val="WW8Num3z2"/>
    <w:rsid w:val="00E27161"/>
    <w:rPr>
      <w:rFonts w:ascii="Wingdings" w:hAnsi="Wingdings"/>
    </w:rPr>
  </w:style>
  <w:style w:type="character" w:customStyle="1" w:styleId="WW8Num7z0">
    <w:name w:val="WW8Num7z0"/>
    <w:rsid w:val="00E27161"/>
    <w:rPr>
      <w:rFonts w:ascii="Symbol" w:hAnsi="Symbol"/>
    </w:rPr>
  </w:style>
  <w:style w:type="character" w:customStyle="1" w:styleId="WW8Num7z1">
    <w:name w:val="WW8Num7z1"/>
    <w:rsid w:val="00E27161"/>
    <w:rPr>
      <w:rFonts w:ascii="Courier New" w:hAnsi="Courier New" w:cs="Courier New"/>
    </w:rPr>
  </w:style>
  <w:style w:type="character" w:customStyle="1" w:styleId="WW8Num7z2">
    <w:name w:val="WW8Num7z2"/>
    <w:rsid w:val="00E27161"/>
    <w:rPr>
      <w:rFonts w:ascii="Wingdings" w:hAnsi="Wingdings"/>
    </w:rPr>
  </w:style>
  <w:style w:type="character" w:customStyle="1" w:styleId="WW8Num10z0">
    <w:name w:val="WW8Num10z0"/>
    <w:rsid w:val="00E27161"/>
    <w:rPr>
      <w:rFonts w:ascii="Symbol" w:hAnsi="Symbol"/>
    </w:rPr>
  </w:style>
  <w:style w:type="character" w:customStyle="1" w:styleId="WW8Num10z1">
    <w:name w:val="WW8Num10z1"/>
    <w:rsid w:val="00E27161"/>
    <w:rPr>
      <w:rFonts w:ascii="Courier New" w:hAnsi="Courier New" w:cs="Courier New"/>
    </w:rPr>
  </w:style>
  <w:style w:type="character" w:customStyle="1" w:styleId="WW8Num10z2">
    <w:name w:val="WW8Num10z2"/>
    <w:rsid w:val="00E27161"/>
    <w:rPr>
      <w:rFonts w:ascii="Wingdings" w:hAnsi="Wingdings"/>
    </w:rPr>
  </w:style>
  <w:style w:type="character" w:customStyle="1" w:styleId="WW8Num11z0">
    <w:name w:val="WW8Num11z0"/>
    <w:rsid w:val="00E27161"/>
    <w:rPr>
      <w:rFonts w:ascii="Symbol" w:hAnsi="Symbol"/>
    </w:rPr>
  </w:style>
  <w:style w:type="character" w:customStyle="1" w:styleId="WW8Num11z1">
    <w:name w:val="WW8Num11z1"/>
    <w:rsid w:val="00E27161"/>
    <w:rPr>
      <w:rFonts w:ascii="Courier New" w:hAnsi="Courier New" w:cs="Courier New"/>
    </w:rPr>
  </w:style>
  <w:style w:type="character" w:customStyle="1" w:styleId="WW8Num11z2">
    <w:name w:val="WW8Num11z2"/>
    <w:rsid w:val="00E27161"/>
    <w:rPr>
      <w:rFonts w:ascii="Wingdings" w:hAnsi="Wingdings"/>
    </w:rPr>
  </w:style>
  <w:style w:type="character" w:customStyle="1" w:styleId="WW8Num15z0">
    <w:name w:val="WW8Num15z0"/>
    <w:rsid w:val="00E27161"/>
    <w:rPr>
      <w:rFonts w:ascii="Symbol" w:hAnsi="Symbol"/>
    </w:rPr>
  </w:style>
  <w:style w:type="character" w:customStyle="1" w:styleId="WW8Num15z1">
    <w:name w:val="WW8Num15z1"/>
    <w:rsid w:val="00E27161"/>
    <w:rPr>
      <w:rFonts w:ascii="Courier New" w:hAnsi="Courier New" w:cs="Courier New"/>
    </w:rPr>
  </w:style>
  <w:style w:type="character" w:customStyle="1" w:styleId="WW8Num15z2">
    <w:name w:val="WW8Num15z2"/>
    <w:rsid w:val="00E27161"/>
    <w:rPr>
      <w:rFonts w:ascii="Wingdings" w:hAnsi="Wingdings"/>
    </w:rPr>
  </w:style>
  <w:style w:type="character" w:customStyle="1" w:styleId="WW8Num18z0">
    <w:name w:val="WW8Num18z0"/>
    <w:rsid w:val="00E27161"/>
    <w:rPr>
      <w:rFonts w:ascii="Wingdings" w:hAnsi="Wingdings"/>
    </w:rPr>
  </w:style>
  <w:style w:type="character" w:customStyle="1" w:styleId="WW8Num18z1">
    <w:name w:val="WW8Num18z1"/>
    <w:rsid w:val="00E27161"/>
    <w:rPr>
      <w:rFonts w:ascii="Courier New" w:hAnsi="Courier New" w:cs="Courier New"/>
    </w:rPr>
  </w:style>
  <w:style w:type="character" w:customStyle="1" w:styleId="WW8Num18z3">
    <w:name w:val="WW8Num18z3"/>
    <w:rsid w:val="00E27161"/>
    <w:rPr>
      <w:rFonts w:ascii="Symbol" w:hAnsi="Symbol"/>
    </w:rPr>
  </w:style>
  <w:style w:type="character" w:customStyle="1" w:styleId="WW8Num19z0">
    <w:name w:val="WW8Num19z0"/>
    <w:rsid w:val="00E27161"/>
    <w:rPr>
      <w:rFonts w:ascii="Symbol" w:hAnsi="Symbol"/>
    </w:rPr>
  </w:style>
  <w:style w:type="character" w:customStyle="1" w:styleId="WW8Num19z1">
    <w:name w:val="WW8Num19z1"/>
    <w:rsid w:val="00E27161"/>
    <w:rPr>
      <w:rFonts w:ascii="Courier New" w:hAnsi="Courier New" w:cs="Courier New"/>
    </w:rPr>
  </w:style>
  <w:style w:type="character" w:customStyle="1" w:styleId="WW8Num19z2">
    <w:name w:val="WW8Num19z2"/>
    <w:rsid w:val="00E27161"/>
    <w:rPr>
      <w:rFonts w:ascii="Wingdings" w:hAnsi="Wingdings"/>
    </w:rPr>
  </w:style>
  <w:style w:type="character" w:customStyle="1" w:styleId="WW8Num22z0">
    <w:name w:val="WW8Num22z0"/>
    <w:rsid w:val="00E27161"/>
    <w:rPr>
      <w:rFonts w:ascii="Symbol" w:hAnsi="Symbol"/>
    </w:rPr>
  </w:style>
  <w:style w:type="character" w:customStyle="1" w:styleId="WW8Num22z1">
    <w:name w:val="WW8Num22z1"/>
    <w:rsid w:val="00E27161"/>
    <w:rPr>
      <w:rFonts w:ascii="Courier New" w:hAnsi="Courier New" w:cs="Courier New"/>
    </w:rPr>
  </w:style>
  <w:style w:type="character" w:customStyle="1" w:styleId="WW8Num22z2">
    <w:name w:val="WW8Num22z2"/>
    <w:rsid w:val="00E27161"/>
    <w:rPr>
      <w:rFonts w:ascii="Wingdings" w:hAnsi="Wingdings"/>
    </w:rPr>
  </w:style>
  <w:style w:type="character" w:customStyle="1" w:styleId="WW8Num23z0">
    <w:name w:val="WW8Num23z0"/>
    <w:rsid w:val="00E27161"/>
    <w:rPr>
      <w:sz w:val="20"/>
    </w:rPr>
  </w:style>
  <w:style w:type="character" w:customStyle="1" w:styleId="WW8Num25z0">
    <w:name w:val="WW8Num25z0"/>
    <w:rsid w:val="00E27161"/>
    <w:rPr>
      <w:rFonts w:ascii="Symbol" w:eastAsia="Times New Roman" w:hAnsi="Symbol" w:cs="Times New Roman"/>
    </w:rPr>
  </w:style>
  <w:style w:type="character" w:customStyle="1" w:styleId="WW8Num25z1">
    <w:name w:val="WW8Num25z1"/>
    <w:rsid w:val="00E27161"/>
    <w:rPr>
      <w:rFonts w:ascii="Courier New" w:hAnsi="Courier New"/>
    </w:rPr>
  </w:style>
  <w:style w:type="character" w:customStyle="1" w:styleId="WW8Num25z2">
    <w:name w:val="WW8Num25z2"/>
    <w:rsid w:val="00E27161"/>
    <w:rPr>
      <w:rFonts w:ascii="Wingdings" w:hAnsi="Wingdings"/>
    </w:rPr>
  </w:style>
  <w:style w:type="character" w:customStyle="1" w:styleId="WW8Num25z3">
    <w:name w:val="WW8Num25z3"/>
    <w:rsid w:val="00E27161"/>
    <w:rPr>
      <w:rFonts w:ascii="Symbol" w:hAnsi="Symbol"/>
    </w:rPr>
  </w:style>
  <w:style w:type="character" w:customStyle="1" w:styleId="Fontepargpadro1">
    <w:name w:val="Fonte parág. padrão1"/>
    <w:rsid w:val="00E27161"/>
  </w:style>
  <w:style w:type="character" w:customStyle="1" w:styleId="Smbolosdenumerao">
    <w:name w:val="Símbolos de numeração"/>
    <w:rsid w:val="00E27161"/>
  </w:style>
  <w:style w:type="paragraph" w:customStyle="1" w:styleId="Captulo">
    <w:name w:val="Capítulo"/>
    <w:basedOn w:val="Normal"/>
    <w:next w:val="Corpodetexto"/>
    <w:rsid w:val="00E271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27161"/>
    <w:pPr>
      <w:suppressAutoHyphens/>
      <w:autoSpaceDN/>
      <w:adjustRightInd/>
    </w:pPr>
    <w:rPr>
      <w:lang w:eastAsia="ar-SA"/>
    </w:rPr>
  </w:style>
  <w:style w:type="paragraph" w:customStyle="1" w:styleId="Legenda1">
    <w:name w:val="Legenda1"/>
    <w:basedOn w:val="Normal"/>
    <w:rsid w:val="00E27161"/>
    <w:pPr>
      <w:suppressLineNumbers/>
      <w:suppressAutoHyphens/>
      <w:spacing w:before="120" w:after="120"/>
    </w:pPr>
    <w:rPr>
      <w:i/>
      <w:iCs/>
      <w:sz w:val="24"/>
      <w:szCs w:val="24"/>
      <w:lang w:eastAsia="ar-SA"/>
    </w:rPr>
  </w:style>
  <w:style w:type="paragraph" w:customStyle="1" w:styleId="ndice">
    <w:name w:val="Índice"/>
    <w:basedOn w:val="Normal"/>
    <w:rsid w:val="00E27161"/>
    <w:pPr>
      <w:suppressLineNumbers/>
      <w:suppressAutoHyphens/>
    </w:pPr>
    <w:rPr>
      <w:lang w:eastAsia="ar-SA"/>
    </w:rPr>
  </w:style>
  <w:style w:type="paragraph" w:customStyle="1" w:styleId="Corpodetexto21">
    <w:name w:val="Corpo de texto 21"/>
    <w:basedOn w:val="Normal"/>
    <w:rsid w:val="00E271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271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271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27161"/>
    <w:pPr>
      <w:jc w:val="center"/>
    </w:pPr>
    <w:rPr>
      <w:i/>
      <w:iCs/>
    </w:rPr>
  </w:style>
  <w:style w:type="character" w:customStyle="1" w:styleId="SubttuloChar">
    <w:name w:val="Subtítulo Char"/>
    <w:basedOn w:val="Fontepargpadro"/>
    <w:link w:val="Subttulo"/>
    <w:rsid w:val="00E271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271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27161"/>
    <w:pPr>
      <w:suppressAutoHyphens/>
    </w:pPr>
    <w:rPr>
      <w:rFonts w:eastAsia="Times New Roman"/>
      <w:sz w:val="28"/>
      <w:szCs w:val="24"/>
      <w:lang w:eastAsia="ar-SA"/>
    </w:rPr>
  </w:style>
  <w:style w:type="paragraph" w:customStyle="1" w:styleId="Contedodoquadro">
    <w:name w:val="Conteúdo do quadro"/>
    <w:basedOn w:val="Corpodetexto"/>
    <w:rsid w:val="00E27161"/>
    <w:pPr>
      <w:suppressAutoHyphens/>
      <w:autoSpaceDN/>
      <w:adjustRightInd/>
    </w:pPr>
    <w:rPr>
      <w:lang w:eastAsia="ar-SA"/>
    </w:rPr>
  </w:style>
  <w:style w:type="paragraph" w:customStyle="1" w:styleId="Contedodatabela">
    <w:name w:val="Conteúdo da tabela"/>
    <w:basedOn w:val="Normal"/>
    <w:rsid w:val="00E27161"/>
    <w:pPr>
      <w:suppressLineNumbers/>
      <w:suppressAutoHyphens/>
    </w:pPr>
    <w:rPr>
      <w:lang w:eastAsia="ar-SA"/>
    </w:rPr>
  </w:style>
  <w:style w:type="paragraph" w:customStyle="1" w:styleId="Ttulodatabela">
    <w:name w:val="Título da tabela"/>
    <w:basedOn w:val="Contedodatabela"/>
    <w:rsid w:val="00E27161"/>
    <w:pPr>
      <w:jc w:val="center"/>
    </w:pPr>
    <w:rPr>
      <w:b/>
      <w:bCs/>
    </w:rPr>
  </w:style>
  <w:style w:type="character" w:styleId="Hyperlink">
    <w:name w:val="Hyperlink"/>
    <w:basedOn w:val="Fontepargpadro"/>
    <w:uiPriority w:val="99"/>
    <w:rsid w:val="00E27161"/>
    <w:rPr>
      <w:color w:val="0000FF"/>
      <w:u w:val="single"/>
    </w:rPr>
  </w:style>
  <w:style w:type="character" w:customStyle="1" w:styleId="centerazul1">
    <w:name w:val="centerazul1"/>
    <w:basedOn w:val="Fontepargpadro"/>
    <w:rsid w:val="00E27161"/>
    <w:rPr>
      <w:rFonts w:ascii="Verdana" w:hAnsi="Verdana" w:hint="default"/>
      <w:color w:val="373461"/>
      <w:sz w:val="15"/>
      <w:szCs w:val="15"/>
    </w:rPr>
  </w:style>
  <w:style w:type="paragraph" w:styleId="PargrafodaLista">
    <w:name w:val="List Paragraph"/>
    <w:basedOn w:val="Normal"/>
    <w:uiPriority w:val="34"/>
    <w:qFormat/>
    <w:rsid w:val="00E27161"/>
    <w:pPr>
      <w:ind w:left="720"/>
      <w:contextualSpacing/>
    </w:pPr>
    <w:rPr>
      <w:rFonts w:eastAsia="Times New Roman"/>
      <w:sz w:val="24"/>
      <w:szCs w:val="24"/>
    </w:rPr>
  </w:style>
  <w:style w:type="paragraph" w:styleId="NormalWeb">
    <w:name w:val="Normal (Web)"/>
    <w:basedOn w:val="Normal"/>
    <w:uiPriority w:val="99"/>
    <w:unhideWhenUsed/>
    <w:rsid w:val="00E27161"/>
    <w:pPr>
      <w:spacing w:before="100" w:beforeAutospacing="1" w:after="100" w:afterAutospacing="1"/>
    </w:pPr>
    <w:rPr>
      <w:rFonts w:eastAsia="Times New Roman"/>
      <w:sz w:val="24"/>
      <w:szCs w:val="24"/>
    </w:rPr>
  </w:style>
  <w:style w:type="character" w:customStyle="1" w:styleId="st">
    <w:name w:val="st"/>
    <w:basedOn w:val="Fontepargpadro"/>
    <w:rsid w:val="00E27161"/>
  </w:style>
  <w:style w:type="character" w:styleId="nfase">
    <w:name w:val="Emphasis"/>
    <w:basedOn w:val="Fontepargpadro"/>
    <w:qFormat/>
    <w:rsid w:val="00E27161"/>
    <w:rPr>
      <w:i/>
      <w:iCs/>
    </w:rPr>
  </w:style>
  <w:style w:type="character" w:styleId="HiperlinkVisitado">
    <w:name w:val="FollowedHyperlink"/>
    <w:basedOn w:val="Fontepargpadro"/>
    <w:rsid w:val="00E27161"/>
    <w:rPr>
      <w:color w:val="800080"/>
      <w:u w:val="single"/>
    </w:rPr>
  </w:style>
  <w:style w:type="character" w:styleId="Forte">
    <w:name w:val="Strong"/>
    <w:basedOn w:val="Fontepargpadro"/>
    <w:uiPriority w:val="22"/>
    <w:qFormat/>
    <w:rsid w:val="00E27161"/>
    <w:rPr>
      <w:b/>
      <w:bCs/>
    </w:rPr>
  </w:style>
  <w:style w:type="character" w:customStyle="1" w:styleId="noticialink">
    <w:name w:val="noticialink"/>
    <w:basedOn w:val="Fontepargpadro"/>
    <w:rsid w:val="00E27161"/>
  </w:style>
  <w:style w:type="paragraph" w:customStyle="1" w:styleId="Default">
    <w:name w:val="Default"/>
    <w:rsid w:val="00E271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27161"/>
    <w:pPr>
      <w:spacing w:before="100" w:beforeAutospacing="1" w:after="100" w:afterAutospacing="1"/>
    </w:pPr>
    <w:rPr>
      <w:rFonts w:eastAsia="Times New Roman"/>
      <w:sz w:val="24"/>
      <w:szCs w:val="24"/>
    </w:rPr>
  </w:style>
  <w:style w:type="table" w:styleId="Tabelacomgrade">
    <w:name w:val="Table Grid"/>
    <w:basedOn w:val="Tabelanormal"/>
    <w:rsid w:val="00E271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271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27161"/>
    <w:rPr>
      <w:rFonts w:ascii="Tahoma" w:hAnsi="Tahoma" w:cs="Tahoma"/>
      <w:sz w:val="16"/>
      <w:szCs w:val="16"/>
    </w:rPr>
  </w:style>
  <w:style w:type="character" w:customStyle="1" w:styleId="TextodebaloChar">
    <w:name w:val="Texto de balão Char"/>
    <w:basedOn w:val="Fontepargpadro"/>
    <w:link w:val="Textodebalo"/>
    <w:uiPriority w:val="99"/>
    <w:semiHidden/>
    <w:rsid w:val="00E27161"/>
    <w:rPr>
      <w:rFonts w:ascii="Tahoma" w:eastAsia="Batang" w:hAnsi="Tahoma" w:cs="Tahoma"/>
      <w:sz w:val="16"/>
      <w:szCs w:val="16"/>
      <w:lang w:eastAsia="pt-BR"/>
    </w:rPr>
  </w:style>
  <w:style w:type="character" w:customStyle="1" w:styleId="specs-value">
    <w:name w:val="specs-value"/>
    <w:rsid w:val="00E27161"/>
  </w:style>
  <w:style w:type="character" w:customStyle="1" w:styleId="apple-converted-space">
    <w:name w:val="apple-converted-space"/>
    <w:rsid w:val="00972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27161"/>
    <w:pPr>
      <w:keepNext/>
      <w:jc w:val="center"/>
      <w:outlineLvl w:val="0"/>
    </w:pPr>
    <w:rPr>
      <w:rFonts w:ascii="Arial" w:hAnsi="Arial"/>
      <w:b/>
      <w:sz w:val="24"/>
    </w:rPr>
  </w:style>
  <w:style w:type="paragraph" w:styleId="Ttulo2">
    <w:name w:val="heading 2"/>
    <w:basedOn w:val="Normal"/>
    <w:next w:val="Normal"/>
    <w:link w:val="Ttulo2Char"/>
    <w:qFormat/>
    <w:rsid w:val="00E27161"/>
    <w:pPr>
      <w:keepNext/>
      <w:outlineLvl w:val="1"/>
    </w:pPr>
    <w:rPr>
      <w:rFonts w:ascii="Arial" w:hAnsi="Arial"/>
      <w:sz w:val="24"/>
    </w:rPr>
  </w:style>
  <w:style w:type="paragraph" w:styleId="Ttulo3">
    <w:name w:val="heading 3"/>
    <w:basedOn w:val="Normal"/>
    <w:next w:val="Normal"/>
    <w:link w:val="Ttulo3Char"/>
    <w:qFormat/>
    <w:rsid w:val="00E271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27161"/>
    <w:pPr>
      <w:keepNext/>
      <w:jc w:val="center"/>
      <w:outlineLvl w:val="3"/>
    </w:pPr>
    <w:rPr>
      <w:b/>
      <w:bCs/>
      <w:sz w:val="28"/>
      <w:lang w:val="en-US"/>
    </w:rPr>
  </w:style>
  <w:style w:type="paragraph" w:styleId="Ttulo5">
    <w:name w:val="heading 5"/>
    <w:basedOn w:val="Normal"/>
    <w:next w:val="Normal"/>
    <w:link w:val="Ttulo5Char"/>
    <w:qFormat/>
    <w:rsid w:val="00E27161"/>
    <w:pPr>
      <w:spacing w:before="240" w:after="60"/>
      <w:outlineLvl w:val="4"/>
    </w:pPr>
    <w:rPr>
      <w:b/>
      <w:bCs/>
      <w:i/>
      <w:iCs/>
      <w:sz w:val="26"/>
      <w:szCs w:val="26"/>
    </w:rPr>
  </w:style>
  <w:style w:type="paragraph" w:styleId="Ttulo6">
    <w:name w:val="heading 6"/>
    <w:basedOn w:val="Normal"/>
    <w:next w:val="Normal"/>
    <w:link w:val="Ttulo6Char"/>
    <w:qFormat/>
    <w:rsid w:val="00E27161"/>
    <w:pPr>
      <w:keepNext/>
      <w:jc w:val="center"/>
      <w:outlineLvl w:val="5"/>
    </w:pPr>
    <w:rPr>
      <w:rFonts w:eastAsia="Times New Roman"/>
      <w:sz w:val="28"/>
      <w:szCs w:val="24"/>
    </w:rPr>
  </w:style>
  <w:style w:type="paragraph" w:styleId="Ttulo7">
    <w:name w:val="heading 7"/>
    <w:basedOn w:val="Normal"/>
    <w:next w:val="Normal"/>
    <w:link w:val="Ttulo7Char"/>
    <w:qFormat/>
    <w:rsid w:val="00E271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7161"/>
    <w:rPr>
      <w:rFonts w:ascii="Arial" w:eastAsia="Batang" w:hAnsi="Arial" w:cs="Times New Roman"/>
      <w:b/>
      <w:sz w:val="24"/>
      <w:szCs w:val="20"/>
      <w:lang w:eastAsia="pt-BR"/>
    </w:rPr>
  </w:style>
  <w:style w:type="character" w:customStyle="1" w:styleId="Ttulo2Char">
    <w:name w:val="Título 2 Char"/>
    <w:basedOn w:val="Fontepargpadro"/>
    <w:link w:val="Ttulo2"/>
    <w:rsid w:val="00E27161"/>
    <w:rPr>
      <w:rFonts w:ascii="Arial" w:eastAsia="Batang" w:hAnsi="Arial" w:cs="Times New Roman"/>
      <w:sz w:val="24"/>
      <w:szCs w:val="20"/>
      <w:lang w:eastAsia="pt-BR"/>
    </w:rPr>
  </w:style>
  <w:style w:type="character" w:customStyle="1" w:styleId="Ttulo3Char">
    <w:name w:val="Título 3 Char"/>
    <w:basedOn w:val="Fontepargpadro"/>
    <w:link w:val="Ttulo3"/>
    <w:rsid w:val="00E271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271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271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271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271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271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27161"/>
    <w:rPr>
      <w:rFonts w:ascii="Arial" w:eastAsia="Batang" w:hAnsi="Arial" w:cs="Arial"/>
      <w:lang w:val="pt-PT" w:eastAsia="pt-BR"/>
    </w:rPr>
  </w:style>
  <w:style w:type="paragraph" w:styleId="Cabealho">
    <w:name w:val="header"/>
    <w:basedOn w:val="Normal"/>
    <w:link w:val="CabealhoChar"/>
    <w:rsid w:val="00E27161"/>
    <w:pPr>
      <w:tabs>
        <w:tab w:val="center" w:pos="4419"/>
        <w:tab w:val="right" w:pos="8838"/>
      </w:tabs>
    </w:pPr>
  </w:style>
  <w:style w:type="character" w:customStyle="1" w:styleId="CabealhoChar">
    <w:name w:val="Cabeçalho Char"/>
    <w:basedOn w:val="Fontepargpadro"/>
    <w:link w:val="Cabealho"/>
    <w:rsid w:val="00E27161"/>
    <w:rPr>
      <w:rFonts w:ascii="Times New Roman" w:eastAsia="Batang" w:hAnsi="Times New Roman" w:cs="Times New Roman"/>
      <w:sz w:val="20"/>
      <w:szCs w:val="20"/>
      <w:lang w:eastAsia="pt-BR"/>
    </w:rPr>
  </w:style>
  <w:style w:type="paragraph" w:styleId="Rodap">
    <w:name w:val="footer"/>
    <w:basedOn w:val="Normal"/>
    <w:link w:val="RodapChar"/>
    <w:rsid w:val="00E27161"/>
    <w:pPr>
      <w:tabs>
        <w:tab w:val="center" w:pos="4419"/>
        <w:tab w:val="right" w:pos="8838"/>
      </w:tabs>
    </w:pPr>
  </w:style>
  <w:style w:type="character" w:customStyle="1" w:styleId="RodapChar">
    <w:name w:val="Rodapé Char"/>
    <w:basedOn w:val="Fontepargpadro"/>
    <w:link w:val="Rodap"/>
    <w:rsid w:val="00E27161"/>
    <w:rPr>
      <w:rFonts w:ascii="Times New Roman" w:eastAsia="Batang" w:hAnsi="Times New Roman" w:cs="Times New Roman"/>
      <w:sz w:val="20"/>
      <w:szCs w:val="20"/>
      <w:lang w:eastAsia="pt-BR"/>
    </w:rPr>
  </w:style>
  <w:style w:type="character" w:styleId="Nmerodepgina">
    <w:name w:val="page number"/>
    <w:basedOn w:val="Fontepargpadro"/>
    <w:rsid w:val="00E27161"/>
  </w:style>
  <w:style w:type="paragraph" w:styleId="Corpodetexto2">
    <w:name w:val="Body Text 2"/>
    <w:basedOn w:val="Normal"/>
    <w:link w:val="Corpodetexto2Char"/>
    <w:rsid w:val="00E271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271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27161"/>
    <w:rPr>
      <w:rFonts w:ascii="Courier New" w:eastAsia="Times New Roman" w:hAnsi="Courier New" w:cs="Courier New"/>
    </w:rPr>
  </w:style>
  <w:style w:type="character" w:customStyle="1" w:styleId="TextosemFormataoChar">
    <w:name w:val="Texto sem Formatação Char"/>
    <w:basedOn w:val="Fontepargpadro"/>
    <w:link w:val="TextosemFormatao"/>
    <w:rsid w:val="00E271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271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27161"/>
    <w:rPr>
      <w:rFonts w:ascii="Arial" w:eastAsia="Batang" w:hAnsi="Arial" w:cs="Arial"/>
      <w:lang w:val="pt-PT" w:eastAsia="pt-BR"/>
    </w:rPr>
  </w:style>
  <w:style w:type="paragraph" w:styleId="Corpodetexto">
    <w:name w:val="Body Text"/>
    <w:basedOn w:val="Normal"/>
    <w:link w:val="CorpodetextoChar"/>
    <w:rsid w:val="00E271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27161"/>
    <w:rPr>
      <w:rFonts w:ascii="Arial" w:eastAsia="Batang" w:hAnsi="Arial" w:cs="Arial"/>
      <w:lang w:val="pt-PT" w:eastAsia="pt-BR"/>
    </w:rPr>
  </w:style>
  <w:style w:type="paragraph" w:styleId="Ttulo">
    <w:name w:val="Title"/>
    <w:basedOn w:val="Normal"/>
    <w:link w:val="TtuloChar"/>
    <w:qFormat/>
    <w:rsid w:val="00E271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271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271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27161"/>
    <w:rPr>
      <w:rFonts w:ascii="Arial" w:eastAsia="Batang" w:hAnsi="Arial" w:cs="Arial"/>
      <w:lang w:val="pt-PT" w:eastAsia="pt-BR"/>
    </w:rPr>
  </w:style>
  <w:style w:type="paragraph" w:styleId="Corpodetexto3">
    <w:name w:val="Body Text 3"/>
    <w:basedOn w:val="Normal"/>
    <w:link w:val="Corpodetexto3Char"/>
    <w:rsid w:val="00E27161"/>
    <w:rPr>
      <w:rFonts w:eastAsia="Times New Roman"/>
      <w:sz w:val="28"/>
      <w:szCs w:val="24"/>
    </w:rPr>
  </w:style>
  <w:style w:type="character" w:customStyle="1" w:styleId="Corpodetexto3Char">
    <w:name w:val="Corpo de texto 3 Char"/>
    <w:basedOn w:val="Fontepargpadro"/>
    <w:link w:val="Corpodetexto3"/>
    <w:rsid w:val="00E27161"/>
    <w:rPr>
      <w:rFonts w:ascii="Times New Roman" w:eastAsia="Times New Roman" w:hAnsi="Times New Roman" w:cs="Times New Roman"/>
      <w:sz w:val="28"/>
      <w:szCs w:val="24"/>
      <w:lang w:eastAsia="pt-BR"/>
    </w:rPr>
  </w:style>
  <w:style w:type="character" w:customStyle="1" w:styleId="Absatz-Standardschriftart">
    <w:name w:val="Absatz-Standardschriftart"/>
    <w:rsid w:val="00E27161"/>
  </w:style>
  <w:style w:type="character" w:customStyle="1" w:styleId="WW-Absatz-Standardschriftart">
    <w:name w:val="WW-Absatz-Standardschriftart"/>
    <w:rsid w:val="00E27161"/>
  </w:style>
  <w:style w:type="character" w:customStyle="1" w:styleId="WW-Absatz-Standardschriftart1">
    <w:name w:val="WW-Absatz-Standardschriftart1"/>
    <w:rsid w:val="00E27161"/>
  </w:style>
  <w:style w:type="character" w:customStyle="1" w:styleId="WW-Absatz-Standardschriftart11">
    <w:name w:val="WW-Absatz-Standardschriftart11"/>
    <w:rsid w:val="00E27161"/>
  </w:style>
  <w:style w:type="character" w:customStyle="1" w:styleId="WW-Absatz-Standardschriftart111">
    <w:name w:val="WW-Absatz-Standardschriftart111"/>
    <w:rsid w:val="00E27161"/>
  </w:style>
  <w:style w:type="character" w:customStyle="1" w:styleId="WW-Absatz-Standardschriftart1111">
    <w:name w:val="WW-Absatz-Standardschriftart1111"/>
    <w:rsid w:val="00E27161"/>
  </w:style>
  <w:style w:type="character" w:customStyle="1" w:styleId="WW-Absatz-Standardschriftart11111">
    <w:name w:val="WW-Absatz-Standardschriftart11111"/>
    <w:rsid w:val="00E27161"/>
  </w:style>
  <w:style w:type="character" w:customStyle="1" w:styleId="WW-Absatz-Standardschriftart111111">
    <w:name w:val="WW-Absatz-Standardschriftart111111"/>
    <w:rsid w:val="00E27161"/>
  </w:style>
  <w:style w:type="character" w:customStyle="1" w:styleId="WW8Num2z0">
    <w:name w:val="WW8Num2z0"/>
    <w:rsid w:val="00E27161"/>
    <w:rPr>
      <w:rFonts w:ascii="Symbol" w:hAnsi="Symbol"/>
    </w:rPr>
  </w:style>
  <w:style w:type="character" w:customStyle="1" w:styleId="WW8Num2z1">
    <w:name w:val="WW8Num2z1"/>
    <w:rsid w:val="00E27161"/>
    <w:rPr>
      <w:rFonts w:ascii="Courier New" w:hAnsi="Courier New" w:cs="Courier New"/>
    </w:rPr>
  </w:style>
  <w:style w:type="character" w:customStyle="1" w:styleId="WW8Num2z2">
    <w:name w:val="WW8Num2z2"/>
    <w:rsid w:val="00E27161"/>
    <w:rPr>
      <w:rFonts w:ascii="Wingdings" w:hAnsi="Wingdings"/>
    </w:rPr>
  </w:style>
  <w:style w:type="character" w:customStyle="1" w:styleId="WW8Num3z0">
    <w:name w:val="WW8Num3z0"/>
    <w:rsid w:val="00E27161"/>
    <w:rPr>
      <w:rFonts w:ascii="Symbol" w:hAnsi="Symbol"/>
    </w:rPr>
  </w:style>
  <w:style w:type="character" w:customStyle="1" w:styleId="WW8Num3z1">
    <w:name w:val="WW8Num3z1"/>
    <w:rsid w:val="00E27161"/>
    <w:rPr>
      <w:rFonts w:ascii="Courier New" w:hAnsi="Courier New" w:cs="Courier New"/>
    </w:rPr>
  </w:style>
  <w:style w:type="character" w:customStyle="1" w:styleId="WW8Num3z2">
    <w:name w:val="WW8Num3z2"/>
    <w:rsid w:val="00E27161"/>
    <w:rPr>
      <w:rFonts w:ascii="Wingdings" w:hAnsi="Wingdings"/>
    </w:rPr>
  </w:style>
  <w:style w:type="character" w:customStyle="1" w:styleId="WW8Num7z0">
    <w:name w:val="WW8Num7z0"/>
    <w:rsid w:val="00E27161"/>
    <w:rPr>
      <w:rFonts w:ascii="Symbol" w:hAnsi="Symbol"/>
    </w:rPr>
  </w:style>
  <w:style w:type="character" w:customStyle="1" w:styleId="WW8Num7z1">
    <w:name w:val="WW8Num7z1"/>
    <w:rsid w:val="00E27161"/>
    <w:rPr>
      <w:rFonts w:ascii="Courier New" w:hAnsi="Courier New" w:cs="Courier New"/>
    </w:rPr>
  </w:style>
  <w:style w:type="character" w:customStyle="1" w:styleId="WW8Num7z2">
    <w:name w:val="WW8Num7z2"/>
    <w:rsid w:val="00E27161"/>
    <w:rPr>
      <w:rFonts w:ascii="Wingdings" w:hAnsi="Wingdings"/>
    </w:rPr>
  </w:style>
  <w:style w:type="character" w:customStyle="1" w:styleId="WW8Num10z0">
    <w:name w:val="WW8Num10z0"/>
    <w:rsid w:val="00E27161"/>
    <w:rPr>
      <w:rFonts w:ascii="Symbol" w:hAnsi="Symbol"/>
    </w:rPr>
  </w:style>
  <w:style w:type="character" w:customStyle="1" w:styleId="WW8Num10z1">
    <w:name w:val="WW8Num10z1"/>
    <w:rsid w:val="00E27161"/>
    <w:rPr>
      <w:rFonts w:ascii="Courier New" w:hAnsi="Courier New" w:cs="Courier New"/>
    </w:rPr>
  </w:style>
  <w:style w:type="character" w:customStyle="1" w:styleId="WW8Num10z2">
    <w:name w:val="WW8Num10z2"/>
    <w:rsid w:val="00E27161"/>
    <w:rPr>
      <w:rFonts w:ascii="Wingdings" w:hAnsi="Wingdings"/>
    </w:rPr>
  </w:style>
  <w:style w:type="character" w:customStyle="1" w:styleId="WW8Num11z0">
    <w:name w:val="WW8Num11z0"/>
    <w:rsid w:val="00E27161"/>
    <w:rPr>
      <w:rFonts w:ascii="Symbol" w:hAnsi="Symbol"/>
    </w:rPr>
  </w:style>
  <w:style w:type="character" w:customStyle="1" w:styleId="WW8Num11z1">
    <w:name w:val="WW8Num11z1"/>
    <w:rsid w:val="00E27161"/>
    <w:rPr>
      <w:rFonts w:ascii="Courier New" w:hAnsi="Courier New" w:cs="Courier New"/>
    </w:rPr>
  </w:style>
  <w:style w:type="character" w:customStyle="1" w:styleId="WW8Num11z2">
    <w:name w:val="WW8Num11z2"/>
    <w:rsid w:val="00E27161"/>
    <w:rPr>
      <w:rFonts w:ascii="Wingdings" w:hAnsi="Wingdings"/>
    </w:rPr>
  </w:style>
  <w:style w:type="character" w:customStyle="1" w:styleId="WW8Num15z0">
    <w:name w:val="WW8Num15z0"/>
    <w:rsid w:val="00E27161"/>
    <w:rPr>
      <w:rFonts w:ascii="Symbol" w:hAnsi="Symbol"/>
    </w:rPr>
  </w:style>
  <w:style w:type="character" w:customStyle="1" w:styleId="WW8Num15z1">
    <w:name w:val="WW8Num15z1"/>
    <w:rsid w:val="00E27161"/>
    <w:rPr>
      <w:rFonts w:ascii="Courier New" w:hAnsi="Courier New" w:cs="Courier New"/>
    </w:rPr>
  </w:style>
  <w:style w:type="character" w:customStyle="1" w:styleId="WW8Num15z2">
    <w:name w:val="WW8Num15z2"/>
    <w:rsid w:val="00E27161"/>
    <w:rPr>
      <w:rFonts w:ascii="Wingdings" w:hAnsi="Wingdings"/>
    </w:rPr>
  </w:style>
  <w:style w:type="character" w:customStyle="1" w:styleId="WW8Num18z0">
    <w:name w:val="WW8Num18z0"/>
    <w:rsid w:val="00E27161"/>
    <w:rPr>
      <w:rFonts w:ascii="Wingdings" w:hAnsi="Wingdings"/>
    </w:rPr>
  </w:style>
  <w:style w:type="character" w:customStyle="1" w:styleId="WW8Num18z1">
    <w:name w:val="WW8Num18z1"/>
    <w:rsid w:val="00E27161"/>
    <w:rPr>
      <w:rFonts w:ascii="Courier New" w:hAnsi="Courier New" w:cs="Courier New"/>
    </w:rPr>
  </w:style>
  <w:style w:type="character" w:customStyle="1" w:styleId="WW8Num18z3">
    <w:name w:val="WW8Num18z3"/>
    <w:rsid w:val="00E27161"/>
    <w:rPr>
      <w:rFonts w:ascii="Symbol" w:hAnsi="Symbol"/>
    </w:rPr>
  </w:style>
  <w:style w:type="character" w:customStyle="1" w:styleId="WW8Num19z0">
    <w:name w:val="WW8Num19z0"/>
    <w:rsid w:val="00E27161"/>
    <w:rPr>
      <w:rFonts w:ascii="Symbol" w:hAnsi="Symbol"/>
    </w:rPr>
  </w:style>
  <w:style w:type="character" w:customStyle="1" w:styleId="WW8Num19z1">
    <w:name w:val="WW8Num19z1"/>
    <w:rsid w:val="00E27161"/>
    <w:rPr>
      <w:rFonts w:ascii="Courier New" w:hAnsi="Courier New" w:cs="Courier New"/>
    </w:rPr>
  </w:style>
  <w:style w:type="character" w:customStyle="1" w:styleId="WW8Num19z2">
    <w:name w:val="WW8Num19z2"/>
    <w:rsid w:val="00E27161"/>
    <w:rPr>
      <w:rFonts w:ascii="Wingdings" w:hAnsi="Wingdings"/>
    </w:rPr>
  </w:style>
  <w:style w:type="character" w:customStyle="1" w:styleId="WW8Num22z0">
    <w:name w:val="WW8Num22z0"/>
    <w:rsid w:val="00E27161"/>
    <w:rPr>
      <w:rFonts w:ascii="Symbol" w:hAnsi="Symbol"/>
    </w:rPr>
  </w:style>
  <w:style w:type="character" w:customStyle="1" w:styleId="WW8Num22z1">
    <w:name w:val="WW8Num22z1"/>
    <w:rsid w:val="00E27161"/>
    <w:rPr>
      <w:rFonts w:ascii="Courier New" w:hAnsi="Courier New" w:cs="Courier New"/>
    </w:rPr>
  </w:style>
  <w:style w:type="character" w:customStyle="1" w:styleId="WW8Num22z2">
    <w:name w:val="WW8Num22z2"/>
    <w:rsid w:val="00E27161"/>
    <w:rPr>
      <w:rFonts w:ascii="Wingdings" w:hAnsi="Wingdings"/>
    </w:rPr>
  </w:style>
  <w:style w:type="character" w:customStyle="1" w:styleId="WW8Num23z0">
    <w:name w:val="WW8Num23z0"/>
    <w:rsid w:val="00E27161"/>
    <w:rPr>
      <w:sz w:val="20"/>
    </w:rPr>
  </w:style>
  <w:style w:type="character" w:customStyle="1" w:styleId="WW8Num25z0">
    <w:name w:val="WW8Num25z0"/>
    <w:rsid w:val="00E27161"/>
    <w:rPr>
      <w:rFonts w:ascii="Symbol" w:eastAsia="Times New Roman" w:hAnsi="Symbol" w:cs="Times New Roman"/>
    </w:rPr>
  </w:style>
  <w:style w:type="character" w:customStyle="1" w:styleId="WW8Num25z1">
    <w:name w:val="WW8Num25z1"/>
    <w:rsid w:val="00E27161"/>
    <w:rPr>
      <w:rFonts w:ascii="Courier New" w:hAnsi="Courier New"/>
    </w:rPr>
  </w:style>
  <w:style w:type="character" w:customStyle="1" w:styleId="WW8Num25z2">
    <w:name w:val="WW8Num25z2"/>
    <w:rsid w:val="00E27161"/>
    <w:rPr>
      <w:rFonts w:ascii="Wingdings" w:hAnsi="Wingdings"/>
    </w:rPr>
  </w:style>
  <w:style w:type="character" w:customStyle="1" w:styleId="WW8Num25z3">
    <w:name w:val="WW8Num25z3"/>
    <w:rsid w:val="00E27161"/>
    <w:rPr>
      <w:rFonts w:ascii="Symbol" w:hAnsi="Symbol"/>
    </w:rPr>
  </w:style>
  <w:style w:type="character" w:customStyle="1" w:styleId="Fontepargpadro1">
    <w:name w:val="Fonte parág. padrão1"/>
    <w:rsid w:val="00E27161"/>
  </w:style>
  <w:style w:type="character" w:customStyle="1" w:styleId="Smbolosdenumerao">
    <w:name w:val="Símbolos de numeração"/>
    <w:rsid w:val="00E27161"/>
  </w:style>
  <w:style w:type="paragraph" w:customStyle="1" w:styleId="Captulo">
    <w:name w:val="Capítulo"/>
    <w:basedOn w:val="Normal"/>
    <w:next w:val="Corpodetexto"/>
    <w:rsid w:val="00E271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27161"/>
    <w:pPr>
      <w:suppressAutoHyphens/>
      <w:autoSpaceDN/>
      <w:adjustRightInd/>
    </w:pPr>
    <w:rPr>
      <w:lang w:eastAsia="ar-SA"/>
    </w:rPr>
  </w:style>
  <w:style w:type="paragraph" w:customStyle="1" w:styleId="Legenda1">
    <w:name w:val="Legenda1"/>
    <w:basedOn w:val="Normal"/>
    <w:rsid w:val="00E27161"/>
    <w:pPr>
      <w:suppressLineNumbers/>
      <w:suppressAutoHyphens/>
      <w:spacing w:before="120" w:after="120"/>
    </w:pPr>
    <w:rPr>
      <w:i/>
      <w:iCs/>
      <w:sz w:val="24"/>
      <w:szCs w:val="24"/>
      <w:lang w:eastAsia="ar-SA"/>
    </w:rPr>
  </w:style>
  <w:style w:type="paragraph" w:customStyle="1" w:styleId="ndice">
    <w:name w:val="Índice"/>
    <w:basedOn w:val="Normal"/>
    <w:rsid w:val="00E27161"/>
    <w:pPr>
      <w:suppressLineNumbers/>
      <w:suppressAutoHyphens/>
    </w:pPr>
    <w:rPr>
      <w:lang w:eastAsia="ar-SA"/>
    </w:rPr>
  </w:style>
  <w:style w:type="paragraph" w:customStyle="1" w:styleId="Corpodetexto21">
    <w:name w:val="Corpo de texto 21"/>
    <w:basedOn w:val="Normal"/>
    <w:rsid w:val="00E271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271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271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27161"/>
    <w:pPr>
      <w:jc w:val="center"/>
    </w:pPr>
    <w:rPr>
      <w:i/>
      <w:iCs/>
    </w:rPr>
  </w:style>
  <w:style w:type="character" w:customStyle="1" w:styleId="SubttuloChar">
    <w:name w:val="Subtítulo Char"/>
    <w:basedOn w:val="Fontepargpadro"/>
    <w:link w:val="Subttulo"/>
    <w:rsid w:val="00E271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271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27161"/>
    <w:pPr>
      <w:suppressAutoHyphens/>
    </w:pPr>
    <w:rPr>
      <w:rFonts w:eastAsia="Times New Roman"/>
      <w:sz w:val="28"/>
      <w:szCs w:val="24"/>
      <w:lang w:eastAsia="ar-SA"/>
    </w:rPr>
  </w:style>
  <w:style w:type="paragraph" w:customStyle="1" w:styleId="Contedodoquadro">
    <w:name w:val="Conteúdo do quadro"/>
    <w:basedOn w:val="Corpodetexto"/>
    <w:rsid w:val="00E27161"/>
    <w:pPr>
      <w:suppressAutoHyphens/>
      <w:autoSpaceDN/>
      <w:adjustRightInd/>
    </w:pPr>
    <w:rPr>
      <w:lang w:eastAsia="ar-SA"/>
    </w:rPr>
  </w:style>
  <w:style w:type="paragraph" w:customStyle="1" w:styleId="Contedodatabela">
    <w:name w:val="Conteúdo da tabela"/>
    <w:basedOn w:val="Normal"/>
    <w:rsid w:val="00E27161"/>
    <w:pPr>
      <w:suppressLineNumbers/>
      <w:suppressAutoHyphens/>
    </w:pPr>
    <w:rPr>
      <w:lang w:eastAsia="ar-SA"/>
    </w:rPr>
  </w:style>
  <w:style w:type="paragraph" w:customStyle="1" w:styleId="Ttulodatabela">
    <w:name w:val="Título da tabela"/>
    <w:basedOn w:val="Contedodatabela"/>
    <w:rsid w:val="00E27161"/>
    <w:pPr>
      <w:jc w:val="center"/>
    </w:pPr>
    <w:rPr>
      <w:b/>
      <w:bCs/>
    </w:rPr>
  </w:style>
  <w:style w:type="character" w:styleId="Hyperlink">
    <w:name w:val="Hyperlink"/>
    <w:basedOn w:val="Fontepargpadro"/>
    <w:uiPriority w:val="99"/>
    <w:rsid w:val="00E27161"/>
    <w:rPr>
      <w:color w:val="0000FF"/>
      <w:u w:val="single"/>
    </w:rPr>
  </w:style>
  <w:style w:type="character" w:customStyle="1" w:styleId="centerazul1">
    <w:name w:val="centerazul1"/>
    <w:basedOn w:val="Fontepargpadro"/>
    <w:rsid w:val="00E27161"/>
    <w:rPr>
      <w:rFonts w:ascii="Verdana" w:hAnsi="Verdana" w:hint="default"/>
      <w:color w:val="373461"/>
      <w:sz w:val="15"/>
      <w:szCs w:val="15"/>
    </w:rPr>
  </w:style>
  <w:style w:type="paragraph" w:styleId="PargrafodaLista">
    <w:name w:val="List Paragraph"/>
    <w:basedOn w:val="Normal"/>
    <w:uiPriority w:val="34"/>
    <w:qFormat/>
    <w:rsid w:val="00E27161"/>
    <w:pPr>
      <w:ind w:left="720"/>
      <w:contextualSpacing/>
    </w:pPr>
    <w:rPr>
      <w:rFonts w:eastAsia="Times New Roman"/>
      <w:sz w:val="24"/>
      <w:szCs w:val="24"/>
    </w:rPr>
  </w:style>
  <w:style w:type="paragraph" w:styleId="NormalWeb">
    <w:name w:val="Normal (Web)"/>
    <w:basedOn w:val="Normal"/>
    <w:uiPriority w:val="99"/>
    <w:unhideWhenUsed/>
    <w:rsid w:val="00E27161"/>
    <w:pPr>
      <w:spacing w:before="100" w:beforeAutospacing="1" w:after="100" w:afterAutospacing="1"/>
    </w:pPr>
    <w:rPr>
      <w:rFonts w:eastAsia="Times New Roman"/>
      <w:sz w:val="24"/>
      <w:szCs w:val="24"/>
    </w:rPr>
  </w:style>
  <w:style w:type="character" w:customStyle="1" w:styleId="st">
    <w:name w:val="st"/>
    <w:basedOn w:val="Fontepargpadro"/>
    <w:rsid w:val="00E27161"/>
  </w:style>
  <w:style w:type="character" w:styleId="nfase">
    <w:name w:val="Emphasis"/>
    <w:basedOn w:val="Fontepargpadro"/>
    <w:qFormat/>
    <w:rsid w:val="00E27161"/>
    <w:rPr>
      <w:i/>
      <w:iCs/>
    </w:rPr>
  </w:style>
  <w:style w:type="character" w:styleId="HiperlinkVisitado">
    <w:name w:val="FollowedHyperlink"/>
    <w:basedOn w:val="Fontepargpadro"/>
    <w:rsid w:val="00E27161"/>
    <w:rPr>
      <w:color w:val="800080"/>
      <w:u w:val="single"/>
    </w:rPr>
  </w:style>
  <w:style w:type="character" w:styleId="Forte">
    <w:name w:val="Strong"/>
    <w:basedOn w:val="Fontepargpadro"/>
    <w:uiPriority w:val="22"/>
    <w:qFormat/>
    <w:rsid w:val="00E27161"/>
    <w:rPr>
      <w:b/>
      <w:bCs/>
    </w:rPr>
  </w:style>
  <w:style w:type="character" w:customStyle="1" w:styleId="noticialink">
    <w:name w:val="noticialink"/>
    <w:basedOn w:val="Fontepargpadro"/>
    <w:rsid w:val="00E27161"/>
  </w:style>
  <w:style w:type="paragraph" w:customStyle="1" w:styleId="Default">
    <w:name w:val="Default"/>
    <w:rsid w:val="00E271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27161"/>
    <w:pPr>
      <w:spacing w:before="100" w:beforeAutospacing="1" w:after="100" w:afterAutospacing="1"/>
    </w:pPr>
    <w:rPr>
      <w:rFonts w:eastAsia="Times New Roman"/>
      <w:sz w:val="24"/>
      <w:szCs w:val="24"/>
    </w:rPr>
  </w:style>
  <w:style w:type="table" w:styleId="Tabelacomgrade">
    <w:name w:val="Table Grid"/>
    <w:basedOn w:val="Tabelanormal"/>
    <w:rsid w:val="00E271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271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27161"/>
    <w:rPr>
      <w:rFonts w:ascii="Tahoma" w:hAnsi="Tahoma" w:cs="Tahoma"/>
      <w:sz w:val="16"/>
      <w:szCs w:val="16"/>
    </w:rPr>
  </w:style>
  <w:style w:type="character" w:customStyle="1" w:styleId="TextodebaloChar">
    <w:name w:val="Texto de balão Char"/>
    <w:basedOn w:val="Fontepargpadro"/>
    <w:link w:val="Textodebalo"/>
    <w:uiPriority w:val="99"/>
    <w:semiHidden/>
    <w:rsid w:val="00E27161"/>
    <w:rPr>
      <w:rFonts w:ascii="Tahoma" w:eastAsia="Batang" w:hAnsi="Tahoma" w:cs="Tahoma"/>
      <w:sz w:val="16"/>
      <w:szCs w:val="16"/>
      <w:lang w:eastAsia="pt-BR"/>
    </w:rPr>
  </w:style>
  <w:style w:type="character" w:customStyle="1" w:styleId="specs-value">
    <w:name w:val="specs-value"/>
    <w:rsid w:val="00E27161"/>
  </w:style>
  <w:style w:type="character" w:customStyle="1" w:styleId="apple-converted-space">
    <w:name w:val="apple-converted-space"/>
    <w:rsid w:val="0097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image" Target="media/image5.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desterrodomelo.mg.gov.b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desterrodomelo.mg.gov.br"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image" Target="media/image1.jpeg"/><Relationship Id="rId22" Type="http://schemas.openxmlformats.org/officeDocument/2006/relationships/hyperlink" Target="mailto:compras1@desterrodomelo.mg.gov.br,%20compras@desterrodomelo.mg.gov.br" TargetMode="External"/><Relationship Id="rId27" Type="http://schemas.openxmlformats.org/officeDocument/2006/relationships/header" Target="header3.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39</Pages>
  <Words>13494</Words>
  <Characters>72869</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2020-03-02T18:37:00Z</dcterms:created>
  <dcterms:modified xsi:type="dcterms:W3CDTF">2020-03-02T19:00:00Z</dcterms:modified>
</cp:coreProperties>
</file>