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F9" w:rsidRPr="009B1751" w:rsidRDefault="00C94EF9" w:rsidP="00C94EF9">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C94EF9" w:rsidRPr="009B1751" w:rsidRDefault="00C94EF9" w:rsidP="00C94EF9">
      <w:pPr>
        <w:ind w:right="-1"/>
        <w:rPr>
          <w:rFonts w:ascii="Arial" w:hAnsi="Arial" w:cs="Arial"/>
          <w:b/>
          <w:bCs/>
          <w:sz w:val="24"/>
          <w:szCs w:val="24"/>
        </w:rPr>
      </w:pPr>
    </w:p>
    <w:p w:rsidR="00C94EF9" w:rsidRPr="009B1751" w:rsidRDefault="00930190" w:rsidP="00C94EF9">
      <w:pPr>
        <w:ind w:right="-1"/>
        <w:rPr>
          <w:rFonts w:ascii="Arial" w:hAnsi="Arial" w:cs="Arial"/>
          <w:b/>
          <w:bCs/>
          <w:sz w:val="24"/>
          <w:szCs w:val="24"/>
        </w:rPr>
      </w:pPr>
      <w:r>
        <w:rPr>
          <w:rFonts w:ascii="Arial" w:hAnsi="Arial" w:cs="Arial"/>
          <w:b/>
          <w:bCs/>
          <w:sz w:val="24"/>
          <w:szCs w:val="24"/>
        </w:rPr>
        <w:t>PROCESSO LICITATÓRIO Nº 065</w:t>
      </w:r>
      <w:r w:rsidR="00C94EF9">
        <w:rPr>
          <w:rFonts w:ascii="Arial" w:hAnsi="Arial" w:cs="Arial"/>
          <w:b/>
          <w:bCs/>
          <w:sz w:val="24"/>
          <w:szCs w:val="24"/>
        </w:rPr>
        <w:t>/2019</w:t>
      </w:r>
    </w:p>
    <w:p w:rsidR="00C94EF9" w:rsidRDefault="00930190" w:rsidP="00C94EF9">
      <w:pPr>
        <w:ind w:right="-1"/>
        <w:rPr>
          <w:rFonts w:ascii="Arial" w:hAnsi="Arial" w:cs="Arial"/>
          <w:b/>
          <w:bCs/>
          <w:sz w:val="24"/>
          <w:szCs w:val="24"/>
        </w:rPr>
      </w:pPr>
      <w:r>
        <w:rPr>
          <w:rFonts w:ascii="Arial" w:hAnsi="Arial" w:cs="Arial"/>
          <w:b/>
          <w:bCs/>
          <w:sz w:val="24"/>
          <w:szCs w:val="24"/>
        </w:rPr>
        <w:t>PREGÃO PRESENCIAL Nº 031</w:t>
      </w:r>
      <w:r w:rsidR="00C94EF9">
        <w:rPr>
          <w:rFonts w:ascii="Arial" w:hAnsi="Arial" w:cs="Arial"/>
          <w:b/>
          <w:bCs/>
          <w:sz w:val="24"/>
          <w:szCs w:val="24"/>
        </w:rPr>
        <w:t>/2019</w:t>
      </w:r>
    </w:p>
    <w:p w:rsidR="00930190" w:rsidRPr="009B1751" w:rsidRDefault="00930190" w:rsidP="00C94EF9">
      <w:pPr>
        <w:ind w:right="-1"/>
        <w:rPr>
          <w:rFonts w:ascii="Arial" w:hAnsi="Arial" w:cs="Arial"/>
          <w:b/>
          <w:bCs/>
          <w:sz w:val="24"/>
          <w:szCs w:val="24"/>
        </w:rPr>
      </w:pPr>
      <w:r>
        <w:rPr>
          <w:rFonts w:ascii="Arial" w:hAnsi="Arial" w:cs="Arial"/>
          <w:b/>
          <w:bCs/>
          <w:sz w:val="24"/>
          <w:szCs w:val="24"/>
        </w:rPr>
        <w:t>AQUISIÇÃO DE MATERIAIS E EQUIPAMENTOS PERMANENTES –PROGRAMA QUALIFAR SUS – PORTARIA 3.931/2018.</w:t>
      </w:r>
    </w:p>
    <w:p w:rsidR="00C94EF9" w:rsidRPr="009B1751" w:rsidRDefault="00C94EF9" w:rsidP="00C94EF9">
      <w:pPr>
        <w:ind w:right="-1"/>
        <w:rPr>
          <w:rFonts w:ascii="Arial" w:hAnsi="Arial" w:cs="Arial"/>
          <w:b/>
          <w:bCs/>
          <w:sz w:val="24"/>
          <w:szCs w:val="24"/>
        </w:rPr>
      </w:pPr>
    </w:p>
    <w:p w:rsidR="00C94EF9" w:rsidRPr="009B1751" w:rsidRDefault="00C94EF9" w:rsidP="00C94EF9">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C94EF9" w:rsidRPr="009B1751" w:rsidRDefault="00C94EF9" w:rsidP="00C94EF9">
      <w:pPr>
        <w:ind w:right="-1"/>
        <w:rPr>
          <w:rFonts w:ascii="Arial" w:hAnsi="Arial" w:cs="Arial"/>
          <w:b/>
          <w:bCs/>
          <w:sz w:val="24"/>
          <w:szCs w:val="24"/>
        </w:rPr>
      </w:pPr>
    </w:p>
    <w:p w:rsidR="00C94EF9" w:rsidRPr="009B1751" w:rsidRDefault="00C94EF9" w:rsidP="00C94EF9">
      <w:pPr>
        <w:spacing w:line="360" w:lineRule="auto"/>
        <w:ind w:right="-1"/>
        <w:rPr>
          <w:rFonts w:ascii="Arial" w:hAnsi="Arial" w:cs="Arial"/>
          <w:b/>
          <w:bCs/>
          <w:sz w:val="24"/>
          <w:szCs w:val="24"/>
        </w:rPr>
      </w:pPr>
      <w:r w:rsidRPr="009B1751">
        <w:rPr>
          <w:rFonts w:ascii="Arial" w:hAnsi="Arial" w:cs="Arial"/>
          <w:b/>
          <w:bCs/>
          <w:sz w:val="24"/>
          <w:szCs w:val="24"/>
        </w:rPr>
        <w:t>Nome da Empresa:</w:t>
      </w:r>
    </w:p>
    <w:p w:rsidR="00C94EF9" w:rsidRPr="009B1751" w:rsidRDefault="00C94EF9" w:rsidP="00C94EF9">
      <w:pPr>
        <w:spacing w:line="360" w:lineRule="auto"/>
        <w:ind w:right="-1"/>
        <w:rPr>
          <w:rFonts w:ascii="Arial" w:hAnsi="Arial" w:cs="Arial"/>
          <w:b/>
          <w:bCs/>
          <w:sz w:val="24"/>
          <w:szCs w:val="24"/>
        </w:rPr>
      </w:pPr>
      <w:r w:rsidRPr="009B1751">
        <w:rPr>
          <w:rFonts w:ascii="Arial" w:hAnsi="Arial" w:cs="Arial"/>
          <w:b/>
          <w:bCs/>
          <w:sz w:val="24"/>
          <w:szCs w:val="24"/>
        </w:rPr>
        <w:t>CNPJ n°:</w:t>
      </w:r>
    </w:p>
    <w:p w:rsidR="00C94EF9" w:rsidRPr="009B1751" w:rsidRDefault="00C94EF9" w:rsidP="00C94EF9">
      <w:pPr>
        <w:spacing w:line="360" w:lineRule="auto"/>
        <w:ind w:right="-1"/>
        <w:rPr>
          <w:rFonts w:ascii="Arial" w:hAnsi="Arial" w:cs="Arial"/>
          <w:b/>
          <w:bCs/>
          <w:sz w:val="24"/>
          <w:szCs w:val="24"/>
        </w:rPr>
      </w:pPr>
      <w:r w:rsidRPr="009B1751">
        <w:rPr>
          <w:rFonts w:ascii="Arial" w:hAnsi="Arial" w:cs="Arial"/>
          <w:b/>
          <w:bCs/>
          <w:sz w:val="24"/>
          <w:szCs w:val="24"/>
        </w:rPr>
        <w:t>Endereço:</w:t>
      </w:r>
    </w:p>
    <w:p w:rsidR="00C94EF9" w:rsidRPr="009B1751" w:rsidRDefault="00C94EF9" w:rsidP="00C94EF9">
      <w:pPr>
        <w:spacing w:line="360" w:lineRule="auto"/>
        <w:ind w:right="-1"/>
        <w:rPr>
          <w:rFonts w:ascii="Arial" w:hAnsi="Arial" w:cs="Arial"/>
          <w:b/>
          <w:bCs/>
          <w:sz w:val="24"/>
          <w:szCs w:val="24"/>
        </w:rPr>
      </w:pPr>
      <w:r>
        <w:rPr>
          <w:rFonts w:ascii="Arial" w:hAnsi="Arial" w:cs="Arial"/>
          <w:b/>
          <w:bCs/>
          <w:sz w:val="24"/>
          <w:szCs w:val="24"/>
        </w:rPr>
        <w:t>E</w:t>
      </w:r>
      <w:r w:rsidRPr="009B1751">
        <w:rPr>
          <w:rFonts w:ascii="Arial" w:hAnsi="Arial" w:cs="Arial"/>
          <w:b/>
          <w:bCs/>
          <w:sz w:val="24"/>
          <w:szCs w:val="24"/>
        </w:rPr>
        <w:t>-mail:</w:t>
      </w:r>
    </w:p>
    <w:p w:rsidR="00C94EF9" w:rsidRPr="009B1751" w:rsidRDefault="00C94EF9" w:rsidP="00C94EF9">
      <w:pPr>
        <w:spacing w:line="360" w:lineRule="auto"/>
        <w:ind w:right="-1"/>
        <w:rPr>
          <w:rFonts w:ascii="Arial" w:hAnsi="Arial" w:cs="Arial"/>
          <w:b/>
          <w:bCs/>
          <w:sz w:val="24"/>
          <w:szCs w:val="24"/>
        </w:rPr>
      </w:pPr>
      <w:r w:rsidRPr="009B1751">
        <w:rPr>
          <w:rFonts w:ascii="Arial" w:hAnsi="Arial" w:cs="Arial"/>
          <w:b/>
          <w:bCs/>
          <w:sz w:val="24"/>
          <w:szCs w:val="24"/>
        </w:rPr>
        <w:t>Cidade:</w:t>
      </w:r>
    </w:p>
    <w:p w:rsidR="00C94EF9" w:rsidRPr="009B1751" w:rsidRDefault="00C94EF9" w:rsidP="00C94EF9">
      <w:pPr>
        <w:spacing w:line="360" w:lineRule="auto"/>
        <w:ind w:right="-1"/>
        <w:rPr>
          <w:rFonts w:ascii="Arial" w:hAnsi="Arial" w:cs="Arial"/>
          <w:b/>
          <w:bCs/>
          <w:sz w:val="24"/>
          <w:szCs w:val="24"/>
        </w:rPr>
      </w:pPr>
      <w:r w:rsidRPr="009B1751">
        <w:rPr>
          <w:rFonts w:ascii="Arial" w:hAnsi="Arial" w:cs="Arial"/>
          <w:b/>
          <w:bCs/>
          <w:sz w:val="24"/>
          <w:szCs w:val="24"/>
        </w:rPr>
        <w:t>Estado:</w:t>
      </w:r>
    </w:p>
    <w:p w:rsidR="00C94EF9" w:rsidRPr="009B1751" w:rsidRDefault="00C94EF9" w:rsidP="00C94EF9">
      <w:pPr>
        <w:spacing w:line="360" w:lineRule="auto"/>
        <w:ind w:right="-1"/>
        <w:rPr>
          <w:rFonts w:ascii="Arial" w:hAnsi="Arial" w:cs="Arial"/>
          <w:b/>
          <w:bCs/>
          <w:sz w:val="24"/>
          <w:szCs w:val="24"/>
        </w:rPr>
      </w:pPr>
      <w:r w:rsidRPr="009B1751">
        <w:rPr>
          <w:rFonts w:ascii="Arial" w:hAnsi="Arial" w:cs="Arial"/>
          <w:b/>
          <w:bCs/>
          <w:sz w:val="24"/>
          <w:szCs w:val="24"/>
        </w:rPr>
        <w:t>Telefone:</w:t>
      </w:r>
    </w:p>
    <w:p w:rsidR="00C94EF9" w:rsidRPr="009B1751" w:rsidRDefault="00C94EF9" w:rsidP="00C94EF9">
      <w:pPr>
        <w:spacing w:line="360" w:lineRule="auto"/>
        <w:ind w:right="-1"/>
        <w:rPr>
          <w:rFonts w:ascii="Arial" w:hAnsi="Arial" w:cs="Arial"/>
          <w:b/>
          <w:bCs/>
          <w:sz w:val="24"/>
          <w:szCs w:val="24"/>
        </w:rPr>
      </w:pPr>
      <w:r w:rsidRPr="009B1751">
        <w:rPr>
          <w:rFonts w:ascii="Arial" w:hAnsi="Arial" w:cs="Arial"/>
          <w:b/>
          <w:bCs/>
          <w:sz w:val="24"/>
          <w:szCs w:val="24"/>
        </w:rPr>
        <w:t>Fax:</w:t>
      </w:r>
    </w:p>
    <w:p w:rsidR="00C94EF9" w:rsidRPr="009B1751" w:rsidRDefault="00C94EF9" w:rsidP="00C94EF9">
      <w:pPr>
        <w:ind w:right="-1"/>
        <w:jc w:val="both"/>
        <w:rPr>
          <w:rFonts w:ascii="Arial" w:hAnsi="Arial" w:cs="Arial"/>
          <w:b/>
          <w:bCs/>
          <w:sz w:val="24"/>
          <w:szCs w:val="24"/>
        </w:rPr>
      </w:pPr>
    </w:p>
    <w:p w:rsidR="00C94EF9" w:rsidRPr="009B1751" w:rsidRDefault="00C94EF9" w:rsidP="00C94EF9">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C94EF9" w:rsidRPr="009B1751" w:rsidRDefault="00C94EF9" w:rsidP="00C94EF9">
      <w:pPr>
        <w:ind w:right="-1"/>
        <w:jc w:val="both"/>
        <w:rPr>
          <w:rFonts w:ascii="Arial" w:hAnsi="Arial" w:cs="Arial"/>
          <w:b/>
          <w:bCs/>
          <w:sz w:val="22"/>
          <w:szCs w:val="22"/>
        </w:rPr>
      </w:pPr>
    </w:p>
    <w:p w:rsidR="00C94EF9" w:rsidRPr="009B1751" w:rsidRDefault="00C94EF9" w:rsidP="00C94EF9">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w:t>
      </w:r>
      <w:r>
        <w:rPr>
          <w:rFonts w:ascii="Arial" w:hAnsi="Arial" w:cs="Arial"/>
          <w:b/>
          <w:i/>
          <w:sz w:val="22"/>
          <w:szCs w:val="22"/>
        </w:rPr>
        <w:t xml:space="preserve">____________ </w:t>
      </w:r>
      <w:proofErr w:type="spellStart"/>
      <w:r>
        <w:rPr>
          <w:rFonts w:ascii="Arial" w:hAnsi="Arial" w:cs="Arial"/>
          <w:b/>
          <w:i/>
          <w:sz w:val="22"/>
          <w:szCs w:val="22"/>
        </w:rPr>
        <w:t>de</w:t>
      </w:r>
      <w:proofErr w:type="spellEnd"/>
      <w:r>
        <w:rPr>
          <w:rFonts w:ascii="Arial" w:hAnsi="Arial" w:cs="Arial"/>
          <w:b/>
          <w:i/>
          <w:sz w:val="22"/>
          <w:szCs w:val="22"/>
        </w:rPr>
        <w:t xml:space="preserve"> 2019</w:t>
      </w:r>
      <w:r w:rsidRPr="009B1751">
        <w:rPr>
          <w:rFonts w:ascii="Arial" w:hAnsi="Arial" w:cs="Arial"/>
          <w:b/>
          <w:i/>
          <w:sz w:val="22"/>
          <w:szCs w:val="22"/>
        </w:rPr>
        <w:t>.</w:t>
      </w:r>
    </w:p>
    <w:p w:rsidR="00C94EF9" w:rsidRPr="009B1751" w:rsidRDefault="00C94EF9" w:rsidP="00C94EF9">
      <w:pPr>
        <w:ind w:right="-1"/>
        <w:jc w:val="center"/>
        <w:rPr>
          <w:rFonts w:ascii="Arial" w:hAnsi="Arial" w:cs="Arial"/>
          <w:b/>
          <w:i/>
          <w:sz w:val="22"/>
          <w:szCs w:val="22"/>
        </w:rPr>
      </w:pPr>
      <w:r w:rsidRPr="009B1751">
        <w:rPr>
          <w:rFonts w:ascii="Arial" w:hAnsi="Arial" w:cs="Arial"/>
          <w:b/>
          <w:i/>
          <w:sz w:val="22"/>
          <w:szCs w:val="22"/>
        </w:rPr>
        <w:t>Local e data</w:t>
      </w:r>
    </w:p>
    <w:p w:rsidR="00C94EF9" w:rsidRPr="009B1751" w:rsidRDefault="00C94EF9" w:rsidP="00C94EF9">
      <w:pPr>
        <w:ind w:right="-1"/>
        <w:jc w:val="center"/>
        <w:rPr>
          <w:rFonts w:ascii="Arial" w:hAnsi="Arial" w:cs="Arial"/>
          <w:b/>
          <w:bCs/>
          <w:i/>
          <w:sz w:val="22"/>
          <w:szCs w:val="22"/>
        </w:rPr>
      </w:pPr>
    </w:p>
    <w:p w:rsidR="00C94EF9" w:rsidRPr="009B1751" w:rsidRDefault="00C94EF9" w:rsidP="00C94EF9">
      <w:pPr>
        <w:ind w:right="-1"/>
        <w:jc w:val="center"/>
        <w:rPr>
          <w:rFonts w:ascii="Arial" w:hAnsi="Arial" w:cs="Arial"/>
          <w:i/>
          <w:sz w:val="22"/>
          <w:szCs w:val="22"/>
        </w:rPr>
      </w:pPr>
      <w:r w:rsidRPr="009B1751">
        <w:rPr>
          <w:rFonts w:ascii="Arial" w:hAnsi="Arial" w:cs="Arial"/>
          <w:b/>
          <w:bCs/>
          <w:i/>
          <w:sz w:val="22"/>
          <w:szCs w:val="22"/>
        </w:rPr>
        <w:t>Nome:</w:t>
      </w:r>
    </w:p>
    <w:p w:rsidR="00C94EF9" w:rsidRPr="009B1751" w:rsidRDefault="00C94EF9" w:rsidP="00C94EF9">
      <w:pPr>
        <w:ind w:right="-1"/>
        <w:jc w:val="center"/>
        <w:rPr>
          <w:rFonts w:ascii="Arial" w:hAnsi="Arial" w:cs="Arial"/>
          <w:i/>
          <w:sz w:val="22"/>
          <w:szCs w:val="22"/>
        </w:rPr>
      </w:pPr>
    </w:p>
    <w:p w:rsidR="00C94EF9" w:rsidRPr="009B1751" w:rsidRDefault="00C94EF9" w:rsidP="00C94EF9">
      <w:pPr>
        <w:ind w:right="-1"/>
        <w:jc w:val="center"/>
        <w:rPr>
          <w:rFonts w:ascii="Arial" w:hAnsi="Arial" w:cs="Arial"/>
          <w:b/>
          <w:bCs/>
          <w:i/>
          <w:sz w:val="22"/>
          <w:szCs w:val="22"/>
        </w:rPr>
      </w:pPr>
    </w:p>
    <w:p w:rsidR="00C94EF9" w:rsidRPr="009B1751" w:rsidRDefault="00C94EF9" w:rsidP="00C94EF9">
      <w:pPr>
        <w:ind w:right="-1"/>
        <w:jc w:val="center"/>
        <w:rPr>
          <w:rFonts w:ascii="Arial" w:hAnsi="Arial" w:cs="Arial"/>
          <w:b/>
          <w:bCs/>
          <w:i/>
          <w:sz w:val="22"/>
          <w:szCs w:val="22"/>
        </w:rPr>
      </w:pPr>
      <w:r w:rsidRPr="009B1751">
        <w:rPr>
          <w:rFonts w:ascii="Arial" w:hAnsi="Arial" w:cs="Arial"/>
          <w:b/>
          <w:bCs/>
          <w:i/>
          <w:sz w:val="22"/>
          <w:szCs w:val="22"/>
        </w:rPr>
        <w:t>Assinatura</w:t>
      </w:r>
    </w:p>
    <w:p w:rsidR="00C94EF9" w:rsidRPr="009B1751" w:rsidRDefault="00C94EF9" w:rsidP="00C94EF9">
      <w:pPr>
        <w:ind w:right="-1"/>
        <w:jc w:val="center"/>
        <w:rPr>
          <w:rFonts w:ascii="Arial" w:hAnsi="Arial" w:cs="Arial"/>
          <w:b/>
          <w:bCs/>
          <w:i/>
          <w:sz w:val="22"/>
          <w:szCs w:val="22"/>
        </w:rPr>
      </w:pPr>
    </w:p>
    <w:p w:rsidR="00C94EF9" w:rsidRPr="009B1751" w:rsidRDefault="00C94EF9" w:rsidP="00C94EF9">
      <w:pPr>
        <w:ind w:right="-1"/>
        <w:jc w:val="center"/>
        <w:rPr>
          <w:rFonts w:ascii="Arial" w:hAnsi="Arial" w:cs="Arial"/>
          <w:b/>
          <w:bCs/>
          <w:i/>
          <w:sz w:val="22"/>
          <w:szCs w:val="22"/>
        </w:rPr>
      </w:pPr>
    </w:p>
    <w:p w:rsidR="00C94EF9" w:rsidRPr="009B1751" w:rsidRDefault="00C94EF9" w:rsidP="00C94EF9">
      <w:pPr>
        <w:ind w:right="-1"/>
        <w:jc w:val="center"/>
        <w:rPr>
          <w:rFonts w:ascii="Arial" w:hAnsi="Arial" w:cs="Arial"/>
          <w:b/>
          <w:bCs/>
          <w:i/>
          <w:sz w:val="22"/>
          <w:szCs w:val="22"/>
        </w:rPr>
      </w:pPr>
      <w:r w:rsidRPr="009B1751">
        <w:rPr>
          <w:rFonts w:ascii="Arial" w:hAnsi="Arial" w:cs="Arial"/>
          <w:b/>
          <w:bCs/>
          <w:i/>
          <w:sz w:val="22"/>
          <w:szCs w:val="22"/>
        </w:rPr>
        <w:t>Carimbo:</w:t>
      </w:r>
    </w:p>
    <w:p w:rsidR="00C94EF9" w:rsidRPr="009B1751" w:rsidRDefault="00C94EF9" w:rsidP="00C94EF9">
      <w:pPr>
        <w:ind w:right="-1"/>
        <w:rPr>
          <w:rFonts w:ascii="Arial" w:hAnsi="Arial" w:cs="Arial"/>
          <w:b/>
          <w:bCs/>
          <w:sz w:val="22"/>
          <w:szCs w:val="22"/>
        </w:rPr>
      </w:pPr>
    </w:p>
    <w:p w:rsidR="00C94EF9" w:rsidRPr="009B1751" w:rsidRDefault="00C94EF9" w:rsidP="00C94EF9">
      <w:pPr>
        <w:ind w:right="-1"/>
        <w:rPr>
          <w:rFonts w:ascii="Arial" w:hAnsi="Arial" w:cs="Arial"/>
          <w:b/>
          <w:bCs/>
          <w:sz w:val="22"/>
          <w:szCs w:val="22"/>
        </w:rPr>
      </w:pPr>
    </w:p>
    <w:p w:rsidR="00C94EF9" w:rsidRPr="009B1751" w:rsidRDefault="00C94EF9" w:rsidP="00C94EF9">
      <w:pPr>
        <w:ind w:right="-1"/>
        <w:rPr>
          <w:rFonts w:ascii="Arial" w:hAnsi="Arial" w:cs="Arial"/>
          <w:b/>
          <w:bCs/>
          <w:sz w:val="22"/>
          <w:szCs w:val="22"/>
        </w:rPr>
      </w:pPr>
    </w:p>
    <w:p w:rsidR="00C94EF9" w:rsidRPr="009B1751" w:rsidRDefault="00C94EF9" w:rsidP="00C94EF9">
      <w:pPr>
        <w:ind w:right="-1"/>
        <w:rPr>
          <w:rFonts w:ascii="Arial" w:hAnsi="Arial" w:cs="Arial"/>
          <w:b/>
          <w:bCs/>
          <w:sz w:val="22"/>
          <w:szCs w:val="22"/>
        </w:rPr>
      </w:pPr>
    </w:p>
    <w:p w:rsidR="00C94EF9" w:rsidRPr="009B1751" w:rsidRDefault="00C94EF9" w:rsidP="00C94EF9">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C94EF9" w:rsidRPr="009B1751" w:rsidRDefault="00C94EF9" w:rsidP="00C94EF9">
      <w:pPr>
        <w:ind w:right="-1"/>
        <w:jc w:val="both"/>
        <w:rPr>
          <w:rFonts w:ascii="Arial" w:hAnsi="Arial" w:cs="Arial"/>
          <w:b/>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situada à </w:t>
      </w:r>
      <w:r w:rsidRPr="009B1751">
        <w:rPr>
          <w:rFonts w:ascii="Arial" w:hAnsi="Arial" w:cs="Arial"/>
          <w:sz w:val="22"/>
          <w:szCs w:val="22"/>
          <w:lang w:val="pt-PT"/>
        </w:rPr>
        <w:t>Avenida Silvério Augusto de Melo, nº 158, Bairro Fábrica, Desterro do Melo, Mina</w:t>
      </w:r>
      <w:r>
        <w:rPr>
          <w:rFonts w:ascii="Arial" w:hAnsi="Arial" w:cs="Arial"/>
          <w:sz w:val="22"/>
          <w:szCs w:val="22"/>
          <w:lang w:val="pt-PT"/>
        </w:rPr>
        <w:t>s</w:t>
      </w:r>
      <w:r w:rsidRPr="009B1751">
        <w:rPr>
          <w:rFonts w:ascii="Arial" w:hAnsi="Arial" w:cs="Arial"/>
          <w:sz w:val="22"/>
          <w:szCs w:val="22"/>
          <w:lang w:val="pt-PT"/>
        </w:rPr>
        <w:t xml:space="preserve"> Gerais</w:t>
      </w:r>
      <w:r w:rsidRPr="009B1751">
        <w:rPr>
          <w:rFonts w:ascii="Arial" w:hAnsi="Arial" w:cs="Arial"/>
          <w:sz w:val="22"/>
          <w:szCs w:val="22"/>
        </w:rPr>
        <w:t>, torna pública a realização de licitação na modalidade PREGÃO PRESENCIAL – tipo MENOR PREÇO POR ITEM, regida pelas seguintes leis e decretos:</w:t>
      </w:r>
    </w:p>
    <w:p w:rsidR="00C94EF9" w:rsidRPr="009B1751" w:rsidRDefault="00C94EF9" w:rsidP="00C94EF9">
      <w:pPr>
        <w:ind w:right="-1"/>
        <w:jc w:val="both"/>
        <w:rPr>
          <w:rFonts w:ascii="Arial" w:hAnsi="Arial" w:cs="Arial"/>
          <w:sz w:val="22"/>
          <w:szCs w:val="22"/>
        </w:rPr>
      </w:pPr>
    </w:p>
    <w:p w:rsidR="00C94EF9" w:rsidRPr="009B1751" w:rsidRDefault="00C94EF9" w:rsidP="00C94EF9">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C94EF9" w:rsidRPr="009B1751" w:rsidRDefault="00C94EF9" w:rsidP="00C94EF9">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C94EF9" w:rsidRPr="009B1751" w:rsidRDefault="00C94EF9" w:rsidP="00C94EF9">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C94EF9" w:rsidRPr="009B1751" w:rsidRDefault="00C94EF9" w:rsidP="00C94EF9">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C94EF9" w:rsidRPr="0033098B" w:rsidRDefault="00C94EF9" w:rsidP="00C94EF9">
      <w:pPr>
        <w:numPr>
          <w:ilvl w:val="0"/>
          <w:numId w:val="5"/>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C94EF9" w:rsidRPr="009B1751" w:rsidRDefault="005E3765" w:rsidP="00C94EF9">
      <w:pPr>
        <w:numPr>
          <w:ilvl w:val="0"/>
          <w:numId w:val="5"/>
        </w:numPr>
        <w:ind w:left="0" w:right="-1" w:firstLine="0"/>
        <w:jc w:val="both"/>
        <w:rPr>
          <w:rStyle w:val="Forte"/>
          <w:rFonts w:ascii="Arial" w:hAnsi="Arial" w:cs="Arial"/>
          <w:bCs w:val="0"/>
          <w:i/>
          <w:sz w:val="22"/>
          <w:szCs w:val="22"/>
        </w:rPr>
      </w:pPr>
      <w:proofErr w:type="gramStart"/>
      <w:r>
        <w:rPr>
          <w:rStyle w:val="Forte"/>
          <w:rFonts w:ascii="Arial" w:hAnsi="Arial" w:cs="Arial"/>
          <w:i/>
          <w:sz w:val="22"/>
          <w:szCs w:val="22"/>
        </w:rPr>
        <w:t>Portaria3.</w:t>
      </w:r>
      <w:proofErr w:type="gramEnd"/>
      <w:r>
        <w:rPr>
          <w:rStyle w:val="Forte"/>
          <w:rFonts w:ascii="Arial" w:hAnsi="Arial" w:cs="Arial"/>
          <w:i/>
          <w:sz w:val="22"/>
          <w:szCs w:val="22"/>
        </w:rPr>
        <w:t>931/18</w:t>
      </w:r>
      <w:r w:rsidR="008A18EA">
        <w:rPr>
          <w:rStyle w:val="Forte"/>
          <w:rFonts w:ascii="Arial" w:hAnsi="Arial" w:cs="Arial"/>
          <w:i/>
          <w:sz w:val="22"/>
          <w:szCs w:val="22"/>
        </w:rPr>
        <w:t xml:space="preserve"> MINISTÉRIO DA SAÚDE</w:t>
      </w:r>
      <w:r w:rsidR="00C94EF9">
        <w:rPr>
          <w:rStyle w:val="Forte"/>
          <w:rFonts w:ascii="Arial" w:hAnsi="Arial" w:cs="Arial"/>
          <w:i/>
          <w:sz w:val="22"/>
          <w:szCs w:val="22"/>
        </w:rPr>
        <w:t>.</w:t>
      </w:r>
    </w:p>
    <w:p w:rsidR="00C94EF9" w:rsidRPr="009B1751" w:rsidRDefault="00C94EF9" w:rsidP="00C94EF9">
      <w:pPr>
        <w:ind w:right="-1"/>
        <w:jc w:val="both"/>
        <w:rPr>
          <w:rFonts w:ascii="Arial" w:hAnsi="Arial" w:cs="Arial"/>
          <w:b/>
          <w:i/>
          <w:sz w:val="36"/>
          <w:szCs w:val="36"/>
        </w:rPr>
      </w:pPr>
    </w:p>
    <w:p w:rsidR="00C94EF9" w:rsidRPr="009B1751" w:rsidRDefault="00C94EF9" w:rsidP="00C94EF9">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3F02F5">
        <w:rPr>
          <w:rFonts w:ascii="Arial" w:hAnsi="Arial" w:cs="Arial"/>
          <w:b/>
          <w:sz w:val="32"/>
          <w:szCs w:val="32"/>
          <w:u w:val="single"/>
        </w:rPr>
        <w:t>bertura é o dia 27</w:t>
      </w:r>
      <w:r w:rsidR="008A18EA">
        <w:rPr>
          <w:rFonts w:ascii="Arial" w:hAnsi="Arial" w:cs="Arial"/>
          <w:b/>
          <w:sz w:val="32"/>
          <w:szCs w:val="32"/>
          <w:u w:val="single"/>
        </w:rPr>
        <w:t xml:space="preserve">/08/2019 às </w:t>
      </w:r>
      <w:proofErr w:type="gramStart"/>
      <w:r w:rsidR="008A18EA">
        <w:rPr>
          <w:rFonts w:ascii="Arial" w:hAnsi="Arial" w:cs="Arial"/>
          <w:b/>
          <w:sz w:val="32"/>
          <w:szCs w:val="32"/>
          <w:u w:val="single"/>
        </w:rPr>
        <w:t>14</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C94EF9" w:rsidRPr="009B1751" w:rsidRDefault="00C94EF9" w:rsidP="00C94EF9">
      <w:pPr>
        <w:pStyle w:val="PargrafodaLista"/>
        <w:tabs>
          <w:tab w:val="left" w:pos="5685"/>
        </w:tabs>
        <w:ind w:right="-1"/>
        <w:jc w:val="center"/>
        <w:rPr>
          <w:rFonts w:ascii="Arial" w:hAnsi="Arial" w:cs="Arial"/>
          <w:b/>
          <w:sz w:val="32"/>
          <w:szCs w:val="32"/>
          <w:u w:val="single"/>
        </w:rPr>
      </w:pPr>
    </w:p>
    <w:p w:rsidR="00C94EF9" w:rsidRPr="009B1751" w:rsidRDefault="00C94EF9" w:rsidP="00C94EF9">
      <w:pPr>
        <w:pStyle w:val="PargrafodaLista"/>
        <w:ind w:right="-1"/>
        <w:jc w:val="center"/>
        <w:rPr>
          <w:rFonts w:ascii="Arial" w:hAnsi="Arial" w:cs="Arial"/>
          <w:b/>
          <w:u w:val="single"/>
        </w:rPr>
      </w:pPr>
    </w:p>
    <w:p w:rsidR="00C94EF9" w:rsidRPr="009B1751" w:rsidRDefault="00C94EF9" w:rsidP="00C94EF9">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C94EF9" w:rsidRPr="009B1751" w:rsidRDefault="00C94EF9" w:rsidP="00C94EF9">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C94EF9" w:rsidRPr="009B1751" w:rsidRDefault="00C94EF9" w:rsidP="00C94EF9">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C94EF9" w:rsidRPr="009B1751" w:rsidRDefault="00C94EF9" w:rsidP="00C94EF9">
      <w:pPr>
        <w:pStyle w:val="04partenormativa"/>
        <w:spacing w:before="150" w:beforeAutospacing="0" w:after="150" w:afterAutospacing="0"/>
        <w:ind w:right="-1" w:firstLine="567"/>
        <w:jc w:val="both"/>
        <w:rPr>
          <w:rFonts w:ascii="Arial" w:hAnsi="Arial" w:cs="Arial"/>
          <w:b/>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C94EF9" w:rsidRPr="009B1751" w:rsidRDefault="00C94EF9" w:rsidP="00C94EF9">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C94EF9" w:rsidRPr="009B1751" w:rsidRDefault="00C94EF9" w:rsidP="00C94EF9">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C94EF9" w:rsidRPr="009B1751" w:rsidRDefault="00C94EF9" w:rsidP="00C94EF9">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C94EF9" w:rsidRPr="009B1751" w:rsidRDefault="00C94EF9" w:rsidP="00C94EF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C94EF9" w:rsidRPr="009B1751" w:rsidRDefault="00C94EF9" w:rsidP="00C94EF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C94EF9" w:rsidRPr="009B1751" w:rsidRDefault="00C94EF9" w:rsidP="00C94EF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 COMO IMPRIMIR A PROPOSTA;</w:t>
      </w:r>
    </w:p>
    <w:p w:rsidR="00C94EF9" w:rsidRPr="009B1751" w:rsidRDefault="00C94EF9" w:rsidP="00C94EF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II-B: DECLARAÇÕES COMPLEMENTARES DA PROPOSTA;</w:t>
      </w:r>
    </w:p>
    <w:p w:rsidR="00C94EF9" w:rsidRPr="009B1751" w:rsidRDefault="00C94EF9" w:rsidP="00C94EF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C94EF9" w:rsidRPr="009B1751" w:rsidRDefault="00C94EF9" w:rsidP="00C94EF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C94EF9" w:rsidRPr="009B1751" w:rsidRDefault="00C94EF9" w:rsidP="00C94EF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C94EF9" w:rsidRPr="009B1751" w:rsidRDefault="00C94EF9" w:rsidP="00C94EF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9B1751">
        <w:rPr>
          <w:rFonts w:ascii="Arial" w:hAnsi="Arial" w:cs="Arial"/>
          <w:b/>
          <w:sz w:val="22"/>
          <w:szCs w:val="22"/>
          <w:lang w:val="pt-PT"/>
        </w:rPr>
        <w:t>ANEXO VI</w:t>
      </w:r>
      <w:proofErr w:type="gramEnd"/>
      <w:r w:rsidRPr="009B1751">
        <w:rPr>
          <w:rFonts w:ascii="Arial" w:hAnsi="Arial" w:cs="Arial"/>
          <w:b/>
          <w:sz w:val="22"/>
          <w:szCs w:val="22"/>
          <w:lang w:val="pt-PT"/>
        </w:rPr>
        <w:t xml:space="preserve">: MODELO DECLARAÇÃO DE CONFORMIDADE DOS </w:t>
      </w:r>
      <w:r>
        <w:rPr>
          <w:rFonts w:ascii="Arial" w:hAnsi="Arial" w:cs="Arial"/>
          <w:b/>
          <w:sz w:val="22"/>
          <w:szCs w:val="22"/>
          <w:lang w:val="pt-PT"/>
        </w:rPr>
        <w:t>PREÇOS</w:t>
      </w:r>
      <w:r w:rsidRPr="009B1751">
        <w:rPr>
          <w:rFonts w:ascii="Arial" w:hAnsi="Arial" w:cs="Arial"/>
          <w:b/>
          <w:sz w:val="22"/>
          <w:szCs w:val="22"/>
          <w:lang w:val="pt-PT"/>
        </w:rPr>
        <w:t>;</w:t>
      </w:r>
    </w:p>
    <w:p w:rsidR="00C94EF9" w:rsidRPr="009B1751" w:rsidRDefault="00C94EF9" w:rsidP="00C94EF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C94EF9" w:rsidRPr="009B1751" w:rsidRDefault="00C94EF9" w:rsidP="00C94EF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C94EF9" w:rsidRPr="009B1751" w:rsidRDefault="00C94EF9" w:rsidP="00C94EF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IX: MINUTA DO CONTRATO.</w:t>
      </w:r>
    </w:p>
    <w:p w:rsidR="00C94EF9" w:rsidRPr="009B1751" w:rsidRDefault="00C94EF9" w:rsidP="00C94EF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94EF9" w:rsidRPr="009B1751" w:rsidRDefault="00C94EF9" w:rsidP="00C94EF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94EF9" w:rsidRPr="009B1751" w:rsidRDefault="00C94EF9" w:rsidP="00C94EF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94EF9" w:rsidRPr="009B1751" w:rsidRDefault="00C94EF9" w:rsidP="00C94EF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C94EF9" w:rsidRPr="00870234" w:rsidRDefault="00C94EF9" w:rsidP="00C94EF9">
      <w:pPr>
        <w:ind w:right="-283"/>
        <w:jc w:val="both"/>
        <w:rPr>
          <w:rFonts w:ascii="Arial" w:hAnsi="Arial" w:cs="Arial"/>
          <w:sz w:val="22"/>
          <w:szCs w:val="22"/>
        </w:rPr>
      </w:pPr>
      <w:r w:rsidRPr="00870234">
        <w:rPr>
          <w:rFonts w:ascii="Arial" w:hAnsi="Arial" w:cs="Arial"/>
          <w:noProof/>
          <w:sz w:val="22"/>
          <w:szCs w:val="22"/>
          <w:lang w:val="pt-PT"/>
        </w:rPr>
        <w:t>O Município de Desterro do Melo</w:t>
      </w:r>
      <w:r w:rsidRPr="00870234">
        <w:rPr>
          <w:rFonts w:ascii="Arial" w:hAnsi="Arial" w:cs="Arial"/>
          <w:sz w:val="22"/>
          <w:szCs w:val="22"/>
          <w:lang w:val="pt-PT"/>
        </w:rPr>
        <w:t xml:space="preserve">, por intermédio do Setor Compras e Licitações, realizará licitação na modalidade </w:t>
      </w:r>
      <w:r w:rsidRPr="00870234">
        <w:rPr>
          <w:rFonts w:ascii="Arial" w:hAnsi="Arial" w:cs="Arial"/>
          <w:b/>
          <w:caps/>
          <w:sz w:val="22"/>
          <w:szCs w:val="22"/>
          <w:u w:val="single"/>
          <w:lang w:val="pt-PT"/>
        </w:rPr>
        <w:t xml:space="preserve">pregão presencial EXCLUSIVO PARA </w:t>
      </w:r>
      <w:r w:rsidRPr="00870234">
        <w:rPr>
          <w:rFonts w:ascii="Arial" w:hAnsi="Arial" w:cs="Arial"/>
          <w:b/>
          <w:sz w:val="22"/>
          <w:szCs w:val="22"/>
          <w:u w:val="single"/>
        </w:rPr>
        <w:t>MICROEMPRESAS, EMPRESAS DE PEQUENO PORTE E AO MICROEMPREENDEDOR INDIVIDUAL</w:t>
      </w:r>
      <w:r w:rsidRPr="00870234">
        <w:rPr>
          <w:rFonts w:ascii="Arial" w:hAnsi="Arial" w:cs="Arial"/>
          <w:sz w:val="22"/>
          <w:szCs w:val="22"/>
          <w:lang w:val="pt-PT"/>
        </w:rPr>
        <w:t xml:space="preserve">, no dia </w:t>
      </w:r>
      <w:r w:rsidR="003F02F5">
        <w:rPr>
          <w:rFonts w:ascii="Arial" w:hAnsi="Arial" w:cs="Arial"/>
          <w:b/>
          <w:i/>
          <w:sz w:val="22"/>
          <w:szCs w:val="22"/>
          <w:u w:val="single"/>
        </w:rPr>
        <w:t>27</w:t>
      </w:r>
      <w:r w:rsidR="008A18EA">
        <w:rPr>
          <w:rFonts w:ascii="Arial" w:hAnsi="Arial" w:cs="Arial"/>
          <w:b/>
          <w:i/>
          <w:sz w:val="22"/>
          <w:szCs w:val="22"/>
          <w:u w:val="single"/>
        </w:rPr>
        <w:t xml:space="preserve">/08/2019 às </w:t>
      </w:r>
      <w:proofErr w:type="gramStart"/>
      <w:r w:rsidR="008A18EA">
        <w:rPr>
          <w:rFonts w:ascii="Arial" w:hAnsi="Arial" w:cs="Arial"/>
          <w:b/>
          <w:i/>
          <w:sz w:val="22"/>
          <w:szCs w:val="22"/>
          <w:u w:val="single"/>
        </w:rPr>
        <w:t>14</w:t>
      </w:r>
      <w:r w:rsidRPr="00870234">
        <w:rPr>
          <w:rFonts w:ascii="Arial" w:hAnsi="Arial" w:cs="Arial"/>
          <w:b/>
          <w:i/>
          <w:sz w:val="22"/>
          <w:szCs w:val="22"/>
          <w:u w:val="single"/>
        </w:rPr>
        <w:t>:00</w:t>
      </w:r>
      <w:proofErr w:type="gramEnd"/>
      <w:r w:rsidRPr="00870234">
        <w:rPr>
          <w:rFonts w:ascii="Arial" w:hAnsi="Arial" w:cs="Arial"/>
          <w:b/>
          <w:i/>
          <w:sz w:val="22"/>
          <w:szCs w:val="22"/>
          <w:u w:val="single"/>
        </w:rPr>
        <w:t xml:space="preserve"> horas,</w:t>
      </w:r>
      <w:r w:rsidRPr="00870234">
        <w:rPr>
          <w:rFonts w:ascii="Arial" w:hAnsi="Arial" w:cs="Arial"/>
          <w:b/>
          <w:sz w:val="22"/>
          <w:szCs w:val="22"/>
        </w:rPr>
        <w:t xml:space="preserve"> </w:t>
      </w:r>
      <w:r w:rsidRPr="00870234">
        <w:rPr>
          <w:rFonts w:ascii="Arial" w:hAnsi="Arial" w:cs="Arial"/>
          <w:sz w:val="22"/>
          <w:szCs w:val="22"/>
          <w:lang w:val="pt-PT"/>
        </w:rPr>
        <w:t xml:space="preserve">em Sessão Pública no Setor de Compras e Licitações da Prefeitura, localizada Centro Administrativo Prefeito João Benedito Amaral, Avenida Silvério Augusto de Melo, nº 158, Bairro Fábrica, </w:t>
      </w:r>
      <w:r w:rsidRPr="00870234">
        <w:rPr>
          <w:rFonts w:ascii="Arial" w:hAnsi="Arial" w:cs="Arial"/>
          <w:sz w:val="22"/>
          <w:szCs w:val="22"/>
        </w:rPr>
        <w:t xml:space="preserve">nos ditames das leis supra citadas e suas alterações posteriores juntamente com as cláusulas deste Edital. </w:t>
      </w:r>
      <w:r w:rsidRPr="00870234">
        <w:rPr>
          <w:rFonts w:ascii="Arial" w:hAnsi="Arial" w:cs="Arial"/>
          <w:sz w:val="22"/>
          <w:szCs w:val="22"/>
          <w:lang w:val="pt-PT"/>
        </w:rPr>
        <w:t xml:space="preserve">O pregão regulamentado pelo Decreto Municipal 047/2012, será realizado por Pregoeiro Oficial e Equipe de Apoio, </w:t>
      </w:r>
      <w:r w:rsidRPr="00870234">
        <w:rPr>
          <w:rFonts w:ascii="Arial" w:hAnsi="Arial" w:cs="Arial"/>
          <w:sz w:val="22"/>
          <w:szCs w:val="22"/>
        </w:rPr>
        <w:t>designados por meio da Portaria Municipal nº 3871/2019.</w:t>
      </w:r>
    </w:p>
    <w:p w:rsidR="00C94EF9" w:rsidRPr="00870234" w:rsidRDefault="00C94EF9" w:rsidP="00C94EF9">
      <w:pPr>
        <w:pStyle w:val="Corpodetexto3"/>
        <w:ind w:right="-283"/>
        <w:rPr>
          <w:rFonts w:ascii="Arial" w:hAnsi="Arial" w:cs="Arial"/>
          <w:i/>
          <w:sz w:val="22"/>
          <w:szCs w:val="22"/>
        </w:rPr>
      </w:pPr>
      <w:r w:rsidRPr="00870234">
        <w:rPr>
          <w:rFonts w:ascii="Arial" w:hAnsi="Arial" w:cs="Arial"/>
          <w:b/>
          <w:sz w:val="22"/>
          <w:szCs w:val="22"/>
        </w:rPr>
        <w:t>Pregoeiro:</w:t>
      </w:r>
      <w:r w:rsidRPr="00870234">
        <w:rPr>
          <w:rFonts w:ascii="Arial" w:hAnsi="Arial" w:cs="Arial"/>
          <w:sz w:val="22"/>
          <w:szCs w:val="22"/>
        </w:rPr>
        <w:t xml:space="preserve"> </w:t>
      </w:r>
      <w:r w:rsidRPr="00870234">
        <w:rPr>
          <w:rFonts w:ascii="Arial" w:hAnsi="Arial" w:cs="Arial"/>
          <w:i/>
          <w:sz w:val="22"/>
          <w:szCs w:val="22"/>
        </w:rPr>
        <w:t xml:space="preserve">Flávio da Silva Coelho. </w:t>
      </w:r>
    </w:p>
    <w:p w:rsidR="00C94EF9" w:rsidRPr="00870234" w:rsidRDefault="00C94EF9" w:rsidP="00C94EF9">
      <w:pPr>
        <w:spacing w:line="360" w:lineRule="auto"/>
        <w:ind w:right="-283"/>
        <w:rPr>
          <w:rFonts w:ascii="Arial" w:hAnsi="Arial" w:cs="Arial"/>
          <w:i/>
          <w:sz w:val="22"/>
          <w:szCs w:val="22"/>
        </w:rPr>
      </w:pPr>
      <w:r w:rsidRPr="00870234">
        <w:rPr>
          <w:rFonts w:ascii="Arial" w:hAnsi="Arial" w:cs="Arial"/>
          <w:b/>
          <w:sz w:val="22"/>
          <w:szCs w:val="22"/>
        </w:rPr>
        <w:t>Equipe de Apoio ao Pregão:</w:t>
      </w:r>
      <w:r w:rsidRPr="00870234">
        <w:rPr>
          <w:rFonts w:ascii="Arial" w:hAnsi="Arial" w:cs="Arial"/>
          <w:sz w:val="22"/>
          <w:szCs w:val="22"/>
        </w:rPr>
        <w:t xml:space="preserve"> </w:t>
      </w:r>
      <w:r w:rsidRPr="00870234">
        <w:rPr>
          <w:rFonts w:ascii="Arial" w:hAnsi="Arial" w:cs="Arial"/>
          <w:i/>
          <w:sz w:val="22"/>
          <w:szCs w:val="22"/>
        </w:rPr>
        <w:t>Simone Simplício Coelho e Rafaela Dornelas Couto.</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C94EF9" w:rsidRPr="009B1751" w:rsidRDefault="00C94EF9" w:rsidP="00C94EF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proofErr w:type="gramStart"/>
      <w:r w:rsidRPr="009B1751">
        <w:rPr>
          <w:rFonts w:ascii="Arial" w:hAnsi="Arial" w:cs="Arial"/>
          <w:bCs/>
          <w:sz w:val="22"/>
          <w:szCs w:val="22"/>
          <w:lang w:val="pt-PT"/>
        </w:rPr>
        <w:t xml:space="preserve">2.1 - A presente Licitação tem por objeto </w:t>
      </w:r>
      <w:r w:rsidRPr="009B1751">
        <w:rPr>
          <w:rFonts w:ascii="Arial" w:hAnsi="Arial" w:cs="Arial"/>
          <w:b/>
          <w:i/>
          <w:sz w:val="22"/>
          <w:szCs w:val="22"/>
          <w:lang w:val="pt-PT"/>
        </w:rPr>
        <w:t xml:space="preserve">AQUISIÇÃO DE </w:t>
      </w:r>
      <w:r>
        <w:rPr>
          <w:rFonts w:ascii="Arial" w:hAnsi="Arial" w:cs="Arial"/>
          <w:b/>
          <w:i/>
          <w:sz w:val="22"/>
          <w:szCs w:val="22"/>
          <w:lang w:val="pt-PT"/>
        </w:rPr>
        <w:t xml:space="preserve">EQUIPAMENTOS E MATERIAIS PERMANENTES PARA SECRETARIA DE SAÚDE – </w:t>
      </w:r>
      <w:r w:rsidR="008A18EA">
        <w:rPr>
          <w:rFonts w:ascii="Arial" w:hAnsi="Arial" w:cs="Arial"/>
          <w:b/>
          <w:i/>
          <w:sz w:val="22"/>
          <w:szCs w:val="22"/>
          <w:lang w:val="pt-PT"/>
        </w:rPr>
        <w:t>PROGRAMA</w:t>
      </w:r>
      <w:proofErr w:type="gramEnd"/>
      <w:r w:rsidR="008A18EA">
        <w:rPr>
          <w:rFonts w:ascii="Arial" w:hAnsi="Arial" w:cs="Arial"/>
          <w:b/>
          <w:i/>
          <w:sz w:val="22"/>
          <w:szCs w:val="22"/>
          <w:lang w:val="pt-PT"/>
        </w:rPr>
        <w:t xml:space="preserve"> QUALIFAR-SUS – PORTARIA 3.931/18 MINISTÉRIO DA SAÚDE</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C94EF9" w:rsidRPr="009B1751" w:rsidRDefault="00C94EF9" w:rsidP="00C94EF9">
      <w:pPr>
        <w:widowControl w:val="0"/>
        <w:tabs>
          <w:tab w:val="left" w:pos="328"/>
        </w:tabs>
        <w:autoSpaceDE w:val="0"/>
        <w:autoSpaceDN w:val="0"/>
        <w:adjustRightInd w:val="0"/>
        <w:ind w:left="328" w:right="-1" w:hanging="328"/>
        <w:outlineLvl w:val="0"/>
        <w:rPr>
          <w:rFonts w:ascii="Arial" w:hAnsi="Arial" w:cs="Arial"/>
          <w:b/>
          <w:sz w:val="22"/>
          <w:szCs w:val="22"/>
          <w:lang w:val="pt-PT"/>
        </w:rPr>
      </w:pPr>
      <w:r w:rsidRPr="009B1751">
        <w:rPr>
          <w:rFonts w:ascii="Arial" w:hAnsi="Arial" w:cs="Arial"/>
          <w:b/>
          <w:sz w:val="22"/>
          <w:szCs w:val="22"/>
          <w:lang w:val="pt-PT"/>
        </w:rPr>
        <w:t>3-</w:t>
      </w:r>
      <w:r w:rsidRPr="009B1751">
        <w:rPr>
          <w:rFonts w:ascii="Arial" w:hAnsi="Arial" w:cs="Arial"/>
          <w:b/>
          <w:sz w:val="22"/>
          <w:szCs w:val="22"/>
          <w:lang w:val="pt-PT"/>
        </w:rPr>
        <w:tab/>
        <w:t xml:space="preserve">CONDIÇÕES DE PARTICIPAÇÃO </w:t>
      </w:r>
    </w:p>
    <w:p w:rsidR="00C94EF9" w:rsidRPr="009B1751" w:rsidRDefault="00C94EF9" w:rsidP="00C94EF9">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B1751">
        <w:rPr>
          <w:rFonts w:ascii="Arial" w:hAnsi="Arial" w:cs="Arial"/>
          <w:sz w:val="22"/>
          <w:szCs w:val="22"/>
          <w:lang w:val="pt-PT"/>
        </w:rPr>
        <w:t xml:space="preserve">3.1 – Nos termos da Lei Complementar 123/2006 e Decreto Federal </w:t>
      </w:r>
      <w:r w:rsidRPr="009B1751">
        <w:rPr>
          <w:rStyle w:val="Forte"/>
          <w:rFonts w:ascii="Arial" w:hAnsi="Arial" w:cs="Arial"/>
          <w:sz w:val="22"/>
          <w:szCs w:val="22"/>
        </w:rPr>
        <w:t>8.538/2015</w:t>
      </w:r>
      <w:r w:rsidRPr="009B1751">
        <w:rPr>
          <w:rFonts w:ascii="Arial" w:hAnsi="Arial" w:cs="Arial"/>
          <w:sz w:val="22"/>
          <w:szCs w:val="22"/>
          <w:lang w:val="pt-PT"/>
        </w:rPr>
        <w:t xml:space="preserve"> poderão participar da presente licitação </w:t>
      </w:r>
      <w:r w:rsidRPr="00542143">
        <w:rPr>
          <w:rFonts w:ascii="Arial" w:hAnsi="Arial" w:cs="Arial"/>
          <w:b/>
          <w:sz w:val="22"/>
          <w:szCs w:val="22"/>
          <w:u w:val="single"/>
          <w:lang w:val="pt-PT"/>
        </w:rPr>
        <w:t>exclusivamente</w:t>
      </w:r>
      <w:r w:rsidRPr="009B1751">
        <w:rPr>
          <w:rFonts w:ascii="Arial" w:hAnsi="Arial" w:cs="Arial"/>
          <w:sz w:val="22"/>
          <w:szCs w:val="22"/>
          <w:lang w:val="pt-PT"/>
        </w:rPr>
        <w:t xml:space="preserve"> pessoas jurídicas do ramo pertinente ao objeto </w:t>
      </w:r>
      <w:proofErr w:type="gramStart"/>
      <w:r w:rsidRPr="009B1751">
        <w:rPr>
          <w:rFonts w:ascii="Arial" w:hAnsi="Arial" w:cs="Arial"/>
          <w:sz w:val="22"/>
          <w:szCs w:val="22"/>
          <w:lang w:val="pt-PT"/>
        </w:rPr>
        <w:t>licitado caracterizadas</w:t>
      </w:r>
      <w:proofErr w:type="gramEnd"/>
      <w:r w:rsidRPr="009B1751">
        <w:rPr>
          <w:rFonts w:ascii="Arial" w:hAnsi="Arial" w:cs="Arial"/>
          <w:sz w:val="22"/>
          <w:szCs w:val="22"/>
          <w:lang w:val="pt-PT"/>
        </w:rPr>
        <w:t xml:space="preserve"> como microempresas, empresas de pequeno porte e microempreendedores individuais, </w:t>
      </w:r>
      <w:r w:rsidRPr="009B1751">
        <w:rPr>
          <w:rFonts w:ascii="Arial" w:hAnsi="Arial" w:cs="Arial"/>
          <w:sz w:val="22"/>
          <w:szCs w:val="22"/>
        </w:rPr>
        <w:t>que atenderem a todas as exigências editalícias e seus anexos.</w:t>
      </w:r>
    </w:p>
    <w:p w:rsidR="00C94EF9" w:rsidRPr="009B1751" w:rsidRDefault="00C94EF9" w:rsidP="00C94EF9">
      <w:pPr>
        <w:widowControl w:val="0"/>
        <w:tabs>
          <w:tab w:val="left" w:pos="-14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3.2 - Não poderão participar os interessados que se encontrarem </w:t>
      </w:r>
      <w:proofErr w:type="gramStart"/>
      <w:r w:rsidRPr="009B1751">
        <w:rPr>
          <w:rFonts w:ascii="Arial" w:hAnsi="Arial" w:cs="Arial"/>
          <w:sz w:val="22"/>
          <w:szCs w:val="22"/>
          <w:lang w:val="pt-PT"/>
        </w:rPr>
        <w:t>sob falência</w:t>
      </w:r>
      <w:proofErr w:type="gramEnd"/>
      <w:r w:rsidRPr="009B1751">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C94EF9" w:rsidRPr="009B1751" w:rsidRDefault="00C94EF9" w:rsidP="00C94EF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rPr>
        <w:t>3.3 - Empresas que se encontrem nas hipóteses previstas no art.</w:t>
      </w:r>
      <w:r w:rsidRPr="009B1751">
        <w:rPr>
          <w:rFonts w:ascii="Arial" w:hAnsi="Arial" w:cs="Arial"/>
          <w:b/>
          <w:sz w:val="22"/>
          <w:szCs w:val="22"/>
        </w:rPr>
        <w:t xml:space="preserve"> </w:t>
      </w:r>
      <w:r w:rsidRPr="009B1751">
        <w:rPr>
          <w:rFonts w:ascii="Arial" w:eastAsia="Calibri" w:hAnsi="Arial" w:cs="Arial"/>
          <w:sz w:val="22"/>
          <w:szCs w:val="22"/>
          <w:lang w:eastAsia="en-US"/>
        </w:rPr>
        <w:t>9º da Lei Federal 8.666/93 e com impedimentos judiciais e/ou administrativos.</w:t>
      </w:r>
    </w:p>
    <w:p w:rsidR="00C94EF9" w:rsidRPr="009B1751" w:rsidRDefault="00C94EF9" w:rsidP="00C94EF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3.4 - A participação neste certame implica aceitação de todas as condições estabelecidas neste instrumento convocatório.</w:t>
      </w:r>
    </w:p>
    <w:p w:rsidR="00C94EF9" w:rsidRPr="009B1751" w:rsidRDefault="00C94EF9" w:rsidP="00C94EF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3.5 – DAS CONDIÇÕES PARA PARTICIPAÇÃO DE MICRO EMPRESAS E EMPRESAS DE PEQUENO PORTE: (VIDE ITENS 5.6 E 5.7 DESTE EDITAL).</w:t>
      </w:r>
    </w:p>
    <w:p w:rsidR="00C94EF9" w:rsidRPr="009B1751" w:rsidRDefault="00C94EF9" w:rsidP="00C94EF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w:t>
      </w:r>
      <w:r w:rsidRPr="009B1751">
        <w:rPr>
          <w:rFonts w:ascii="Arial" w:hAnsi="Arial" w:cs="Arial"/>
          <w:sz w:val="22"/>
          <w:szCs w:val="22"/>
          <w:lang w:val="pt-PT"/>
        </w:rPr>
        <w:t>1 – As pes</w:t>
      </w:r>
      <w:r w:rsidR="00E229E8">
        <w:rPr>
          <w:rFonts w:ascii="Arial" w:hAnsi="Arial" w:cs="Arial"/>
          <w:sz w:val="22"/>
          <w:szCs w:val="22"/>
          <w:lang w:val="pt-PT"/>
        </w:rPr>
        <w:t>s</w:t>
      </w:r>
      <w:r w:rsidRPr="009B1751">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9B1751">
        <w:rPr>
          <w:rFonts w:ascii="Arial" w:hAnsi="Arial" w:cs="Arial"/>
          <w:b/>
          <w:sz w:val="22"/>
          <w:szCs w:val="22"/>
          <w:u w:val="single"/>
          <w:lang w:val="pt-PT"/>
        </w:rPr>
        <w:t xml:space="preserve">ITEM </w:t>
      </w:r>
      <w:proofErr w:type="gramStart"/>
      <w:r w:rsidRPr="009B1751">
        <w:rPr>
          <w:rFonts w:ascii="Arial" w:hAnsi="Arial" w:cs="Arial"/>
          <w:b/>
          <w:sz w:val="22"/>
          <w:szCs w:val="22"/>
          <w:u w:val="single"/>
          <w:lang w:val="pt-PT"/>
        </w:rPr>
        <w:t>5</w:t>
      </w:r>
      <w:proofErr w:type="gramEnd"/>
      <w:r w:rsidRPr="009B1751">
        <w:rPr>
          <w:rFonts w:ascii="Arial" w:hAnsi="Arial" w:cs="Arial"/>
          <w:sz w:val="22"/>
          <w:szCs w:val="22"/>
          <w:lang w:val="pt-PT"/>
        </w:rPr>
        <w:t xml:space="preserve"> deste edital, inclusive a CERTIDÃO DA JUNTA COMERCIAL ou documento equivalente.</w:t>
      </w:r>
    </w:p>
    <w:p w:rsidR="00C94EF9" w:rsidRPr="009B1751" w:rsidRDefault="00C94EF9" w:rsidP="00C94EF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3.5.2</w:t>
      </w:r>
      <w:r w:rsidRPr="009B1751">
        <w:rPr>
          <w:rFonts w:ascii="Arial" w:hAnsi="Arial" w:cs="Arial"/>
          <w:sz w:val="22"/>
          <w:szCs w:val="22"/>
          <w:lang w:val="pt-PT"/>
        </w:rPr>
        <w:t xml:space="preserve"> – As pes</w:t>
      </w:r>
      <w:r w:rsidR="00E229E8">
        <w:rPr>
          <w:rFonts w:ascii="Arial" w:hAnsi="Arial" w:cs="Arial"/>
          <w:sz w:val="22"/>
          <w:szCs w:val="22"/>
          <w:lang w:val="pt-PT"/>
        </w:rPr>
        <w:t>s</w:t>
      </w:r>
      <w:r w:rsidRPr="009B1751">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C94EF9" w:rsidRPr="009B1751" w:rsidRDefault="00C94EF9" w:rsidP="00C94EF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 xml:space="preserve">3.5.3 – Havendo alguma restrição na comprovação da regularidade fiscal, será assegurado o prazo de </w:t>
      </w:r>
      <w:r w:rsidRPr="009B1751">
        <w:rPr>
          <w:rFonts w:ascii="Arial" w:hAnsi="Arial" w:cs="Arial"/>
          <w:b/>
          <w:i/>
          <w:sz w:val="22"/>
          <w:szCs w:val="22"/>
          <w:u w:val="single"/>
          <w:lang w:val="pt-PT"/>
        </w:rPr>
        <w:t>05 (cinco) dias úteis</w:t>
      </w:r>
      <w:r w:rsidRPr="009B1751">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9B1751">
        <w:rPr>
          <w:rFonts w:ascii="Arial" w:hAnsi="Arial" w:cs="Arial"/>
          <w:sz w:val="22"/>
          <w:szCs w:val="22"/>
          <w:lang w:val="pt-PT"/>
        </w:rPr>
        <w:t>1º, Art.</w:t>
      </w:r>
      <w:proofErr w:type="gramEnd"/>
      <w:r w:rsidRPr="009B1751">
        <w:rPr>
          <w:rFonts w:ascii="Arial" w:hAnsi="Arial" w:cs="Arial"/>
          <w:sz w:val="22"/>
          <w:szCs w:val="22"/>
          <w:lang w:val="pt-PT"/>
        </w:rPr>
        <w:t xml:space="preserve"> 43, Lei Complementar 123/2006 alterado pela Lei Complementar 147/2014).</w:t>
      </w:r>
    </w:p>
    <w:p w:rsidR="00C94EF9" w:rsidRPr="009B1751" w:rsidRDefault="00C94EF9" w:rsidP="00C94EF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9B1751">
        <w:rPr>
          <w:rFonts w:ascii="Arial" w:hAnsi="Arial" w:cs="Arial"/>
          <w:sz w:val="22"/>
          <w:szCs w:val="22"/>
          <w:lang w:val="pt-PT"/>
        </w:rPr>
        <w:t>2°, Art</w:t>
      </w:r>
      <w:proofErr w:type="gramEnd"/>
      <w:r w:rsidRPr="009B1751">
        <w:rPr>
          <w:rFonts w:ascii="Arial" w:hAnsi="Arial" w:cs="Arial"/>
          <w:sz w:val="22"/>
          <w:szCs w:val="22"/>
          <w:lang w:val="pt-PT"/>
        </w:rPr>
        <w:t xml:space="preserve"> 43, Lei Complementar 123/2006).</w:t>
      </w:r>
    </w:p>
    <w:p w:rsidR="00C94EF9" w:rsidRPr="009B1751" w:rsidRDefault="00C94EF9" w:rsidP="00C94EF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 – Sendo aceitável a proposta da empresa class</w:t>
      </w:r>
      <w:r w:rsidR="00536D64">
        <w:rPr>
          <w:rFonts w:ascii="Arial" w:hAnsi="Arial" w:cs="Arial"/>
          <w:sz w:val="22"/>
          <w:szCs w:val="22"/>
          <w:lang w:val="pt-PT"/>
        </w:rPr>
        <w:t>i</w:t>
      </w:r>
      <w:r w:rsidRPr="009B1751">
        <w:rPr>
          <w:rFonts w:ascii="Arial" w:hAnsi="Arial" w:cs="Arial"/>
          <w:sz w:val="22"/>
          <w:szCs w:val="22"/>
          <w:lang w:val="pt-PT"/>
        </w:rPr>
        <w:t>ficada nos termos</w:t>
      </w:r>
      <w:r>
        <w:rPr>
          <w:rFonts w:ascii="Arial" w:hAnsi="Arial" w:cs="Arial"/>
          <w:sz w:val="22"/>
          <w:szCs w:val="22"/>
          <w:lang w:val="pt-PT"/>
        </w:rPr>
        <w:t xml:space="preserve"> da Lei Complementar 123/2006, o Pregoeiro</w:t>
      </w:r>
      <w:r w:rsidRPr="009B1751">
        <w:rPr>
          <w:rFonts w:ascii="Arial" w:hAnsi="Arial" w:cs="Arial"/>
          <w:sz w:val="22"/>
          <w:szCs w:val="22"/>
          <w:lang w:val="pt-PT"/>
        </w:rPr>
        <w:t>, em cumprimento à Lei Complementar 123/2006 e ao Decreto no 47/2010 do Poder Executivo Municipal, observará as seguintes condições:</w:t>
      </w:r>
    </w:p>
    <w:p w:rsidR="00C94EF9" w:rsidRPr="009B1751" w:rsidRDefault="00C94EF9" w:rsidP="00C94EF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C94EF9" w:rsidRPr="009B1751" w:rsidRDefault="00C94EF9" w:rsidP="00C94EF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C94EF9" w:rsidRPr="00BC47B0" w:rsidRDefault="00C94EF9" w:rsidP="00C94EF9">
      <w:pPr>
        <w:widowControl w:val="0"/>
        <w:tabs>
          <w:tab w:val="left" w:pos="-1985"/>
        </w:tabs>
        <w:autoSpaceDE w:val="0"/>
        <w:autoSpaceDN w:val="0"/>
        <w:adjustRightInd w:val="0"/>
        <w:ind w:right="-1"/>
        <w:jc w:val="both"/>
        <w:rPr>
          <w:rFonts w:ascii="Arial" w:hAnsi="Arial" w:cs="Arial"/>
          <w:b/>
          <w:lang w:val="pt-PT"/>
        </w:rPr>
      </w:pPr>
      <w:r w:rsidRPr="009B1751">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w:t>
      </w:r>
      <w:r>
        <w:rPr>
          <w:rFonts w:ascii="Arial" w:hAnsi="Arial" w:cs="Arial"/>
          <w:sz w:val="22"/>
          <w:szCs w:val="22"/>
          <w:lang w:val="pt-PT"/>
        </w:rPr>
        <w:t xml:space="preserve"> do portal do Simples Nacional </w:t>
      </w:r>
      <w:r w:rsidRPr="00BC47B0">
        <w:rPr>
          <w:rFonts w:ascii="Arial" w:hAnsi="Arial" w:cs="Arial"/>
          <w:b/>
          <w:lang w:val="pt-PT"/>
        </w:rPr>
        <w:t>(</w:t>
      </w:r>
      <w:hyperlink r:id="rId11" w:tgtFrame="_blank" w:history="1">
        <w:r w:rsidRPr="00BC47B0">
          <w:rPr>
            <w:rStyle w:val="Hyperlink"/>
            <w:rFonts w:ascii="Arial" w:hAnsi="Arial" w:cs="Arial"/>
            <w:b/>
            <w:color w:val="auto"/>
            <w:shd w:val="clear" w:color="auto" w:fill="FFFFFF"/>
          </w:rPr>
          <w:t>http://www8.receita.fazenda.gov.br/simplesnacional/aplicacoes.aspx?id=21</w:t>
        </w:r>
      </w:hyperlink>
      <w:r w:rsidRPr="00BC47B0">
        <w:rPr>
          <w:rFonts w:ascii="Arial" w:hAnsi="Arial" w:cs="Arial"/>
          <w:b/>
          <w:lang w:val="pt-PT"/>
        </w:rPr>
        <w:t>).</w:t>
      </w:r>
    </w:p>
    <w:p w:rsidR="00C94EF9" w:rsidRPr="000837D9" w:rsidRDefault="00C94EF9" w:rsidP="00C94EF9">
      <w:pPr>
        <w:widowControl w:val="0"/>
        <w:tabs>
          <w:tab w:val="left" w:pos="-1985"/>
        </w:tabs>
        <w:autoSpaceDE w:val="0"/>
        <w:autoSpaceDN w:val="0"/>
        <w:adjustRightInd w:val="0"/>
        <w:ind w:right="-1"/>
        <w:jc w:val="both"/>
        <w:rPr>
          <w:rFonts w:ascii="Arial" w:hAnsi="Arial" w:cs="Arial"/>
          <w:b/>
          <w:sz w:val="22"/>
          <w:szCs w:val="22"/>
          <w:lang w:val="pt-PT"/>
        </w:rPr>
      </w:pPr>
    </w:p>
    <w:p w:rsidR="00C94EF9" w:rsidRPr="009B1751" w:rsidRDefault="00C94EF9" w:rsidP="00C94EF9">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C94EF9" w:rsidRPr="009B1751" w:rsidRDefault="00C94EF9" w:rsidP="00C94EF9">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C94EF9" w:rsidRPr="009B1751" w:rsidRDefault="00C94EF9" w:rsidP="00C94EF9">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Pr>
          <w:rFonts w:ascii="Arial" w:hAnsi="Arial" w:cs="Arial"/>
          <w:sz w:val="22"/>
          <w:szCs w:val="22"/>
          <w:lang w:val="pt-PT"/>
        </w:rPr>
        <w:t xml:space="preserve"> e entregues ao Pregoeiro</w:t>
      </w:r>
      <w:r w:rsidRPr="009B1751">
        <w:rPr>
          <w:rFonts w:ascii="Arial" w:hAnsi="Arial" w:cs="Arial"/>
          <w:sz w:val="22"/>
          <w:szCs w:val="22"/>
          <w:lang w:val="pt-PT"/>
        </w:rPr>
        <w:t>, na Sessão Pública de abertura deste certame, conforme endereço, dia e horário especificados abaixo.</w:t>
      </w:r>
    </w:p>
    <w:p w:rsidR="00C94EF9" w:rsidRPr="009B1751" w:rsidRDefault="00C94EF9" w:rsidP="00C94EF9">
      <w:pPr>
        <w:widowControl w:val="0"/>
        <w:tabs>
          <w:tab w:val="left" w:pos="351"/>
          <w:tab w:val="left" w:pos="709"/>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tabs>
          <w:tab w:val="left" w:pos="204"/>
          <w:tab w:val="left" w:pos="8827"/>
        </w:tabs>
        <w:autoSpaceDE w:val="0"/>
        <w:autoSpaceDN w:val="0"/>
        <w:adjustRightInd w:val="0"/>
        <w:spacing w:line="360" w:lineRule="auto"/>
        <w:ind w:right="-1"/>
        <w:jc w:val="both"/>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9B175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C94EF9" w:rsidRPr="009B1751" w:rsidRDefault="00C94EF9" w:rsidP="00C94EF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00E879DD">
        <w:rPr>
          <w:rFonts w:ascii="Arial" w:hAnsi="Arial" w:cs="Arial"/>
          <w:b/>
          <w:sz w:val="22"/>
          <w:szCs w:val="22"/>
          <w:lang w:val="pt-PT"/>
        </w:rPr>
        <w:t xml:space="preserve"> 27</w:t>
      </w:r>
      <w:r>
        <w:rPr>
          <w:rFonts w:ascii="Arial" w:hAnsi="Arial" w:cs="Arial"/>
          <w:b/>
          <w:sz w:val="22"/>
          <w:szCs w:val="22"/>
          <w:lang w:val="pt-PT"/>
        </w:rPr>
        <w:t>/08/2019</w:t>
      </w:r>
      <w:r w:rsidRPr="009B1751">
        <w:rPr>
          <w:rFonts w:ascii="Arial" w:hAnsi="Arial" w:cs="Arial"/>
          <w:b/>
          <w:sz w:val="22"/>
          <w:szCs w:val="22"/>
          <w:lang w:val="pt-PT"/>
        </w:rPr>
        <w:t>.</w:t>
      </w:r>
    </w:p>
    <w:p w:rsidR="00C94EF9" w:rsidRPr="009B1751" w:rsidRDefault="00C94EF9" w:rsidP="00C94EF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sidR="001A7633">
        <w:rPr>
          <w:rFonts w:ascii="Arial" w:hAnsi="Arial" w:cs="Arial"/>
          <w:b/>
          <w:sz w:val="22"/>
          <w:szCs w:val="22"/>
          <w:lang w:val="pt-PT"/>
        </w:rPr>
        <w:t xml:space="preserve"> 14</w:t>
      </w:r>
      <w:r w:rsidRPr="009B1751">
        <w:rPr>
          <w:rFonts w:ascii="Arial" w:hAnsi="Arial" w:cs="Arial"/>
          <w:b/>
          <w:sz w:val="22"/>
          <w:szCs w:val="22"/>
          <w:lang w:val="pt-PT"/>
        </w:rPr>
        <w:t>h00min.</w:t>
      </w:r>
    </w:p>
    <w:p w:rsidR="00C94EF9" w:rsidRPr="009B1751" w:rsidRDefault="00C94EF9" w:rsidP="00C94EF9">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C94EF9" w:rsidRPr="009B1751" w:rsidRDefault="00C94EF9" w:rsidP="00C94EF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C94EF9" w:rsidRPr="009B1751" w:rsidRDefault="00C94EF9" w:rsidP="00C94EF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C94EF9" w:rsidRPr="009B1751" w:rsidRDefault="00C94EF9" w:rsidP="00C94EF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C94EF9" w:rsidRPr="009B1751" w:rsidRDefault="008A18EA" w:rsidP="00C94EF9">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31</w:t>
      </w:r>
      <w:r w:rsidR="00C94EF9">
        <w:rPr>
          <w:rFonts w:ascii="Arial" w:hAnsi="Arial" w:cs="Arial"/>
          <w:i/>
          <w:lang w:val="pt-PT"/>
        </w:rPr>
        <w:t>/2019</w:t>
      </w:r>
      <w:r w:rsidR="00C94EF9" w:rsidRPr="009B1751">
        <w:rPr>
          <w:rFonts w:ascii="Arial" w:hAnsi="Arial" w:cs="Arial"/>
          <w:i/>
          <w:lang w:val="pt-PT"/>
        </w:rPr>
        <w:fldChar w:fldCharType="begin"/>
      </w:r>
      <w:r w:rsidR="00C94EF9" w:rsidRPr="009B1751">
        <w:rPr>
          <w:rFonts w:ascii="Arial" w:hAnsi="Arial" w:cs="Arial"/>
          <w:i/>
          <w:lang w:val="pt-PT"/>
        </w:rPr>
        <w:instrText xml:space="preserve"> MERGEFIELD "NUM_LICITACAO" </w:instrText>
      </w:r>
      <w:r w:rsidR="00C94EF9" w:rsidRPr="009B1751">
        <w:rPr>
          <w:rFonts w:ascii="Arial" w:hAnsi="Arial" w:cs="Arial"/>
          <w:i/>
          <w:lang w:val="pt-PT"/>
        </w:rPr>
        <w:fldChar w:fldCharType="end"/>
      </w:r>
    </w:p>
    <w:p w:rsidR="00C94EF9" w:rsidRPr="009B1751" w:rsidRDefault="00C94EF9" w:rsidP="00C94EF9">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9C3F97">
        <w:rPr>
          <w:rFonts w:ascii="Arial" w:hAnsi="Arial" w:cs="Arial"/>
          <w:bCs/>
          <w:i/>
          <w:lang w:val="pt-PT"/>
        </w:rPr>
        <w:t>65</w:t>
      </w:r>
      <w:r>
        <w:rPr>
          <w:rFonts w:ascii="Arial" w:hAnsi="Arial" w:cs="Arial"/>
          <w:bCs/>
          <w:i/>
          <w:lang w:val="pt-PT"/>
        </w:rPr>
        <w:t>/2019</w:t>
      </w:r>
    </w:p>
    <w:p w:rsidR="00C94EF9" w:rsidRPr="009B1751" w:rsidRDefault="00C94EF9" w:rsidP="00C94EF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C94EF9" w:rsidRPr="009B1751" w:rsidRDefault="00C94EF9" w:rsidP="00C94EF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C94EF9" w:rsidRPr="009B1751" w:rsidRDefault="00C94EF9" w:rsidP="00C94EF9">
      <w:pPr>
        <w:widowControl w:val="0"/>
        <w:tabs>
          <w:tab w:val="left" w:pos="204"/>
          <w:tab w:val="left" w:pos="8280"/>
        </w:tabs>
        <w:autoSpaceDE w:val="0"/>
        <w:autoSpaceDN w:val="0"/>
        <w:adjustRightInd w:val="0"/>
        <w:ind w:left="2835" w:right="-1"/>
        <w:rPr>
          <w:rFonts w:ascii="Arial" w:hAnsi="Arial" w:cs="Arial"/>
          <w:i/>
          <w:lang w:val="pt-PT"/>
        </w:rPr>
      </w:pPr>
    </w:p>
    <w:p w:rsidR="00C94EF9" w:rsidRPr="009B1751" w:rsidRDefault="00C94EF9" w:rsidP="00C94EF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C94EF9" w:rsidRPr="009B1751" w:rsidRDefault="00C94EF9" w:rsidP="00C94EF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C94EF9" w:rsidRPr="009B1751" w:rsidRDefault="009C3F97" w:rsidP="00C94EF9">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031</w:t>
      </w:r>
      <w:r w:rsidR="00C94EF9">
        <w:rPr>
          <w:rFonts w:ascii="Arial" w:hAnsi="Arial" w:cs="Arial"/>
          <w:i/>
          <w:lang w:val="pt-PT"/>
        </w:rPr>
        <w:t>/2019</w:t>
      </w:r>
      <w:r w:rsidR="00C94EF9" w:rsidRPr="009B1751">
        <w:rPr>
          <w:rFonts w:ascii="Arial" w:hAnsi="Arial" w:cs="Arial"/>
          <w:i/>
          <w:lang w:val="pt-PT"/>
        </w:rPr>
        <w:fldChar w:fldCharType="begin"/>
      </w:r>
      <w:r w:rsidR="00C94EF9" w:rsidRPr="009B1751">
        <w:rPr>
          <w:rFonts w:ascii="Arial" w:hAnsi="Arial" w:cs="Arial"/>
          <w:i/>
          <w:lang w:val="pt-PT"/>
        </w:rPr>
        <w:instrText xml:space="preserve"> MERGEFIELD "NUM_LICITACAO" </w:instrText>
      </w:r>
      <w:r w:rsidR="00C94EF9" w:rsidRPr="009B1751">
        <w:rPr>
          <w:rFonts w:ascii="Arial" w:hAnsi="Arial" w:cs="Arial"/>
          <w:i/>
          <w:lang w:val="pt-PT"/>
        </w:rPr>
        <w:fldChar w:fldCharType="end"/>
      </w:r>
    </w:p>
    <w:p w:rsidR="00C94EF9" w:rsidRPr="009B1751" w:rsidRDefault="00C94EF9" w:rsidP="00C94EF9">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9C3F97">
        <w:rPr>
          <w:rFonts w:ascii="Arial" w:hAnsi="Arial" w:cs="Arial"/>
          <w:bCs/>
          <w:i/>
          <w:lang w:val="pt-PT"/>
        </w:rPr>
        <w:t>65</w:t>
      </w:r>
      <w:r>
        <w:rPr>
          <w:rFonts w:ascii="Arial" w:hAnsi="Arial" w:cs="Arial"/>
          <w:bCs/>
          <w:i/>
          <w:lang w:val="pt-PT"/>
        </w:rPr>
        <w:t>/2019</w:t>
      </w:r>
    </w:p>
    <w:p w:rsidR="00C94EF9" w:rsidRPr="009B1751" w:rsidRDefault="00C94EF9" w:rsidP="00C94EF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C94EF9" w:rsidRPr="009B1751" w:rsidRDefault="00C94EF9" w:rsidP="00C94EF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C94EF9" w:rsidRPr="009B1751" w:rsidRDefault="00C94EF9" w:rsidP="00C94EF9">
      <w:pPr>
        <w:widowControl w:val="0"/>
        <w:tabs>
          <w:tab w:val="left" w:pos="204"/>
          <w:tab w:val="left" w:pos="8280"/>
        </w:tabs>
        <w:autoSpaceDE w:val="0"/>
        <w:autoSpaceDN w:val="0"/>
        <w:adjustRightInd w:val="0"/>
        <w:ind w:right="-1"/>
        <w:rPr>
          <w:rFonts w:ascii="Arial" w:hAnsi="Arial" w:cs="Arial"/>
          <w:i/>
          <w:sz w:val="22"/>
          <w:szCs w:val="22"/>
          <w:lang w:val="pt-PT"/>
        </w:rPr>
      </w:pPr>
    </w:p>
    <w:p w:rsidR="00C94EF9" w:rsidRPr="009B1751" w:rsidRDefault="00C94EF9" w:rsidP="00C94EF9">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 </w:t>
      </w:r>
      <w:proofErr w:type="gramStart"/>
      <w:r w:rsidRPr="009B1751">
        <w:rPr>
          <w:rFonts w:ascii="Arial" w:hAnsi="Arial" w:cs="Arial"/>
          <w:sz w:val="22"/>
          <w:szCs w:val="22"/>
          <w:lang w:val="pt-PT"/>
        </w:rPr>
        <w:t>entregues a</w:t>
      </w:r>
      <w:r>
        <w:rPr>
          <w:rFonts w:ascii="Arial" w:hAnsi="Arial" w:cs="Arial"/>
          <w:sz w:val="22"/>
          <w:szCs w:val="22"/>
          <w:lang w:val="pt-PT"/>
        </w:rPr>
        <w:t>o Pregoeiro</w:t>
      </w:r>
      <w:r w:rsidRPr="009B1751">
        <w:rPr>
          <w:rFonts w:ascii="Arial" w:hAnsi="Arial" w:cs="Arial"/>
          <w:sz w:val="22"/>
          <w:szCs w:val="22"/>
          <w:lang w:val="pt-PT"/>
        </w:rPr>
        <w:t xml:space="preserve"> designado no preâmbulo, no local, data</w:t>
      </w:r>
      <w:proofErr w:type="gramEnd"/>
      <w:r w:rsidRPr="009B1751">
        <w:rPr>
          <w:rFonts w:ascii="Arial" w:hAnsi="Arial" w:cs="Arial"/>
          <w:sz w:val="22"/>
          <w:szCs w:val="22"/>
          <w:lang w:val="pt-PT"/>
        </w:rPr>
        <w:t xml:space="preserve"> e horário definidos neste Edital.</w:t>
      </w:r>
    </w:p>
    <w:p w:rsidR="00C94EF9" w:rsidRPr="009B1751" w:rsidRDefault="00C94EF9" w:rsidP="00C94EF9">
      <w:pPr>
        <w:widowControl w:val="0"/>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nos documentos, considerados pel</w:t>
      </w:r>
      <w:r>
        <w:rPr>
          <w:rFonts w:ascii="Arial" w:hAnsi="Arial" w:cs="Arial"/>
          <w:sz w:val="22"/>
          <w:szCs w:val="22"/>
        </w:rPr>
        <w:t>o Pregoeiro</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C94EF9" w:rsidRPr="009B1751" w:rsidRDefault="00C94EF9" w:rsidP="00C94EF9">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C94EF9" w:rsidRPr="009B1751" w:rsidRDefault="00C94EF9" w:rsidP="00C94EF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w:t>
      </w:r>
      <w:r>
        <w:rPr>
          <w:rFonts w:ascii="Arial" w:hAnsi="Arial" w:cs="Arial"/>
          <w:sz w:val="22"/>
          <w:szCs w:val="22"/>
          <w:lang w:val="pt-PT"/>
        </w:rPr>
        <w:t>tar para credenciamento, junto ao</w:t>
      </w:r>
      <w:r w:rsidRPr="009B1751">
        <w:rPr>
          <w:rFonts w:ascii="Arial" w:hAnsi="Arial" w:cs="Arial"/>
          <w:sz w:val="22"/>
          <w:szCs w:val="22"/>
          <w:lang w:val="pt-PT"/>
        </w:rPr>
        <w:t xml:space="preserve"> Pregoe</w:t>
      </w:r>
      <w:r>
        <w:rPr>
          <w:rFonts w:ascii="Arial" w:hAnsi="Arial" w:cs="Arial"/>
          <w:sz w:val="22"/>
          <w:szCs w:val="22"/>
          <w:lang w:val="pt-PT"/>
        </w:rPr>
        <w:t>iro</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C94EF9" w:rsidRPr="009B1751" w:rsidRDefault="00C94EF9" w:rsidP="00C94EF9">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Proprietário ou Sócio de empresas: </w:t>
      </w:r>
    </w:p>
    <w:p w:rsidR="00C94EF9" w:rsidRPr="009B1751" w:rsidRDefault="00C94EF9" w:rsidP="00C94EF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C94EF9" w:rsidRPr="009B1751" w:rsidRDefault="00C94EF9" w:rsidP="00C94EF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C94EF9" w:rsidRPr="009B1751" w:rsidRDefault="00C94EF9" w:rsidP="00C94EF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C94EF9" w:rsidRPr="009B1751" w:rsidRDefault="00C94EF9" w:rsidP="00C94EF9">
      <w:pPr>
        <w:widowControl w:val="0"/>
        <w:tabs>
          <w:tab w:val="left" w:pos="357"/>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C94EF9" w:rsidRPr="009B1751" w:rsidRDefault="00C94EF9" w:rsidP="00C94EF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C94EF9" w:rsidRPr="009B1751" w:rsidRDefault="00C94EF9" w:rsidP="00C94EF9">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C94EF9" w:rsidRPr="009B1751" w:rsidRDefault="00C94EF9" w:rsidP="00C94EF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C94EF9" w:rsidRPr="009B1751" w:rsidRDefault="00C94EF9" w:rsidP="00C94EF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C94EF9" w:rsidRPr="009B1751" w:rsidRDefault="00C94EF9" w:rsidP="00C94EF9">
      <w:pPr>
        <w:widowControl w:val="0"/>
        <w:tabs>
          <w:tab w:val="left" w:pos="357"/>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w:t>
      </w:r>
      <w:r>
        <w:rPr>
          <w:rFonts w:ascii="Arial" w:hAnsi="Arial" w:cs="Arial"/>
          <w:sz w:val="22"/>
          <w:szCs w:val="22"/>
          <w:lang w:val="pt-PT"/>
        </w:rPr>
        <w:t>o Pregoeiro</w:t>
      </w:r>
      <w:r w:rsidRPr="009B1751">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C94EF9" w:rsidRPr="009B1751" w:rsidRDefault="00C94EF9" w:rsidP="00C94EF9">
      <w:pPr>
        <w:widowControl w:val="0"/>
        <w:tabs>
          <w:tab w:val="left" w:pos="0"/>
        </w:tabs>
        <w:autoSpaceDE w:val="0"/>
        <w:autoSpaceDN w:val="0"/>
        <w:adjustRightInd w:val="0"/>
        <w:ind w:right="-1"/>
        <w:jc w:val="both"/>
        <w:rPr>
          <w:rFonts w:ascii="Arial" w:hAnsi="Arial" w:cs="Arial"/>
          <w:sz w:val="22"/>
          <w:szCs w:val="22"/>
        </w:rPr>
      </w:pPr>
    </w:p>
    <w:p w:rsidR="00C94EF9" w:rsidRPr="009B1751" w:rsidRDefault="00C94EF9" w:rsidP="00C94EF9">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pelo Pregoeiro</w:t>
      </w:r>
      <w:r w:rsidRPr="009B1751">
        <w:rPr>
          <w:rFonts w:ascii="Arial" w:hAnsi="Arial" w:cs="Arial"/>
          <w:sz w:val="22"/>
          <w:szCs w:val="22"/>
          <w:lang w:val="pt-PT"/>
        </w:rPr>
        <w:t>.</w:t>
      </w:r>
    </w:p>
    <w:p w:rsidR="00C94EF9" w:rsidRPr="009B1751" w:rsidRDefault="00C94EF9" w:rsidP="00C94EF9">
      <w:pPr>
        <w:widowControl w:val="0"/>
        <w:tabs>
          <w:tab w:val="left" w:pos="0"/>
        </w:tabs>
        <w:autoSpaceDE w:val="0"/>
        <w:autoSpaceDN w:val="0"/>
        <w:adjustRightInd w:val="0"/>
        <w:ind w:right="-1"/>
        <w:jc w:val="both"/>
        <w:rPr>
          <w:rFonts w:ascii="Arial" w:hAnsi="Arial" w:cs="Arial"/>
          <w:b/>
          <w:sz w:val="22"/>
          <w:szCs w:val="22"/>
          <w:u w:val="single"/>
          <w:lang w:val="pt-PT"/>
        </w:rPr>
      </w:pPr>
    </w:p>
    <w:p w:rsidR="00C94EF9" w:rsidRPr="009B1751" w:rsidRDefault="00C94EF9" w:rsidP="00C94EF9">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 xml:space="preserve">No </w:t>
      </w:r>
      <w:proofErr w:type="gramStart"/>
      <w:r w:rsidRPr="009B1751">
        <w:rPr>
          <w:rFonts w:ascii="Arial" w:hAnsi="Arial" w:cs="Arial"/>
          <w:sz w:val="22"/>
          <w:szCs w:val="22"/>
        </w:rPr>
        <w:t>horário e local indicados</w:t>
      </w:r>
      <w:proofErr w:type="gramEnd"/>
      <w:r w:rsidRPr="009B1751">
        <w:rPr>
          <w:rFonts w:ascii="Arial" w:hAnsi="Arial" w:cs="Arial"/>
          <w:sz w:val="22"/>
          <w:szCs w:val="22"/>
        </w:rPr>
        <w:t xml:space="preserve"> no preâmbulo deste Edital, será aberta a Sessão do Pregão Presencial, iniciando-se com o recebimento do credenciamento dos interessados em participar </w:t>
      </w:r>
      <w:r w:rsidRPr="009B1751">
        <w:rPr>
          <w:rFonts w:ascii="Arial" w:hAnsi="Arial" w:cs="Arial"/>
          <w:sz w:val="22"/>
          <w:szCs w:val="22"/>
        </w:rPr>
        <w:lastRenderedPageBreak/>
        <w:t>do certame.</w:t>
      </w:r>
    </w:p>
    <w:p w:rsidR="00C94EF9" w:rsidRPr="009B1751" w:rsidRDefault="00C94EF9" w:rsidP="00C94EF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C94EF9" w:rsidRPr="009B1751" w:rsidRDefault="00C94EF9" w:rsidP="00C94EF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C94EF9" w:rsidRPr="009B1751" w:rsidRDefault="00C94EF9" w:rsidP="00C94EF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B1751">
        <w:rPr>
          <w:rFonts w:ascii="Arial" w:hAnsi="Arial" w:cs="Arial"/>
          <w:sz w:val="22"/>
          <w:szCs w:val="22"/>
          <w:lang w:val="pt-PT"/>
        </w:rPr>
        <w:t xml:space="preserve">5.7 -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 xml:space="preserve">as microempresas e empresas de pequeno porte que quiserem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w:t>
      </w:r>
      <w:r>
        <w:rPr>
          <w:rFonts w:ascii="Arial" w:hAnsi="Arial" w:cs="Arial"/>
          <w:sz w:val="22"/>
          <w:szCs w:val="22"/>
        </w:rPr>
        <w:t xml:space="preserve">obrigatoriamente </w:t>
      </w:r>
      <w:r w:rsidRPr="009B1751">
        <w:rPr>
          <w:rFonts w:ascii="Arial" w:hAnsi="Arial" w:cs="Arial"/>
          <w:sz w:val="22"/>
          <w:szCs w:val="22"/>
        </w:rPr>
        <w:t xml:space="preserve">no ato do Credenciamento a </w:t>
      </w:r>
      <w:r w:rsidRPr="009B1751">
        <w:rPr>
          <w:rFonts w:ascii="Arial" w:hAnsi="Arial" w:cs="Arial"/>
          <w:b/>
          <w:sz w:val="22"/>
          <w:szCs w:val="22"/>
        </w:rPr>
        <w:t xml:space="preserve">CERTIDÃO SIMPLIFICADA DA JUNTA COMERCIAL </w:t>
      </w:r>
      <w:r w:rsidRPr="009B1751">
        <w:rPr>
          <w:rFonts w:ascii="Arial" w:hAnsi="Arial" w:cs="Arial"/>
          <w:sz w:val="22"/>
          <w:szCs w:val="22"/>
        </w:rPr>
        <w:t>do Estado sede da empresa</w:t>
      </w:r>
      <w:r w:rsidRPr="009B1751">
        <w:rPr>
          <w:rFonts w:ascii="Arial" w:hAnsi="Arial" w:cs="Arial"/>
          <w:b/>
          <w:sz w:val="22"/>
          <w:szCs w:val="22"/>
        </w:rPr>
        <w:t>,</w:t>
      </w:r>
      <w:r w:rsidRPr="009B1751">
        <w:rPr>
          <w:rFonts w:ascii="Arial" w:hAnsi="Arial" w:cs="Arial"/>
          <w:sz w:val="22"/>
          <w:szCs w:val="22"/>
        </w:rPr>
        <w:t xml:space="preserve"> emitida em até 60</w:t>
      </w:r>
      <w:r w:rsidRPr="009B1751">
        <w:rPr>
          <w:rFonts w:ascii="Arial" w:hAnsi="Arial" w:cs="Arial"/>
          <w:sz w:val="22"/>
          <w:szCs w:val="22"/>
          <w:lang w:val="pt-PT"/>
        </w:rPr>
        <w:t xml:space="preserve"> </w:t>
      </w:r>
      <w:r w:rsidRPr="009B1751">
        <w:rPr>
          <w:rFonts w:ascii="Arial" w:hAnsi="Arial" w:cs="Arial"/>
          <w:sz w:val="22"/>
          <w:szCs w:val="22"/>
        </w:rPr>
        <w:t>dias da data da entrega dos envelopes, para comprovação do seu enquadramento como microempresa ou</w:t>
      </w:r>
      <w:r w:rsidRPr="009B1751">
        <w:rPr>
          <w:rFonts w:ascii="Arial" w:hAnsi="Arial" w:cs="Arial"/>
          <w:sz w:val="22"/>
          <w:szCs w:val="22"/>
          <w:lang w:val="pt-PT"/>
        </w:rPr>
        <w:t xml:space="preserve"> </w:t>
      </w:r>
      <w:r w:rsidRPr="009B1751">
        <w:rPr>
          <w:rFonts w:ascii="Arial" w:hAnsi="Arial" w:cs="Arial"/>
          <w:sz w:val="22"/>
          <w:szCs w:val="22"/>
        </w:rPr>
        <w:t xml:space="preserve">empresa de pequeno porte, podendo esta ser substituída pelo </w:t>
      </w:r>
      <w:r w:rsidRPr="009B1751">
        <w:rPr>
          <w:rFonts w:ascii="Arial" w:hAnsi="Arial" w:cs="Arial"/>
          <w:b/>
          <w:sz w:val="22"/>
          <w:szCs w:val="22"/>
        </w:rPr>
        <w:t xml:space="preserve">ANEXO VIII </w:t>
      </w:r>
      <w:r w:rsidRPr="009B1751">
        <w:rPr>
          <w:rFonts w:ascii="Arial" w:hAnsi="Arial" w:cs="Arial"/>
          <w:sz w:val="22"/>
          <w:szCs w:val="22"/>
        </w:rPr>
        <w:t>desde que seja autenticado e reconhecido pela Junta Comercial do Estado da sede da empresa</w:t>
      </w:r>
      <w:r w:rsidRPr="009B1751">
        <w:rPr>
          <w:rFonts w:ascii="Arial" w:hAnsi="Arial" w:cs="Arial"/>
          <w:b/>
          <w:sz w:val="22"/>
          <w:szCs w:val="22"/>
        </w:rPr>
        <w:t xml:space="preserve">, </w:t>
      </w:r>
      <w:r w:rsidRPr="009B1751">
        <w:rPr>
          <w:rFonts w:ascii="Arial" w:hAnsi="Arial" w:cs="Arial"/>
          <w:sz w:val="22"/>
          <w:szCs w:val="22"/>
        </w:rPr>
        <w:t>ou ainda par</w:t>
      </w:r>
      <w:r>
        <w:rPr>
          <w:rFonts w:ascii="Arial" w:hAnsi="Arial" w:cs="Arial"/>
          <w:sz w:val="22"/>
          <w:szCs w:val="22"/>
        </w:rPr>
        <w:t>a as empresas de Minas Gerais o Ato</w:t>
      </w:r>
      <w:r w:rsidRPr="009B1751">
        <w:rPr>
          <w:rFonts w:ascii="Arial" w:hAnsi="Arial" w:cs="Arial"/>
          <w:sz w:val="22"/>
          <w:szCs w:val="22"/>
        </w:rPr>
        <w:t xml:space="preserve"> 315 da Junta Comercial de Minas Gerais.</w:t>
      </w:r>
    </w:p>
    <w:p w:rsidR="00C94EF9" w:rsidRPr="009B1751" w:rsidRDefault="00C94EF9" w:rsidP="00C94EF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5.7 – O Microempreendedor Individual que quiser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9B1751">
        <w:rPr>
          <w:rFonts w:ascii="Arial" w:hAnsi="Arial" w:cs="Arial"/>
          <w:sz w:val="22"/>
          <w:szCs w:val="22"/>
          <w:lang w:val="pt-PT"/>
        </w:rPr>
        <w:t>a de in</w:t>
      </w:r>
      <w:r>
        <w:rPr>
          <w:rFonts w:ascii="Arial" w:hAnsi="Arial" w:cs="Arial"/>
          <w:sz w:val="22"/>
          <w:szCs w:val="22"/>
          <w:lang w:val="pt-PT"/>
        </w:rPr>
        <w:t>s</w:t>
      </w:r>
      <w:r w:rsidRPr="009B1751">
        <w:rPr>
          <w:rFonts w:ascii="Arial" w:hAnsi="Arial" w:cs="Arial"/>
          <w:sz w:val="22"/>
          <w:szCs w:val="22"/>
          <w:lang w:val="pt-PT"/>
        </w:rPr>
        <w:t xml:space="preserve">crição realizada no site da Receita Federal, </w:t>
      </w:r>
      <w:r w:rsidRPr="009B1751">
        <w:rPr>
          <w:rFonts w:ascii="Arial" w:hAnsi="Arial" w:cs="Arial"/>
          <w:sz w:val="22"/>
          <w:szCs w:val="22"/>
        </w:rPr>
        <w:t xml:space="preserve">devendo apresentar ainda, a Declaração do </w:t>
      </w:r>
      <w:r w:rsidRPr="009B1751">
        <w:rPr>
          <w:rFonts w:ascii="Arial" w:hAnsi="Arial" w:cs="Arial"/>
          <w:b/>
          <w:sz w:val="22"/>
          <w:szCs w:val="22"/>
        </w:rPr>
        <w:t>ANEXO VIII do edital.</w:t>
      </w:r>
    </w:p>
    <w:p w:rsidR="00C94EF9" w:rsidRPr="009B1751" w:rsidRDefault="00C94EF9" w:rsidP="00C94EF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5.8 – Após o início da Sessão Pública e recebimento do Credenciamento das Licitantes interessadas e participar do</w:t>
      </w:r>
      <w:r>
        <w:rPr>
          <w:rFonts w:ascii="Arial" w:hAnsi="Arial" w:cs="Arial"/>
          <w:sz w:val="22"/>
          <w:szCs w:val="22"/>
          <w:lang w:val="pt-PT"/>
        </w:rPr>
        <w:t xml:space="preserve"> certame, não serão aceitas pelo</w:t>
      </w:r>
      <w:r w:rsidRPr="009B1751">
        <w:rPr>
          <w:rFonts w:ascii="Arial" w:hAnsi="Arial" w:cs="Arial"/>
          <w:sz w:val="22"/>
          <w:szCs w:val="22"/>
          <w:lang w:val="pt-PT"/>
        </w:rPr>
        <w:t xml:space="preserve"> Pr</w:t>
      </w:r>
      <w:r>
        <w:rPr>
          <w:rFonts w:ascii="Arial" w:hAnsi="Arial" w:cs="Arial"/>
          <w:sz w:val="22"/>
          <w:szCs w:val="22"/>
          <w:lang w:val="pt-PT"/>
        </w:rPr>
        <w:t>egoeiro</w:t>
      </w:r>
      <w:r w:rsidRPr="009B1751">
        <w:rPr>
          <w:rFonts w:ascii="Arial" w:hAnsi="Arial" w:cs="Arial"/>
          <w:sz w:val="22"/>
          <w:szCs w:val="22"/>
          <w:lang w:val="pt-PT"/>
        </w:rPr>
        <w:t xml:space="preserve"> novas Propostas e nem novas licitantes, sendo impreterível o dia e horário para participação no certame.</w:t>
      </w:r>
    </w:p>
    <w:p w:rsidR="00C94EF9" w:rsidRPr="009B1751" w:rsidRDefault="00C94EF9" w:rsidP="00C94EF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6 - PROPOSTAS COMERCIAIS (Envelope nº 01):</w:t>
      </w:r>
    </w:p>
    <w:p w:rsidR="00C94EF9" w:rsidRPr="009B1751" w:rsidRDefault="00C94EF9" w:rsidP="00C94EF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6.1- As propostas comerciais deverão ser apresentadas de </w:t>
      </w:r>
      <w:r w:rsidRPr="009B1751">
        <w:rPr>
          <w:rFonts w:ascii="Arial" w:hAnsi="Arial" w:cs="Arial"/>
          <w:b/>
          <w:sz w:val="22"/>
          <w:szCs w:val="22"/>
          <w:u w:val="single"/>
          <w:lang w:val="pt-PT"/>
        </w:rPr>
        <w:t>duas formas</w:t>
      </w:r>
      <w:r w:rsidRPr="009B1751">
        <w:rPr>
          <w:rFonts w:ascii="Arial" w:hAnsi="Arial" w:cs="Arial"/>
          <w:sz w:val="22"/>
          <w:szCs w:val="22"/>
          <w:lang w:val="pt-PT"/>
        </w:rPr>
        <w:t xml:space="preserve">: uma DIGITAL (CD ou PEN DRIVE) cujo arquivo padrão encontra-se zipado no link: </w:t>
      </w:r>
      <w:r w:rsidR="00D57653">
        <w:fldChar w:fldCharType="begin"/>
      </w:r>
      <w:r w:rsidR="00D57653">
        <w:instrText xml:space="preserve"> HYPERLINK "http://www.desterrodomelo.mg.gov.br" </w:instrText>
      </w:r>
      <w:r w:rsidR="00D57653">
        <w:fldChar w:fldCharType="separate"/>
      </w:r>
      <w:r w:rsidRPr="009B1751">
        <w:rPr>
          <w:rStyle w:val="Hyperlink"/>
          <w:rFonts w:ascii="Arial" w:hAnsi="Arial" w:cs="Arial"/>
          <w:color w:val="auto"/>
          <w:sz w:val="22"/>
          <w:szCs w:val="22"/>
          <w:lang w:val="pt-PT"/>
        </w:rPr>
        <w:t>www.desterrodomelo.mg.gov.br</w:t>
      </w:r>
      <w:r w:rsidR="00D57653">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na aba </w:t>
      </w:r>
      <w:r w:rsidRPr="009B1751">
        <w:rPr>
          <w:rFonts w:ascii="Arial" w:hAnsi="Arial" w:cs="Arial"/>
          <w:b/>
          <w:sz w:val="22"/>
          <w:szCs w:val="22"/>
          <w:u w:val="single"/>
          <w:lang w:val="pt-PT"/>
        </w:rPr>
        <w:t>EDITAIS E LICITAÇÕES</w:t>
      </w:r>
      <w:r w:rsidRPr="009B1751">
        <w:rPr>
          <w:rFonts w:ascii="Arial" w:hAnsi="Arial" w:cs="Arial"/>
          <w:sz w:val="22"/>
          <w:szCs w:val="22"/>
          <w:lang w:val="pt-PT"/>
        </w:rPr>
        <w:t xml:space="preserve"> e a outra IMPRESSA na forma do </w:t>
      </w:r>
      <w:r w:rsidRPr="009B1751">
        <w:rPr>
          <w:rFonts w:ascii="Arial" w:hAnsi="Arial" w:cs="Arial"/>
          <w:b/>
          <w:sz w:val="22"/>
          <w:szCs w:val="22"/>
          <w:lang w:val="pt-PT"/>
        </w:rPr>
        <w:t>ANEXO II</w:t>
      </w:r>
      <w:r w:rsidRPr="009B1751">
        <w:rPr>
          <w:rFonts w:ascii="Arial" w:hAnsi="Arial" w:cs="Arial"/>
          <w:sz w:val="22"/>
          <w:szCs w:val="22"/>
          <w:lang w:val="pt-PT"/>
        </w:rPr>
        <w:t xml:space="preserve">, rubricadas, e a última assinada pelo representante legal da empresa, carimbada (se houver), sem emendas, acréscimos, borrões, rasuras, ressalvas, entrelinhas ou omissões, </w:t>
      </w:r>
      <w:proofErr w:type="gramStart"/>
      <w:r w:rsidRPr="009B1751">
        <w:rPr>
          <w:rFonts w:ascii="Arial" w:hAnsi="Arial" w:cs="Arial"/>
          <w:sz w:val="22"/>
          <w:szCs w:val="22"/>
          <w:lang w:val="pt-PT"/>
        </w:rPr>
        <w:t>sob pena</w:t>
      </w:r>
      <w:proofErr w:type="gramEnd"/>
      <w:r w:rsidRPr="009B1751">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9B1751">
        <w:rPr>
          <w:rFonts w:ascii="Arial" w:hAnsi="Arial" w:cs="Arial"/>
          <w:b/>
          <w:sz w:val="22"/>
          <w:szCs w:val="22"/>
          <w:lang w:val="pt-PT"/>
        </w:rPr>
        <w:t>Anexo II e Anexo II-B</w:t>
      </w:r>
      <w:r w:rsidRPr="009B1751">
        <w:rPr>
          <w:rFonts w:ascii="Arial" w:hAnsi="Arial" w:cs="Arial"/>
          <w:sz w:val="22"/>
          <w:szCs w:val="22"/>
          <w:lang w:val="pt-PT"/>
        </w:rPr>
        <w:t>, deste edital e, deverão conter:</w:t>
      </w:r>
    </w:p>
    <w:p w:rsidR="00C94EF9" w:rsidRPr="009B1751" w:rsidRDefault="00C94EF9" w:rsidP="00C94EF9">
      <w:pPr>
        <w:widowControl w:val="0"/>
        <w:tabs>
          <w:tab w:val="left" w:pos="-3402"/>
          <w:tab w:val="left" w:pos="-1843"/>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6.1.1- </w:t>
      </w:r>
      <w:r w:rsidRPr="009B1751">
        <w:rPr>
          <w:rFonts w:ascii="Arial" w:hAnsi="Arial" w:cs="Arial"/>
          <w:sz w:val="22"/>
          <w:szCs w:val="22"/>
          <w:lang w:val="pt-PT"/>
        </w:rPr>
        <w:t>Nome, número do CNPJ, endereço, e meios de comunicação à distância da proponente;</w:t>
      </w:r>
    </w:p>
    <w:p w:rsidR="00C94EF9" w:rsidRPr="009B1751" w:rsidRDefault="00C94EF9" w:rsidP="00C94EF9">
      <w:pPr>
        <w:widowControl w:val="0"/>
        <w:tabs>
          <w:tab w:val="left" w:pos="357"/>
          <w:tab w:val="left" w:pos="527"/>
        </w:tabs>
        <w:autoSpaceDE w:val="0"/>
        <w:autoSpaceDN w:val="0"/>
        <w:adjustRightInd w:val="0"/>
        <w:ind w:right="-1"/>
        <w:jc w:val="both"/>
        <w:rPr>
          <w:rFonts w:ascii="Arial" w:hAnsi="Arial" w:cs="Arial"/>
          <w:bCs/>
          <w:sz w:val="22"/>
          <w:szCs w:val="22"/>
          <w:lang w:val="pt-PT"/>
        </w:rPr>
      </w:pPr>
    </w:p>
    <w:p w:rsidR="00C94EF9" w:rsidRPr="009B1751" w:rsidRDefault="00C94EF9" w:rsidP="00C94EF9">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6.1.2- </w:t>
      </w: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C94EF9" w:rsidRPr="009B1751" w:rsidRDefault="00C94EF9" w:rsidP="00C94EF9">
      <w:pPr>
        <w:widowControl w:val="0"/>
        <w:tabs>
          <w:tab w:val="left" w:pos="357"/>
          <w:tab w:val="left" w:pos="527"/>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tabs>
          <w:tab w:val="left" w:pos="357"/>
          <w:tab w:val="left" w:pos="527"/>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6.1.3-</w:t>
      </w:r>
      <w:r w:rsidRPr="009B1751">
        <w:rPr>
          <w:rFonts w:ascii="Arial" w:hAnsi="Arial" w:cs="Arial"/>
          <w:b/>
          <w:sz w:val="22"/>
          <w:szCs w:val="22"/>
          <w:lang w:val="pt-PT"/>
        </w:rPr>
        <w:t xml:space="preserve"> </w:t>
      </w:r>
      <w:r w:rsidRPr="009B1751">
        <w:rPr>
          <w:rFonts w:ascii="Arial" w:hAnsi="Arial" w:cs="Arial"/>
          <w:sz w:val="22"/>
          <w:szCs w:val="22"/>
          <w:lang w:val="pt-PT"/>
        </w:rPr>
        <w:t xml:space="preserve">Declaração que o fornecimento dos produtos, a que se refere aos objetos licitados, serão </w:t>
      </w:r>
      <w:proofErr w:type="gramStart"/>
      <w:r w:rsidRPr="009B1751">
        <w:rPr>
          <w:rFonts w:ascii="Arial" w:hAnsi="Arial" w:cs="Arial"/>
          <w:sz w:val="22"/>
          <w:szCs w:val="22"/>
          <w:lang w:val="pt-PT"/>
        </w:rPr>
        <w:t>parcelados</w:t>
      </w:r>
      <w:proofErr w:type="gramEnd"/>
      <w:r w:rsidRPr="009B1751">
        <w:rPr>
          <w:rFonts w:ascii="Arial" w:hAnsi="Arial" w:cs="Arial"/>
          <w:sz w:val="22"/>
          <w:szCs w:val="22"/>
          <w:lang w:val="pt-PT"/>
        </w:rPr>
        <w:t xml:space="preserve"> conforme as necessidades d</w:t>
      </w:r>
      <w:r>
        <w:rPr>
          <w:rFonts w:ascii="Arial" w:hAnsi="Arial" w:cs="Arial"/>
          <w:sz w:val="22"/>
          <w:szCs w:val="22"/>
          <w:lang w:val="pt-PT"/>
        </w:rPr>
        <w:t>a Secretaria de Educação do Município</w:t>
      </w:r>
      <w:r w:rsidRPr="009B1751">
        <w:rPr>
          <w:rFonts w:ascii="Arial" w:hAnsi="Arial" w:cs="Arial"/>
          <w:sz w:val="22"/>
          <w:szCs w:val="22"/>
          <w:lang w:val="pt-PT"/>
        </w:rPr>
        <w:t xml:space="preserve"> de Desterro do Melo, conforme estabelecido no </w:t>
      </w:r>
      <w:r w:rsidRPr="009B1751">
        <w:rPr>
          <w:rFonts w:ascii="Arial" w:hAnsi="Arial" w:cs="Arial"/>
          <w:b/>
          <w:sz w:val="22"/>
          <w:szCs w:val="22"/>
          <w:lang w:val="pt-PT"/>
        </w:rPr>
        <w:t>Termo de Referência ANEXO I.</w:t>
      </w:r>
    </w:p>
    <w:p w:rsidR="00C94EF9" w:rsidRPr="009B1751" w:rsidRDefault="00C94EF9" w:rsidP="00C94EF9">
      <w:pPr>
        <w:widowControl w:val="0"/>
        <w:tabs>
          <w:tab w:val="left" w:pos="357"/>
          <w:tab w:val="left" w:pos="527"/>
        </w:tabs>
        <w:autoSpaceDE w:val="0"/>
        <w:autoSpaceDN w:val="0"/>
        <w:adjustRightInd w:val="0"/>
        <w:ind w:right="-1"/>
        <w:jc w:val="both"/>
        <w:rPr>
          <w:rFonts w:ascii="Arial" w:hAnsi="Arial" w:cs="Arial"/>
          <w:b/>
          <w:sz w:val="22"/>
          <w:szCs w:val="22"/>
          <w:lang w:val="pt-PT"/>
        </w:rPr>
      </w:pPr>
    </w:p>
    <w:p w:rsidR="00C94EF9" w:rsidRDefault="00C94EF9" w:rsidP="00C94EF9">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6.1.4- Garantia de validade contra má qualidade do objeto licitado, nos moldes do Termo de Referência do </w:t>
      </w:r>
      <w:r w:rsidRPr="009B1751">
        <w:rPr>
          <w:rFonts w:ascii="Arial" w:hAnsi="Arial" w:cs="Arial"/>
          <w:b/>
          <w:sz w:val="22"/>
          <w:szCs w:val="22"/>
          <w:lang w:val="pt-PT"/>
        </w:rPr>
        <w:t>ANEXO I</w:t>
      </w:r>
      <w:r w:rsidRPr="009B1751">
        <w:rPr>
          <w:rFonts w:ascii="Arial" w:hAnsi="Arial" w:cs="Arial"/>
          <w:sz w:val="22"/>
          <w:szCs w:val="22"/>
          <w:lang w:val="pt-PT"/>
        </w:rPr>
        <w:t>.</w:t>
      </w:r>
    </w:p>
    <w:p w:rsidR="00C94EF9" w:rsidRPr="009B1751" w:rsidRDefault="00C94EF9" w:rsidP="00C94EF9">
      <w:pPr>
        <w:widowControl w:val="0"/>
        <w:tabs>
          <w:tab w:val="left" w:pos="357"/>
          <w:tab w:val="left" w:pos="527"/>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6.1.5- Nome, CNPJ, inscrição estadual e endereço completo do responsável pela garantia, caso seja prestada por terceiros, que, quando, exigido no </w:t>
      </w:r>
      <w:r w:rsidRPr="009B1751">
        <w:rPr>
          <w:rFonts w:ascii="Arial" w:hAnsi="Arial" w:cs="Arial"/>
          <w:b/>
          <w:sz w:val="22"/>
          <w:szCs w:val="22"/>
          <w:lang w:val="pt-PT"/>
        </w:rPr>
        <w:t>ANEXO I,</w:t>
      </w:r>
      <w:r w:rsidRPr="009B1751">
        <w:rPr>
          <w:rFonts w:ascii="Arial" w:hAnsi="Arial" w:cs="Arial"/>
          <w:sz w:val="22"/>
          <w:szCs w:val="22"/>
          <w:lang w:val="pt-PT"/>
        </w:rPr>
        <w:t xml:space="preserve"> deverá ser obrigatoriamente, prestada no local indicado (quando for o caso).</w:t>
      </w:r>
    </w:p>
    <w:p w:rsidR="00C94EF9" w:rsidRPr="009B1751" w:rsidRDefault="00C94EF9" w:rsidP="00C94EF9">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6.1.6- Declaração de que nos preços propostos encontram-se incluídos todos os tributos, encargos sociais, trabalhistas, deslocamentos, fretes, contratações e quaisquer outros ônus que porventura possam recair conforme objeto da presente licitação, </w:t>
      </w:r>
      <w:proofErr w:type="gramStart"/>
      <w:r w:rsidRPr="009B1751">
        <w:rPr>
          <w:rFonts w:ascii="Arial" w:hAnsi="Arial" w:cs="Arial"/>
          <w:sz w:val="22"/>
          <w:szCs w:val="22"/>
          <w:lang w:val="pt-PT"/>
        </w:rPr>
        <w:t xml:space="preserve">modelo </w:t>
      </w:r>
      <w:r w:rsidRPr="009B1751">
        <w:rPr>
          <w:rFonts w:ascii="Arial" w:hAnsi="Arial" w:cs="Arial"/>
          <w:b/>
          <w:sz w:val="22"/>
          <w:szCs w:val="22"/>
          <w:lang w:val="pt-PT"/>
        </w:rPr>
        <w:t>ANEXO VI</w:t>
      </w:r>
      <w:proofErr w:type="gramEnd"/>
      <w:r w:rsidRPr="009B1751">
        <w:rPr>
          <w:rFonts w:ascii="Arial" w:hAnsi="Arial" w:cs="Arial"/>
          <w:b/>
          <w:sz w:val="22"/>
          <w:szCs w:val="22"/>
          <w:lang w:val="pt-PT"/>
        </w:rPr>
        <w:t>.</w:t>
      </w:r>
    </w:p>
    <w:p w:rsidR="00C94EF9" w:rsidRPr="009B1751" w:rsidRDefault="00C94EF9" w:rsidP="00C94EF9">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6.2- </w:t>
      </w: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sidRPr="009B1751">
        <w:rPr>
          <w:rFonts w:ascii="Arial" w:hAnsi="Arial" w:cs="Arial"/>
          <w:sz w:val="22"/>
          <w:szCs w:val="22"/>
          <w:lang w:val="pt-PT"/>
        </w:rPr>
        <w:t xml:space="preserve">para </w:t>
      </w:r>
      <w:r>
        <w:rPr>
          <w:rFonts w:ascii="Arial" w:hAnsi="Arial" w:cs="Arial"/>
          <w:sz w:val="22"/>
          <w:szCs w:val="22"/>
          <w:lang w:val="pt-PT"/>
        </w:rPr>
        <w:t>cada</w:t>
      </w:r>
      <w:r w:rsidRPr="009B1751">
        <w:rPr>
          <w:rFonts w:ascii="Arial" w:hAnsi="Arial" w:cs="Arial"/>
          <w:sz w:val="22"/>
          <w:szCs w:val="22"/>
          <w:lang w:val="pt-PT"/>
        </w:rPr>
        <w:t xml:space="preserve"> item do objeto desta licitação.</w:t>
      </w: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 xml:space="preserve">6.3 - Em cada proposta deverá constar </w:t>
      </w:r>
      <w:r w:rsidRPr="009B1751">
        <w:rPr>
          <w:rFonts w:ascii="Arial" w:hAnsi="Arial" w:cs="Arial"/>
          <w:b/>
          <w:sz w:val="22"/>
          <w:szCs w:val="22"/>
        </w:rPr>
        <w:t>OBRIGATORIAMENTE</w:t>
      </w:r>
      <w:r w:rsidRPr="009B1751">
        <w:rPr>
          <w:rFonts w:ascii="Arial" w:hAnsi="Arial" w:cs="Arial"/>
          <w:sz w:val="22"/>
          <w:szCs w:val="22"/>
        </w:rPr>
        <w:t>;</w:t>
      </w:r>
    </w:p>
    <w:p w:rsidR="00C94EF9" w:rsidRPr="009B1751" w:rsidRDefault="00C94EF9" w:rsidP="00C94EF9">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rPr>
        <w:t>Valor unitário de cada item;</w:t>
      </w:r>
    </w:p>
    <w:p w:rsidR="00C94EF9" w:rsidRPr="009B1751" w:rsidRDefault="00C94EF9" w:rsidP="00C94EF9">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Valor global de cada item;</w:t>
      </w:r>
    </w:p>
    <w:p w:rsidR="00C94EF9" w:rsidRPr="009B1751" w:rsidRDefault="00C94EF9" w:rsidP="00C94EF9">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Quantidade de cada item;</w:t>
      </w:r>
    </w:p>
    <w:p w:rsidR="00C94EF9" w:rsidRPr="009B1751" w:rsidRDefault="00C94EF9" w:rsidP="00C94EF9">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Descrição de cada item;</w:t>
      </w:r>
    </w:p>
    <w:p w:rsidR="00C94EF9" w:rsidRPr="00C971DC" w:rsidRDefault="00C94EF9" w:rsidP="00C94EF9">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Unidade de contratação de cada item;</w:t>
      </w:r>
    </w:p>
    <w:p w:rsidR="00C94EF9" w:rsidRPr="009B1751" w:rsidRDefault="00C94EF9" w:rsidP="00C94EF9">
      <w:pPr>
        <w:numPr>
          <w:ilvl w:val="0"/>
          <w:numId w:val="4"/>
        </w:numPr>
        <w:tabs>
          <w:tab w:val="clear" w:pos="1788"/>
          <w:tab w:val="num" w:pos="-3402"/>
        </w:tabs>
        <w:ind w:left="0" w:right="-1" w:firstLine="0"/>
        <w:jc w:val="both"/>
        <w:rPr>
          <w:rFonts w:ascii="Arial" w:hAnsi="Arial" w:cs="Arial"/>
          <w:b/>
          <w:lang w:val="pt-PT"/>
        </w:rPr>
      </w:pPr>
      <w:r>
        <w:rPr>
          <w:rFonts w:ascii="Arial" w:hAnsi="Arial" w:cs="Arial"/>
          <w:lang w:val="pt-PT"/>
        </w:rPr>
        <w:t>Marca do produto.</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b/>
          <w:sz w:val="22"/>
          <w:szCs w:val="22"/>
        </w:rPr>
      </w:pPr>
      <w:r w:rsidRPr="009B1751">
        <w:rPr>
          <w:rFonts w:ascii="Arial" w:hAnsi="Arial" w:cs="Arial"/>
          <w:sz w:val="22"/>
          <w:szCs w:val="22"/>
        </w:rPr>
        <w:t xml:space="preserve">6.4 - O critério de julgamento das propostas será do </w:t>
      </w:r>
      <w:r w:rsidRPr="009B1751">
        <w:rPr>
          <w:rFonts w:ascii="Arial" w:hAnsi="Arial" w:cs="Arial"/>
          <w:b/>
          <w:sz w:val="22"/>
          <w:szCs w:val="22"/>
        </w:rPr>
        <w:t>tipo menor preço por item.</w:t>
      </w:r>
    </w:p>
    <w:p w:rsidR="00C94EF9" w:rsidRPr="009B1751" w:rsidRDefault="00C94EF9" w:rsidP="00C94EF9">
      <w:pPr>
        <w:ind w:right="-1"/>
        <w:jc w:val="both"/>
        <w:rPr>
          <w:rFonts w:ascii="Arial" w:hAnsi="Arial" w:cs="Arial"/>
          <w:b/>
          <w:sz w:val="22"/>
          <w:szCs w:val="22"/>
        </w:rPr>
      </w:pPr>
    </w:p>
    <w:p w:rsidR="00C94EF9" w:rsidRPr="009B1751" w:rsidRDefault="00C94EF9" w:rsidP="00C94EF9">
      <w:pPr>
        <w:ind w:right="-1"/>
        <w:jc w:val="both"/>
        <w:rPr>
          <w:rFonts w:ascii="Arial" w:hAnsi="Arial" w:cs="Arial"/>
          <w:b/>
          <w:sz w:val="22"/>
          <w:szCs w:val="22"/>
        </w:rPr>
      </w:pPr>
      <w:r w:rsidRPr="009B1751">
        <w:rPr>
          <w:rFonts w:ascii="Arial" w:hAnsi="Arial" w:cs="Arial"/>
          <w:sz w:val="22"/>
          <w:szCs w:val="22"/>
        </w:rPr>
        <w:t>6.5 –</w:t>
      </w:r>
      <w:r w:rsidRPr="009B1751">
        <w:rPr>
          <w:rFonts w:ascii="Arial" w:hAnsi="Arial" w:cs="Arial"/>
          <w:b/>
          <w:sz w:val="22"/>
          <w:szCs w:val="22"/>
        </w:rPr>
        <w:t xml:space="preserve"> </w:t>
      </w:r>
      <w:r w:rsidRPr="009B1751">
        <w:rPr>
          <w:rFonts w:ascii="Arial" w:hAnsi="Arial" w:cs="Arial"/>
          <w:sz w:val="22"/>
          <w:szCs w:val="22"/>
        </w:rPr>
        <w:t xml:space="preserve">O Proponente somente poderá retirar sua proposta mediante requerimento escrito ao Pregoeiro, antes da abertura do respectivo envelope, desde que caracterizado motivo justo decorrente de </w:t>
      </w:r>
      <w:r>
        <w:rPr>
          <w:rFonts w:ascii="Arial" w:hAnsi="Arial" w:cs="Arial"/>
          <w:sz w:val="22"/>
          <w:szCs w:val="22"/>
        </w:rPr>
        <w:t>fato superveniente e aceito pelo Pregoeiro</w:t>
      </w:r>
      <w:r w:rsidRPr="009B1751">
        <w:rPr>
          <w:rFonts w:ascii="Arial" w:hAnsi="Arial" w:cs="Arial"/>
          <w:sz w:val="22"/>
          <w:szCs w:val="22"/>
        </w:rPr>
        <w:t>.</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6.6</w:t>
      </w:r>
      <w:r w:rsidRPr="009B1751">
        <w:rPr>
          <w:rFonts w:ascii="Arial" w:hAnsi="Arial" w:cs="Arial"/>
          <w:b/>
          <w:sz w:val="22"/>
          <w:szCs w:val="22"/>
        </w:rPr>
        <w:t xml:space="preserve"> </w:t>
      </w:r>
      <w:r w:rsidRPr="009B1751">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9B1751">
        <w:rPr>
          <w:rFonts w:ascii="Arial" w:hAnsi="Arial" w:cs="Arial"/>
          <w:sz w:val="22"/>
          <w:szCs w:val="22"/>
        </w:rPr>
        <w:t>sob alegação</w:t>
      </w:r>
      <w:proofErr w:type="gramEnd"/>
      <w:r w:rsidRPr="009B1751">
        <w:rPr>
          <w:rFonts w:ascii="Arial" w:hAnsi="Arial" w:cs="Arial"/>
          <w:sz w:val="22"/>
          <w:szCs w:val="22"/>
        </w:rPr>
        <w:t xml:space="preserve"> de erro, omissão ou qualquer outro pretexto, a não ser que não altere o valor da proposta.</w:t>
      </w:r>
    </w:p>
    <w:p w:rsidR="00C94EF9" w:rsidRPr="009B1751" w:rsidRDefault="00C94EF9" w:rsidP="00C94EF9">
      <w:pPr>
        <w:widowControl w:val="0"/>
        <w:spacing w:before="100" w:beforeAutospacing="1" w:after="100" w:afterAutospacing="1"/>
        <w:ind w:right="-1"/>
        <w:jc w:val="both"/>
        <w:rPr>
          <w:rFonts w:ascii="Arial" w:hAnsi="Arial" w:cs="Arial"/>
          <w:sz w:val="22"/>
          <w:szCs w:val="22"/>
        </w:rPr>
      </w:pPr>
      <w:r w:rsidRPr="009B1751">
        <w:rPr>
          <w:rFonts w:ascii="Arial" w:hAnsi="Arial" w:cs="Arial"/>
          <w:sz w:val="22"/>
          <w:szCs w:val="22"/>
        </w:rPr>
        <w:t>6.7</w:t>
      </w:r>
      <w:r w:rsidRPr="009B1751">
        <w:rPr>
          <w:rFonts w:ascii="Arial" w:hAnsi="Arial" w:cs="Arial"/>
          <w:b/>
          <w:sz w:val="22"/>
          <w:szCs w:val="22"/>
        </w:rPr>
        <w:t xml:space="preserve"> </w:t>
      </w:r>
      <w:r w:rsidRPr="009B1751">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9B1751">
        <w:rPr>
          <w:rFonts w:ascii="Arial" w:hAnsi="Arial" w:cs="Arial"/>
          <w:sz w:val="22"/>
          <w:szCs w:val="22"/>
        </w:rPr>
        <w:t>3</w:t>
      </w:r>
      <w:proofErr w:type="gramEnd"/>
      <w:r w:rsidRPr="009B1751">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6.8</w:t>
      </w:r>
      <w:r w:rsidRPr="009B1751">
        <w:rPr>
          <w:rFonts w:ascii="Arial" w:hAnsi="Arial" w:cs="Arial"/>
          <w:b/>
          <w:sz w:val="22"/>
          <w:szCs w:val="22"/>
        </w:rPr>
        <w:t xml:space="preserve"> </w:t>
      </w:r>
      <w:r w:rsidRPr="009B1751">
        <w:rPr>
          <w:rFonts w:ascii="Arial" w:hAnsi="Arial" w:cs="Arial"/>
          <w:sz w:val="22"/>
          <w:szCs w:val="22"/>
        </w:rPr>
        <w:t>– Não poderá haver desistência dos lances ofertados, sujeitando-se o proponente desistente às penalidades constantes no Item 13 deste Edital.</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6.9</w:t>
      </w:r>
      <w:r w:rsidRPr="009B1751">
        <w:rPr>
          <w:rFonts w:ascii="Arial" w:hAnsi="Arial" w:cs="Arial"/>
          <w:b/>
          <w:sz w:val="22"/>
          <w:szCs w:val="22"/>
        </w:rPr>
        <w:t xml:space="preserve"> </w:t>
      </w:r>
      <w:r w:rsidRPr="009B1751">
        <w:rPr>
          <w:rFonts w:ascii="Arial" w:hAnsi="Arial" w:cs="Arial"/>
          <w:sz w:val="22"/>
          <w:szCs w:val="22"/>
        </w:rPr>
        <w:t>– Após este ato, será encerrada a etapa competitiva e ordenadas às ofertas, exclusivamente pelo critério de menor preço por item.</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6.10</w:t>
      </w:r>
      <w:r w:rsidRPr="009B1751">
        <w:rPr>
          <w:rFonts w:ascii="Arial" w:hAnsi="Arial" w:cs="Arial"/>
          <w:b/>
          <w:sz w:val="22"/>
          <w:szCs w:val="22"/>
        </w:rPr>
        <w:t xml:space="preserve"> </w:t>
      </w:r>
      <w:r>
        <w:rPr>
          <w:rFonts w:ascii="Arial" w:hAnsi="Arial" w:cs="Arial"/>
          <w:sz w:val="22"/>
          <w:szCs w:val="22"/>
        </w:rPr>
        <w:t>– O pregoeiro</w:t>
      </w:r>
      <w:r w:rsidRPr="009B1751">
        <w:rPr>
          <w:rFonts w:ascii="Arial" w:hAnsi="Arial" w:cs="Arial"/>
          <w:sz w:val="22"/>
          <w:szCs w:val="22"/>
        </w:rPr>
        <w:t xml:space="preserve"> examinará a aceitabilidade, quanto ao objeto e valor apresentado pela primeira classificada, conforme definido neste Edital, decidindo motivadamente a respeito.</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6.11</w:t>
      </w:r>
      <w:r w:rsidRPr="009B1751">
        <w:rPr>
          <w:rFonts w:ascii="Arial" w:hAnsi="Arial" w:cs="Arial"/>
          <w:b/>
          <w:sz w:val="22"/>
          <w:szCs w:val="22"/>
        </w:rPr>
        <w:t xml:space="preserve"> </w:t>
      </w:r>
      <w:r w:rsidRPr="009B1751">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pelo Pregoeiro</w:t>
      </w:r>
      <w:r w:rsidRPr="009B1751">
        <w:rPr>
          <w:rFonts w:ascii="Arial" w:hAnsi="Arial" w:cs="Arial"/>
          <w:sz w:val="22"/>
          <w:szCs w:val="22"/>
        </w:rPr>
        <w:t>.</w:t>
      </w:r>
    </w:p>
    <w:p w:rsidR="00C94EF9" w:rsidRPr="009B1751" w:rsidRDefault="00C94EF9" w:rsidP="00C94EF9">
      <w:pPr>
        <w:ind w:right="-1"/>
        <w:jc w:val="both"/>
        <w:rPr>
          <w:rFonts w:ascii="Arial" w:hAnsi="Arial" w:cs="Arial"/>
          <w:sz w:val="22"/>
          <w:szCs w:val="22"/>
        </w:rPr>
      </w:pPr>
    </w:p>
    <w:p w:rsidR="00C94EF9" w:rsidRDefault="00C94EF9" w:rsidP="00C94EF9">
      <w:pPr>
        <w:ind w:right="-1"/>
        <w:jc w:val="both"/>
        <w:rPr>
          <w:rFonts w:ascii="Arial" w:hAnsi="Arial" w:cs="Arial"/>
          <w:sz w:val="22"/>
          <w:szCs w:val="22"/>
        </w:rPr>
      </w:pPr>
      <w:r w:rsidRPr="009B1751">
        <w:rPr>
          <w:rFonts w:ascii="Arial" w:hAnsi="Arial" w:cs="Arial"/>
          <w:sz w:val="22"/>
          <w:szCs w:val="22"/>
        </w:rPr>
        <w:lastRenderedPageBreak/>
        <w:t>6.13</w:t>
      </w:r>
      <w:r w:rsidRPr="009B1751">
        <w:rPr>
          <w:rFonts w:ascii="Arial" w:hAnsi="Arial" w:cs="Arial"/>
          <w:b/>
          <w:sz w:val="22"/>
          <w:szCs w:val="22"/>
        </w:rPr>
        <w:t xml:space="preserve"> </w:t>
      </w:r>
      <w:r w:rsidRPr="009B1751">
        <w:rPr>
          <w:rFonts w:ascii="Arial" w:hAnsi="Arial" w:cs="Arial"/>
          <w:sz w:val="22"/>
          <w:szCs w:val="22"/>
        </w:rPr>
        <w:t>– Se a oferta não for aceitável ou se o proponente não at</w:t>
      </w:r>
      <w:r>
        <w:rPr>
          <w:rFonts w:ascii="Arial" w:hAnsi="Arial" w:cs="Arial"/>
          <w:sz w:val="22"/>
          <w:szCs w:val="22"/>
        </w:rPr>
        <w:t>ender às exigências do edital, o pregoeiro</w:t>
      </w:r>
      <w:r w:rsidRPr="009B1751">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6.14</w:t>
      </w:r>
      <w:r w:rsidRPr="009B1751">
        <w:rPr>
          <w:rFonts w:ascii="Arial" w:hAnsi="Arial" w:cs="Arial"/>
          <w:b/>
          <w:sz w:val="22"/>
          <w:szCs w:val="22"/>
        </w:rPr>
        <w:t xml:space="preserve"> </w:t>
      </w:r>
      <w:r w:rsidRPr="009B1751">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pelo Pregoeiro</w:t>
      </w:r>
      <w:r w:rsidRPr="009B1751">
        <w:rPr>
          <w:rFonts w:ascii="Arial" w:hAnsi="Arial" w:cs="Arial"/>
          <w:sz w:val="22"/>
          <w:szCs w:val="22"/>
        </w:rPr>
        <w:t xml:space="preserve"> e Equipe de Apoio, ressaltando-se que aos proponentes será facultada a assinatura da ata, podendo ainda, de comum acordo, serem eleitos representantes entre os licitantes para rubricar todos os documentos do processo licitatório.</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6.15</w:t>
      </w:r>
      <w:r w:rsidRPr="009B1751">
        <w:rPr>
          <w:rFonts w:ascii="Arial" w:hAnsi="Arial" w:cs="Arial"/>
          <w:b/>
          <w:sz w:val="22"/>
          <w:szCs w:val="22"/>
        </w:rPr>
        <w:t xml:space="preserve"> </w:t>
      </w:r>
      <w:r w:rsidRPr="009B1751">
        <w:rPr>
          <w:rFonts w:ascii="Arial" w:hAnsi="Arial" w:cs="Arial"/>
          <w:sz w:val="22"/>
          <w:szCs w:val="22"/>
        </w:rPr>
        <w:t>– Verificando-se, no curso da análise, o descumprimento de requisitos estabelecidos neste Edital, a proposta será desclassificada.</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6.16</w:t>
      </w:r>
      <w:r w:rsidRPr="009B1751">
        <w:rPr>
          <w:rFonts w:ascii="Arial" w:hAnsi="Arial" w:cs="Arial"/>
          <w:b/>
          <w:sz w:val="22"/>
          <w:szCs w:val="22"/>
        </w:rPr>
        <w:t xml:space="preserve"> </w:t>
      </w:r>
      <w:r w:rsidRPr="009B1751">
        <w:rPr>
          <w:rFonts w:ascii="Arial" w:hAnsi="Arial" w:cs="Arial"/>
          <w:sz w:val="22"/>
          <w:szCs w:val="22"/>
        </w:rPr>
        <w:t>– Em caso de divergência entre informações contidas em documentação impressa e na proposta específica, prevalecerão as da proposta.</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6.17 – Não se considerará qualquer oferta de vantagem não prevista no objeto deste edital.</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6.18</w:t>
      </w:r>
      <w:r w:rsidRPr="009B1751">
        <w:rPr>
          <w:rFonts w:ascii="Arial" w:hAnsi="Arial" w:cs="Arial"/>
          <w:b/>
          <w:sz w:val="22"/>
          <w:szCs w:val="22"/>
        </w:rPr>
        <w:t xml:space="preserve"> </w:t>
      </w:r>
      <w:r w:rsidRPr="009B1751">
        <w:rPr>
          <w:rFonts w:ascii="Arial" w:hAnsi="Arial" w:cs="Arial"/>
          <w:sz w:val="22"/>
          <w:szCs w:val="22"/>
        </w:rPr>
        <w:t>– A desistência, pelo proponente, de apresentar lan</w:t>
      </w:r>
      <w:r>
        <w:rPr>
          <w:rFonts w:ascii="Arial" w:hAnsi="Arial" w:cs="Arial"/>
          <w:sz w:val="22"/>
          <w:szCs w:val="22"/>
        </w:rPr>
        <w:t>ce verbal, quando convocada pelo Pregoeiro</w:t>
      </w:r>
      <w:r w:rsidRPr="009B1751">
        <w:rPr>
          <w:rFonts w:ascii="Arial" w:hAnsi="Arial" w:cs="Arial"/>
          <w:sz w:val="22"/>
          <w:szCs w:val="22"/>
        </w:rPr>
        <w:t>, implicará na exclusão daquela da etapa de lances verbais e na manutenção do último preço apresentado pelo proponente, para efeito de ordenação das propostas.</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6.19</w:t>
      </w:r>
      <w:r w:rsidRPr="009B1751">
        <w:rPr>
          <w:rFonts w:ascii="Arial" w:hAnsi="Arial" w:cs="Arial"/>
          <w:b/>
          <w:sz w:val="22"/>
          <w:szCs w:val="22"/>
        </w:rPr>
        <w:t xml:space="preserve"> </w:t>
      </w:r>
      <w:r w:rsidRPr="009B1751">
        <w:rPr>
          <w:rFonts w:ascii="Arial" w:hAnsi="Arial" w:cs="Arial"/>
          <w:sz w:val="22"/>
          <w:szCs w:val="22"/>
        </w:rPr>
        <w:t>– Caso não se realize lances verbais, serão verificados a conformidade entre a proposta escrita de menor preço e o valor estimado para a contratação.</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2"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D469A8">
        <w:rPr>
          <w:rFonts w:ascii="Arial" w:hAnsi="Arial" w:cs="Arial"/>
          <w:b/>
          <w:sz w:val="22"/>
          <w:szCs w:val="22"/>
          <w:u w:val="single"/>
        </w:rPr>
        <w:t>“Processo 065/2019 - Pregão Presencial 31</w:t>
      </w:r>
      <w:r>
        <w:rPr>
          <w:rFonts w:ascii="Arial" w:hAnsi="Arial" w:cs="Arial"/>
          <w:b/>
          <w:sz w:val="22"/>
          <w:szCs w:val="22"/>
          <w:u w:val="single"/>
        </w:rPr>
        <w:t>/2019</w:t>
      </w:r>
      <w:r w:rsidRPr="009B1751">
        <w:rPr>
          <w:rFonts w:ascii="Arial" w:hAnsi="Arial" w:cs="Arial"/>
          <w:b/>
          <w:sz w:val="22"/>
          <w:szCs w:val="22"/>
          <w:u w:val="single"/>
        </w:rPr>
        <w:t xml:space="preserve"> – AQUISIÇÃO DE </w:t>
      </w:r>
      <w:r>
        <w:rPr>
          <w:rFonts w:ascii="Arial" w:hAnsi="Arial" w:cs="Arial"/>
          <w:b/>
          <w:sz w:val="22"/>
          <w:szCs w:val="22"/>
          <w:u w:val="single"/>
        </w:rPr>
        <w:t xml:space="preserve">EQUIPAMENTOS E MATERIAIS PERMANENTES – </w:t>
      </w:r>
      <w:r w:rsidR="00071DE1">
        <w:rPr>
          <w:rFonts w:ascii="Arial" w:hAnsi="Arial" w:cs="Arial"/>
          <w:b/>
          <w:sz w:val="22"/>
          <w:szCs w:val="22"/>
          <w:u w:val="single"/>
        </w:rPr>
        <w:t xml:space="preserve">PORTARIA </w:t>
      </w:r>
      <w:r w:rsidR="00792FC5">
        <w:rPr>
          <w:rFonts w:ascii="Arial" w:hAnsi="Arial" w:cs="Arial"/>
          <w:b/>
          <w:sz w:val="22"/>
          <w:szCs w:val="22"/>
          <w:u w:val="single"/>
        </w:rPr>
        <w:t>3.931/2019 MS</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C94EF9" w:rsidRPr="009B1751" w:rsidRDefault="00C94EF9" w:rsidP="00C94EF9">
      <w:pPr>
        <w:ind w:right="-1"/>
        <w:jc w:val="both"/>
        <w:rPr>
          <w:rFonts w:ascii="Arial" w:hAnsi="Arial" w:cs="Arial"/>
          <w:sz w:val="22"/>
          <w:szCs w:val="22"/>
        </w:rPr>
      </w:pPr>
    </w:p>
    <w:p w:rsidR="00C94EF9" w:rsidRPr="00AB31BA" w:rsidRDefault="00C94EF9" w:rsidP="00C94EF9">
      <w:pPr>
        <w:ind w:right="-1"/>
        <w:jc w:val="both"/>
        <w:rPr>
          <w:rFonts w:ascii="Arial" w:hAnsi="Arial" w:cs="Arial"/>
          <w:b/>
          <w:sz w:val="22"/>
          <w:szCs w:val="22"/>
          <w:u w:val="single"/>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w:t>
      </w:r>
      <w:r w:rsidRPr="00AB31BA">
        <w:rPr>
          <w:rFonts w:ascii="Arial" w:hAnsi="Arial" w:cs="Arial"/>
          <w:b/>
          <w:sz w:val="22"/>
          <w:szCs w:val="22"/>
          <w:u w:val="single"/>
        </w:rPr>
        <w:t>e será arquivado junto ao processo, não cabendo devolução dos mesmos ao Licitante.</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w:t>
      </w:r>
      <w:r>
        <w:rPr>
          <w:rFonts w:ascii="Arial" w:hAnsi="Arial" w:cs="Arial"/>
          <w:b/>
          <w:bCs/>
          <w:i/>
          <w:iCs/>
          <w:sz w:val="22"/>
          <w:szCs w:val="22"/>
          <w:shd w:val="clear" w:color="auto" w:fill="FFFFFF"/>
        </w:rPr>
        <w:t xml:space="preserve"> LICITANTE A TRAZER UMA CÓPIA DE</w:t>
      </w:r>
      <w:r w:rsidRPr="009B1751">
        <w:rPr>
          <w:rFonts w:ascii="Arial" w:hAnsi="Arial" w:cs="Arial"/>
          <w:b/>
          <w:bCs/>
          <w:i/>
          <w:iCs/>
          <w:sz w:val="22"/>
          <w:szCs w:val="22"/>
          <w:shd w:val="clear" w:color="auto" w:fill="FFFFFF"/>
        </w:rPr>
        <w:t xml:space="preserve">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C94EF9" w:rsidRPr="009B1751" w:rsidRDefault="00C94EF9" w:rsidP="00C94EF9">
      <w:pPr>
        <w:ind w:right="-1"/>
        <w:jc w:val="both"/>
        <w:outlineLvl w:val="0"/>
        <w:rPr>
          <w:rFonts w:ascii="Arial" w:hAnsi="Arial" w:cs="Arial"/>
          <w:sz w:val="22"/>
          <w:szCs w:val="22"/>
          <w:shd w:val="clear" w:color="auto" w:fill="FFFFFF"/>
        </w:rPr>
      </w:pPr>
    </w:p>
    <w:p w:rsidR="00C94EF9" w:rsidRPr="009B1751" w:rsidRDefault="00C94EF9" w:rsidP="00C94EF9">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t>6.23 – A gravação de mídia diversa do constante no item 6.21 será caso de desclassificação da proposta.</w:t>
      </w:r>
    </w:p>
    <w:p w:rsidR="00C94EF9" w:rsidRPr="009B1751" w:rsidRDefault="00C94EF9" w:rsidP="00C94EF9">
      <w:pPr>
        <w:ind w:right="-1"/>
        <w:jc w:val="both"/>
        <w:outlineLvl w:val="0"/>
        <w:rPr>
          <w:rFonts w:ascii="Arial" w:hAnsi="Arial" w:cs="Arial"/>
          <w:b/>
          <w:sz w:val="22"/>
          <w:szCs w:val="22"/>
        </w:rPr>
      </w:pPr>
    </w:p>
    <w:p w:rsidR="00C94EF9" w:rsidRPr="009B1751" w:rsidRDefault="00C94EF9" w:rsidP="00C94EF9">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C94EF9" w:rsidRPr="009B1751" w:rsidRDefault="00C94EF9" w:rsidP="00C94EF9">
      <w:pPr>
        <w:ind w:right="-1"/>
        <w:jc w:val="both"/>
        <w:outlineLvl w:val="0"/>
        <w:rPr>
          <w:rFonts w:ascii="Arial" w:hAnsi="Arial" w:cs="Arial"/>
          <w:b/>
          <w:sz w:val="22"/>
          <w:szCs w:val="22"/>
          <w:lang w:val="pt-PT"/>
        </w:rPr>
      </w:pPr>
    </w:p>
    <w:p w:rsidR="00C94EF9" w:rsidRPr="009B1751" w:rsidRDefault="00C94EF9" w:rsidP="00C94EF9">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C94EF9" w:rsidRPr="009B1751" w:rsidRDefault="00C94EF9" w:rsidP="00C94EF9">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C94EF9" w:rsidRPr="009B1751" w:rsidRDefault="00C94EF9" w:rsidP="00C94EF9">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C94EF9" w:rsidRPr="009B1751" w:rsidRDefault="00C94EF9" w:rsidP="00C94EF9">
      <w:pPr>
        <w:ind w:right="-1"/>
        <w:jc w:val="both"/>
        <w:outlineLvl w:val="0"/>
        <w:rPr>
          <w:rFonts w:ascii="Arial" w:hAnsi="Arial" w:cs="Arial"/>
          <w:sz w:val="22"/>
          <w:szCs w:val="22"/>
        </w:rPr>
      </w:pPr>
      <w:r w:rsidRPr="009B1751">
        <w:rPr>
          <w:rFonts w:ascii="Arial" w:hAnsi="Arial" w:cs="Arial"/>
          <w:sz w:val="22"/>
          <w:szCs w:val="22"/>
          <w:lang w:val="pt-PT"/>
        </w:rPr>
        <w:lastRenderedPageBreak/>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C94EF9" w:rsidRPr="009B1751" w:rsidRDefault="00C94EF9" w:rsidP="00C94EF9">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C94EF9" w:rsidRPr="009B1751" w:rsidRDefault="00C94EF9" w:rsidP="00C94EF9">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C94EF9" w:rsidRPr="009B1751" w:rsidRDefault="00C94EF9" w:rsidP="00C94EF9">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C94EF9" w:rsidRPr="009B1751" w:rsidRDefault="00C94EF9" w:rsidP="00C94EF9">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C94EF9" w:rsidRPr="009B1751" w:rsidRDefault="00C94EF9" w:rsidP="00C94EF9">
      <w:pPr>
        <w:ind w:right="-1"/>
        <w:jc w:val="both"/>
        <w:outlineLvl w:val="0"/>
        <w:rPr>
          <w:rFonts w:ascii="Arial" w:hAnsi="Arial" w:cs="Arial"/>
          <w:sz w:val="22"/>
          <w:szCs w:val="22"/>
          <w:lang w:val="pt-PT"/>
        </w:rPr>
      </w:pPr>
    </w:p>
    <w:p w:rsidR="00C94EF9" w:rsidRPr="009B1751" w:rsidRDefault="00C94EF9" w:rsidP="00C94EF9">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94EF9" w:rsidRPr="009B1751" w:rsidRDefault="00C94EF9" w:rsidP="00C94EF9">
      <w:pPr>
        <w:ind w:right="-1"/>
        <w:jc w:val="both"/>
        <w:outlineLvl w:val="0"/>
        <w:rPr>
          <w:rFonts w:ascii="Arial" w:hAnsi="Arial" w:cs="Arial"/>
          <w:sz w:val="22"/>
          <w:szCs w:val="22"/>
        </w:rPr>
      </w:pPr>
    </w:p>
    <w:p w:rsidR="00C94EF9" w:rsidRPr="009B1751" w:rsidRDefault="00C94EF9" w:rsidP="00C94EF9">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C94EF9" w:rsidRPr="009B1751" w:rsidRDefault="00C94EF9" w:rsidP="00C94EF9">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C94EF9" w:rsidRPr="009B1751" w:rsidRDefault="00C94EF9" w:rsidP="00C94EF9">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C94EF9" w:rsidRPr="009B1751" w:rsidRDefault="00C94EF9" w:rsidP="00C94EF9">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C94EF9" w:rsidRPr="009B1751" w:rsidRDefault="00C94EF9" w:rsidP="00C94EF9">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C94EF9" w:rsidRPr="009B1751" w:rsidRDefault="00C94EF9" w:rsidP="00C94EF9">
      <w:pPr>
        <w:ind w:right="-1"/>
        <w:jc w:val="both"/>
        <w:outlineLvl w:val="0"/>
        <w:rPr>
          <w:rFonts w:ascii="Arial" w:hAnsi="Arial" w:cs="Arial"/>
          <w:b/>
          <w:sz w:val="22"/>
          <w:szCs w:val="22"/>
        </w:rPr>
      </w:pPr>
    </w:p>
    <w:p w:rsidR="00C94EF9" w:rsidRPr="009B1751" w:rsidRDefault="00C94EF9" w:rsidP="00C94EF9">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C94EF9" w:rsidRPr="009B1751" w:rsidRDefault="00C94EF9" w:rsidP="00C94EF9">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C94EF9" w:rsidRPr="009B1751" w:rsidRDefault="00C94EF9" w:rsidP="00C94EF9">
      <w:pPr>
        <w:widowControl w:val="0"/>
        <w:tabs>
          <w:tab w:val="left" w:pos="362"/>
        </w:tabs>
        <w:autoSpaceDE w:val="0"/>
        <w:autoSpaceDN w:val="0"/>
        <w:adjustRightInd w:val="0"/>
        <w:ind w:right="-1"/>
        <w:jc w:val="both"/>
        <w:rPr>
          <w:rFonts w:ascii="Arial" w:hAnsi="Arial" w:cs="Arial"/>
          <w:b/>
          <w:sz w:val="22"/>
          <w:szCs w:val="22"/>
          <w:lang w:val="pt-PT"/>
        </w:rPr>
      </w:pPr>
    </w:p>
    <w:p w:rsidR="00C94EF9" w:rsidRPr="009B1751" w:rsidRDefault="00C94EF9" w:rsidP="00C94EF9">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C94EF9" w:rsidRPr="009B1751" w:rsidRDefault="00C94EF9" w:rsidP="00C94EF9">
      <w:pPr>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C94EF9" w:rsidRPr="009B1751" w:rsidRDefault="00C94EF9" w:rsidP="00C94EF9">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C94EF9" w:rsidRPr="009B1751" w:rsidRDefault="00C94EF9" w:rsidP="00C94EF9">
      <w:pPr>
        <w:autoSpaceDE w:val="0"/>
        <w:autoSpaceDN w:val="0"/>
        <w:adjustRightInd w:val="0"/>
        <w:ind w:right="-1"/>
        <w:jc w:val="both"/>
        <w:rPr>
          <w:rFonts w:ascii="Arial" w:hAnsi="Arial" w:cs="Arial"/>
          <w:sz w:val="22"/>
          <w:szCs w:val="22"/>
        </w:rPr>
      </w:pPr>
    </w:p>
    <w:p w:rsidR="00C94EF9" w:rsidRPr="009B1751" w:rsidRDefault="00C94EF9" w:rsidP="00C94EF9">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C94EF9" w:rsidRPr="009B1751" w:rsidRDefault="00C94EF9" w:rsidP="00C94EF9">
      <w:pPr>
        <w:ind w:right="-1"/>
        <w:jc w:val="both"/>
        <w:rPr>
          <w:rFonts w:ascii="Arial" w:hAnsi="Arial" w:cs="Arial"/>
          <w:b/>
          <w:sz w:val="22"/>
          <w:szCs w:val="22"/>
          <w:u w:val="single"/>
          <w:lang w:val="pt-PT"/>
        </w:rPr>
      </w:pPr>
    </w:p>
    <w:p w:rsidR="00C94EF9" w:rsidRPr="009B1751" w:rsidRDefault="00C94EF9" w:rsidP="00C94EF9">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C94EF9" w:rsidRPr="009B1751" w:rsidRDefault="00C94EF9" w:rsidP="00C94EF9">
      <w:pPr>
        <w:ind w:right="-1"/>
        <w:jc w:val="both"/>
        <w:outlineLvl w:val="0"/>
        <w:rPr>
          <w:rFonts w:ascii="Arial" w:hAnsi="Arial" w:cs="Arial"/>
          <w:b/>
          <w:sz w:val="22"/>
          <w:szCs w:val="22"/>
          <w:lang w:val="pt-PT"/>
        </w:rPr>
      </w:pPr>
    </w:p>
    <w:p w:rsidR="00C94EF9" w:rsidRPr="009B1751" w:rsidRDefault="00C94EF9" w:rsidP="00C94EF9">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94EF9" w:rsidRPr="009B1751" w:rsidRDefault="00C94EF9" w:rsidP="00C94EF9">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C94EF9" w:rsidRPr="009B1751" w:rsidRDefault="00C94EF9" w:rsidP="00C94EF9">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o Pregoeiro</w:t>
      </w:r>
      <w:r w:rsidRPr="009B1751">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C94EF9" w:rsidRPr="009B1751" w:rsidRDefault="00C94EF9" w:rsidP="00C94EF9">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C94EF9" w:rsidRPr="009B1751" w:rsidRDefault="00C94EF9" w:rsidP="00C94EF9">
      <w:pPr>
        <w:pStyle w:val="Recuodecorpodetexto"/>
        <w:ind w:left="0" w:right="-1"/>
      </w:pPr>
      <w:r w:rsidRPr="009B1751">
        <w:t>8.2.1- Abertos os envelopes de Propostas Comerciais e</w:t>
      </w:r>
      <w:r>
        <w:t xml:space="preserve"> conferido a Proposta Digital, o Pregoeiro</w:t>
      </w:r>
      <w:r w:rsidRPr="009B1751">
        <w:t xml:space="preserve"> verificará a conformidade destas com os requisitos formais e materiais solicitados no Edital, o </w:t>
      </w:r>
      <w:r w:rsidRPr="009B1751">
        <w:lastRenderedPageBreak/>
        <w:t xml:space="preserve">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C94EF9" w:rsidRPr="009B1751" w:rsidRDefault="00C94EF9" w:rsidP="00C94EF9">
      <w:pPr>
        <w:widowControl w:val="0"/>
        <w:tabs>
          <w:tab w:val="left" w:pos="-3402"/>
          <w:tab w:val="left" w:pos="538"/>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w:t>
      </w:r>
      <w:r>
        <w:rPr>
          <w:rFonts w:ascii="Arial" w:hAnsi="Arial" w:cs="Arial"/>
          <w:sz w:val="22"/>
          <w:szCs w:val="22"/>
          <w:lang w:val="pt-PT"/>
        </w:rPr>
        <w:t>- Dentre as propostas aceitas, o Pregoeiro</w:t>
      </w:r>
      <w:r w:rsidRPr="009B1751">
        <w:rPr>
          <w:rFonts w:ascii="Arial" w:hAnsi="Arial" w:cs="Arial"/>
          <w:sz w:val="22"/>
          <w:szCs w:val="22"/>
          <w:lang w:val="pt-PT"/>
        </w:rPr>
        <w:t xml:space="preserve"> classificará em primeiro lugar a </w:t>
      </w:r>
      <w:r w:rsidRPr="009B1751">
        <w:rPr>
          <w:rFonts w:ascii="Arial" w:hAnsi="Arial" w:cs="Arial"/>
          <w:b/>
          <w:sz w:val="22"/>
          <w:szCs w:val="22"/>
          <w:lang w:val="pt-PT"/>
        </w:rPr>
        <w:t xml:space="preserve">PROPOSTA DE MENOR PREÇO POR ITEM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C94EF9" w:rsidRPr="009B1751" w:rsidRDefault="00C94EF9" w:rsidP="00C94EF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propostas de preços nas condições d</w:t>
      </w:r>
      <w:r>
        <w:rPr>
          <w:rFonts w:ascii="Arial" w:hAnsi="Arial" w:cs="Arial"/>
          <w:sz w:val="22"/>
          <w:szCs w:val="22"/>
          <w:lang w:val="pt-PT"/>
        </w:rPr>
        <w:t>efinidas na cláusula anterior, o Pregoeiro</w:t>
      </w:r>
      <w:r w:rsidRPr="009B1751">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C94EF9" w:rsidRPr="009B1751" w:rsidRDefault="00C94EF9" w:rsidP="00C94EF9">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C94EF9" w:rsidRPr="009B1751" w:rsidRDefault="00C94EF9" w:rsidP="00C94EF9">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C94EF9" w:rsidRDefault="00C94EF9" w:rsidP="00C94EF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w:t>
      </w:r>
      <w:r>
        <w:rPr>
          <w:rFonts w:ascii="Arial" w:hAnsi="Arial" w:cs="Arial"/>
          <w:sz w:val="22"/>
          <w:szCs w:val="22"/>
          <w:lang w:val="pt-PT"/>
        </w:rPr>
        <w:t>dem de apresentação dos lances.</w:t>
      </w:r>
    </w:p>
    <w:p w:rsidR="00C94EF9" w:rsidRPr="009B1751" w:rsidRDefault="00C94EF9" w:rsidP="00C94EF9">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C94EF9" w:rsidRPr="009B1751" w:rsidRDefault="00C94EF9" w:rsidP="00C94EF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 POR ITEM.</w:t>
      </w:r>
    </w:p>
    <w:p w:rsidR="00C94EF9" w:rsidRPr="009B1751" w:rsidRDefault="00C94EF9" w:rsidP="00C94EF9">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Pr>
          <w:rFonts w:ascii="Arial" w:hAnsi="Arial" w:cs="Arial"/>
          <w:bCs/>
          <w:sz w:val="22"/>
          <w:szCs w:val="22"/>
          <w:lang w:val="pt-PT"/>
        </w:rPr>
        <w:t>o Pregoeiro</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C94EF9" w:rsidRPr="009B1751" w:rsidRDefault="00C94EF9" w:rsidP="00C94EF9">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C94EF9" w:rsidRPr="009B1751" w:rsidRDefault="00C94EF9" w:rsidP="00C94EF9">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C94EF9" w:rsidRPr="009B1751" w:rsidRDefault="00C94EF9" w:rsidP="00C94EF9">
      <w:pPr>
        <w:widowControl w:val="0"/>
        <w:tabs>
          <w:tab w:val="left" w:pos="-2694"/>
          <w:tab w:val="left" w:pos="-2552"/>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C94EF9" w:rsidRPr="009B1751" w:rsidRDefault="00C94EF9" w:rsidP="00C94EF9">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C94EF9" w:rsidRPr="009B1751" w:rsidRDefault="00C94EF9" w:rsidP="00C94EF9">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C94EF9" w:rsidRPr="009B1751" w:rsidRDefault="00C94EF9" w:rsidP="00C94EF9">
      <w:pPr>
        <w:widowControl w:val="0"/>
        <w:tabs>
          <w:tab w:val="left" w:pos="379"/>
          <w:tab w:val="left" w:pos="510"/>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C94EF9" w:rsidRPr="009B1751" w:rsidRDefault="00C94EF9" w:rsidP="00C94EF9">
      <w:pPr>
        <w:widowControl w:val="0"/>
        <w:autoSpaceDE w:val="0"/>
        <w:autoSpaceDN w:val="0"/>
        <w:adjustRightInd w:val="0"/>
        <w:ind w:right="-1"/>
        <w:jc w:val="both"/>
        <w:rPr>
          <w:rFonts w:ascii="Arial" w:hAnsi="Arial" w:cs="Arial"/>
          <w:bCs/>
          <w:sz w:val="22"/>
          <w:szCs w:val="22"/>
          <w:lang w:val="pt-PT"/>
        </w:rPr>
      </w:pPr>
    </w:p>
    <w:p w:rsidR="00C94EF9" w:rsidRPr="009B1751" w:rsidRDefault="00C94EF9" w:rsidP="00C94EF9">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w:t>
      </w:r>
      <w:r>
        <w:rPr>
          <w:rFonts w:ascii="Arial" w:hAnsi="Arial" w:cs="Arial"/>
          <w:sz w:val="22"/>
          <w:szCs w:val="22"/>
          <w:lang w:val="pt-PT"/>
        </w:rPr>
        <w:t>cias habilitatórias, o Pregoeiro</w:t>
      </w:r>
      <w:r w:rsidRPr="009B175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C94EF9" w:rsidRPr="009B1751" w:rsidRDefault="00C94EF9" w:rsidP="00C94EF9">
      <w:pPr>
        <w:widowControl w:val="0"/>
        <w:tabs>
          <w:tab w:val="left" w:pos="379"/>
          <w:tab w:val="left" w:pos="510"/>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8.4.6- Apurada a melhor </w:t>
      </w:r>
      <w:r>
        <w:rPr>
          <w:rFonts w:ascii="Arial" w:hAnsi="Arial" w:cs="Arial"/>
          <w:sz w:val="22"/>
          <w:szCs w:val="22"/>
          <w:lang w:val="pt-PT"/>
        </w:rPr>
        <w:t>proposta que atenda ao Edital, o Pregoeiro</w:t>
      </w:r>
      <w:r w:rsidRPr="009B1751">
        <w:rPr>
          <w:rFonts w:ascii="Arial" w:hAnsi="Arial" w:cs="Arial"/>
          <w:sz w:val="22"/>
          <w:szCs w:val="22"/>
          <w:lang w:val="pt-PT"/>
        </w:rPr>
        <w:t xml:space="preserve"> deverá negociar para que seja obtido um melhor preço.</w:t>
      </w:r>
    </w:p>
    <w:p w:rsidR="00C94EF9" w:rsidRPr="009B1751" w:rsidRDefault="00C94EF9" w:rsidP="00C94EF9">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lastRenderedPageBreak/>
        <w:t>8.4.7-</w:t>
      </w:r>
      <w:r w:rsidRPr="009B1751">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o Pregoeiro</w:t>
      </w:r>
      <w:r w:rsidRPr="009B1751">
        <w:rPr>
          <w:rFonts w:ascii="Arial" w:hAnsi="Arial" w:cs="Arial"/>
          <w:sz w:val="22"/>
          <w:szCs w:val="22"/>
          <w:lang w:val="pt-PT"/>
        </w:rPr>
        <w:t xml:space="preserve">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C94EF9" w:rsidRPr="009B1751" w:rsidRDefault="00C94EF9" w:rsidP="00C94EF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8.4.8 – A(s) empresa(s) vencedora(s) </w:t>
      </w:r>
      <w:proofErr w:type="gramStart"/>
      <w:r w:rsidRPr="009B1751">
        <w:rPr>
          <w:rFonts w:ascii="Arial" w:hAnsi="Arial" w:cs="Arial"/>
          <w:sz w:val="22"/>
          <w:szCs w:val="22"/>
          <w:lang w:val="pt-PT"/>
        </w:rPr>
        <w:t>deverá(</w:t>
      </w:r>
      <w:proofErr w:type="gramEnd"/>
      <w:r w:rsidRPr="009B175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C94EF9" w:rsidRPr="009B1751" w:rsidRDefault="00C94EF9" w:rsidP="00C94EF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C94EF9" w:rsidRPr="009B1751" w:rsidRDefault="00C94EF9" w:rsidP="00C94EF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Pr>
          <w:rFonts w:ascii="Arial" w:hAnsi="Arial" w:cs="Arial"/>
          <w:b/>
          <w:sz w:val="22"/>
          <w:szCs w:val="22"/>
          <w:lang w:val="pt-PT"/>
        </w:rPr>
        <w:t>8.5 - PROPOSTA</w:t>
      </w:r>
      <w:proofErr w:type="gramEnd"/>
      <w:r>
        <w:rPr>
          <w:rFonts w:ascii="Arial" w:hAnsi="Arial" w:cs="Arial"/>
          <w:b/>
          <w:sz w:val="22"/>
          <w:szCs w:val="22"/>
          <w:lang w:val="pt-PT"/>
        </w:rPr>
        <w:t xml:space="preserve"> INEXEQUIVEL</w:t>
      </w:r>
    </w:p>
    <w:p w:rsidR="00C94EF9" w:rsidRPr="009B1751" w:rsidRDefault="00C94EF9" w:rsidP="00C94EF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inequivocadamenta a condição de fornecer os produtos nos valores ofertados.</w:t>
      </w:r>
    </w:p>
    <w:p w:rsidR="00C94EF9" w:rsidRPr="009B1751" w:rsidRDefault="00C94EF9" w:rsidP="00C94EF9">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C94EF9" w:rsidRPr="009B1751" w:rsidRDefault="00C94EF9" w:rsidP="00C94EF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pelo Pregoeiro</w:t>
      </w:r>
      <w:r w:rsidRPr="009B1751">
        <w:rPr>
          <w:rFonts w:ascii="Arial" w:hAnsi="Arial" w:cs="Arial"/>
          <w:sz w:val="22"/>
          <w:szCs w:val="22"/>
          <w:lang w:val="pt-PT"/>
        </w:rPr>
        <w:t xml:space="preserve">,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9B1751">
        <w:rPr>
          <w:rFonts w:ascii="Arial" w:hAnsi="Arial" w:cs="Arial"/>
          <w:sz w:val="22"/>
          <w:szCs w:val="22"/>
          <w:lang w:val="pt-PT"/>
        </w:rPr>
        <w:t>razões em igual número de dias, que começarão a correr do término do prazo do recorrente, sendo-lhes assegurada vista imediata dos autos.</w:t>
      </w:r>
    </w:p>
    <w:p w:rsidR="00C94EF9" w:rsidRPr="009B1751" w:rsidRDefault="00C94EF9" w:rsidP="00C94EF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O Pregoeiro</w:t>
      </w:r>
      <w:r w:rsidRPr="009B1751">
        <w:rPr>
          <w:rFonts w:ascii="Arial" w:hAnsi="Arial" w:cs="Arial"/>
          <w:sz w:val="22"/>
          <w:szCs w:val="22"/>
          <w:lang w:val="pt-PT"/>
        </w:rPr>
        <w:t xml:space="preserve"> poderá, no ato de interposição do recurso, exercer juízo de admissibilidade, recebendo ou não o apelo, motivadamente.</w:t>
      </w:r>
    </w:p>
    <w:p w:rsidR="00C94EF9" w:rsidRPr="009B1751" w:rsidRDefault="00C94EF9" w:rsidP="00C94EF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O licitante poderá também apresentar as razões do recurso no ato do pregão, as quais serão reduzidas a termo na respectiva ata, ficando todos os demais licitantes desde logo i</w:t>
      </w:r>
      <w:r>
        <w:rPr>
          <w:rFonts w:ascii="Arial" w:hAnsi="Arial" w:cs="Arial"/>
          <w:sz w:val="22"/>
          <w:szCs w:val="22"/>
          <w:lang w:val="pt-PT"/>
        </w:rPr>
        <w:t>ntimados para apresentar contra</w:t>
      </w:r>
      <w:r w:rsidRPr="009B1751">
        <w:rPr>
          <w:rFonts w:ascii="Arial" w:hAnsi="Arial" w:cs="Arial"/>
          <w:sz w:val="22"/>
          <w:szCs w:val="22"/>
          <w:lang w:val="pt-PT"/>
        </w:rPr>
        <w:t>razões no prazo de 03 (três) dias, contados da lavratura da ata, sendo-lhes assegurada vista imediata dos autos.</w:t>
      </w:r>
    </w:p>
    <w:p w:rsidR="00C94EF9" w:rsidRPr="009B1751" w:rsidRDefault="00C94EF9" w:rsidP="00C94EF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w:t>
      </w:r>
      <w:r>
        <w:rPr>
          <w:rFonts w:ascii="Arial" w:hAnsi="Arial" w:cs="Arial"/>
          <w:sz w:val="22"/>
          <w:szCs w:val="22"/>
          <w:lang w:val="pt-PT"/>
        </w:rPr>
        <w:t>ediata e motivada do proponente</w:t>
      </w:r>
      <w:r w:rsidRPr="009B1751">
        <w:rPr>
          <w:rFonts w:ascii="Arial" w:hAnsi="Arial" w:cs="Arial"/>
          <w:sz w:val="22"/>
          <w:szCs w:val="22"/>
          <w:lang w:val="pt-PT"/>
        </w:rPr>
        <w:t xml:space="preserve"> importará </w:t>
      </w:r>
      <w:r>
        <w:rPr>
          <w:rFonts w:ascii="Arial" w:hAnsi="Arial" w:cs="Arial"/>
          <w:sz w:val="22"/>
          <w:szCs w:val="22"/>
          <w:lang w:val="pt-PT"/>
        </w:rPr>
        <w:t>n</w:t>
      </w:r>
      <w:r w:rsidRPr="009B1751">
        <w:rPr>
          <w:rFonts w:ascii="Arial" w:hAnsi="Arial" w:cs="Arial"/>
          <w:sz w:val="22"/>
          <w:szCs w:val="22"/>
          <w:lang w:val="pt-PT"/>
        </w:rPr>
        <w:t>a decadência do direito de recurso.</w:t>
      </w:r>
    </w:p>
    <w:p w:rsidR="00C94EF9" w:rsidRPr="009B1751" w:rsidRDefault="00C94EF9" w:rsidP="00C94EF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C94EF9" w:rsidRPr="009B1751" w:rsidRDefault="00C94EF9" w:rsidP="00C94EF9">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C94EF9" w:rsidRPr="009B1751" w:rsidRDefault="00C94EF9" w:rsidP="00C94EF9">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9.6- O resultado do recurso será divulgado no site da Associação Mine</w:t>
      </w:r>
      <w:r w:rsidR="00377AAC">
        <w:rPr>
          <w:rFonts w:ascii="Arial" w:hAnsi="Arial" w:cs="Arial"/>
          <w:sz w:val="22"/>
          <w:szCs w:val="22"/>
          <w:lang w:val="pt-PT"/>
        </w:rPr>
        <w:t>i</w:t>
      </w:r>
      <w:r w:rsidRPr="009B1751">
        <w:rPr>
          <w:rFonts w:ascii="Arial" w:hAnsi="Arial" w:cs="Arial"/>
          <w:sz w:val="22"/>
          <w:szCs w:val="22"/>
          <w:lang w:val="pt-PT"/>
        </w:rPr>
        <w:t xml:space="preserve">ra dos Municípios - </w:t>
      </w:r>
      <w:r w:rsidRPr="009B1751">
        <w:rPr>
          <w:rFonts w:ascii="Arial" w:hAnsi="Arial" w:cs="Arial"/>
          <w:i/>
          <w:sz w:val="22"/>
          <w:szCs w:val="22"/>
          <w:u w:val="single"/>
          <w:lang w:val="pt-PT"/>
        </w:rPr>
        <w:t>www.diariomunicipal.com.br/amm-mg</w:t>
      </w:r>
      <w:r w:rsidRPr="009B1751">
        <w:rPr>
          <w:rFonts w:ascii="Arial" w:hAnsi="Arial" w:cs="Arial"/>
          <w:sz w:val="22"/>
          <w:szCs w:val="22"/>
          <w:lang w:val="pt-PT"/>
        </w:rPr>
        <w:t xml:space="preserve"> (Órgão Oficial de Publicações do Município) e no site oficial do Município </w:t>
      </w:r>
      <w:r w:rsidR="00D57653">
        <w:fldChar w:fldCharType="begin"/>
      </w:r>
      <w:r w:rsidR="00D57653">
        <w:instrText xml:space="preserve"> HYPERLINK "http://www.desterrodomelo.mg.gov.br" </w:instrText>
      </w:r>
      <w:r w:rsidR="00D57653">
        <w:fldChar w:fldCharType="separate"/>
      </w:r>
      <w:r w:rsidRPr="009B1751">
        <w:rPr>
          <w:rStyle w:val="Hyperlink"/>
          <w:rFonts w:ascii="Arial" w:hAnsi="Arial" w:cs="Arial"/>
          <w:i/>
          <w:color w:val="auto"/>
          <w:sz w:val="22"/>
          <w:szCs w:val="22"/>
          <w:lang w:val="pt-PT"/>
        </w:rPr>
        <w:t>www.desterrodomelo.mg.gov.br</w:t>
      </w:r>
      <w:r w:rsidR="00D57653">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fax ou correio eletrônico.</w:t>
      </w:r>
    </w:p>
    <w:p w:rsidR="00C94EF9" w:rsidRPr="009B1751" w:rsidRDefault="00C94EF9" w:rsidP="00C94EF9">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C94EF9" w:rsidRPr="008769C6" w:rsidRDefault="00C94EF9" w:rsidP="00C94EF9">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C94EF9" w:rsidRPr="008769C6" w:rsidRDefault="00C94EF9" w:rsidP="00C94EF9">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C94EF9" w:rsidRPr="008769C6" w:rsidRDefault="00C94EF9" w:rsidP="00C94EF9">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proofErr w:type="gramStart"/>
      <w:r>
        <w:rPr>
          <w:rFonts w:ascii="Arial" w:eastAsia="Times New Roman" w:hAnsi="Arial" w:cs="Arial"/>
          <w:sz w:val="22"/>
          <w:szCs w:val="22"/>
        </w:rPr>
        <w:t>o contrato</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roofErr w:type="gramEnd"/>
      <w:r w:rsidRPr="008769C6">
        <w:rPr>
          <w:rFonts w:ascii="Arial" w:eastAsia="Times New Roman" w:hAnsi="Arial" w:cs="Arial"/>
          <w:sz w:val="22"/>
          <w:szCs w:val="22"/>
        </w:rPr>
        <w:t>.</w:t>
      </w:r>
    </w:p>
    <w:p w:rsidR="00C94EF9" w:rsidRPr="008769C6" w:rsidRDefault="00C94EF9" w:rsidP="00C94EF9">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C94EF9" w:rsidRPr="008769C6" w:rsidRDefault="00C94EF9" w:rsidP="00C94EF9">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C94EF9" w:rsidRPr="008769C6" w:rsidRDefault="00C94EF9" w:rsidP="00C94EF9">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C94EF9" w:rsidRPr="008769C6" w:rsidRDefault="00C94EF9" w:rsidP="00C94EF9">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C94EF9" w:rsidRPr="008769C6" w:rsidRDefault="00C94EF9" w:rsidP="00C94EF9">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C94EF9" w:rsidRPr="009B1751" w:rsidRDefault="00C94EF9" w:rsidP="00C94EF9">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C94EF9" w:rsidRPr="009B1751" w:rsidRDefault="00C94EF9" w:rsidP="00C94EF9">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C94EF9" w:rsidRPr="009B1751" w:rsidRDefault="00C94EF9" w:rsidP="00C94EF9">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C94EF9" w:rsidRPr="009B1751" w:rsidRDefault="00C94EF9" w:rsidP="00C94EF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C94EF9" w:rsidRPr="009B1751" w:rsidRDefault="00C94EF9" w:rsidP="00C94EF9">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C94EF9" w:rsidRPr="009B1751" w:rsidRDefault="00C94EF9" w:rsidP="00C94EF9">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11.3.1 – No Contrato somente poderá haver reequilíbrio econômico financeiro, vinculando o aumento ao percentual repassado</w:t>
      </w:r>
      <w:r>
        <w:rPr>
          <w:rFonts w:ascii="Arial" w:hAnsi="Arial" w:cs="Arial"/>
          <w:sz w:val="22"/>
          <w:szCs w:val="22"/>
        </w:rPr>
        <w:t xml:space="preserve"> na nota fiscal de fornecedores, capazes de desequilibrar os valores propostos inicialmente.</w:t>
      </w:r>
    </w:p>
    <w:p w:rsidR="00C94EF9" w:rsidRPr="009B1751" w:rsidRDefault="00C94EF9" w:rsidP="00C94EF9">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Pr>
          <w:rFonts w:ascii="Arial" w:hAnsi="Arial" w:cs="Arial"/>
          <w:sz w:val="22"/>
          <w:szCs w:val="22"/>
        </w:rPr>
        <w:t>o</w:t>
      </w:r>
      <w:r w:rsidRPr="009B1751">
        <w:rPr>
          <w:rFonts w:ascii="Arial" w:hAnsi="Arial" w:cs="Arial"/>
          <w:sz w:val="22"/>
          <w:szCs w:val="22"/>
        </w:rPr>
        <w:t xml:space="preserve"> </w:t>
      </w:r>
      <w:r>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C94EF9" w:rsidRPr="009B1751" w:rsidRDefault="00C94EF9" w:rsidP="00C94EF9">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A execução do Contrato ser</w:t>
      </w:r>
      <w:r>
        <w:rPr>
          <w:rFonts w:ascii="Arial" w:hAnsi="Arial" w:cs="Arial"/>
          <w:sz w:val="22"/>
          <w:szCs w:val="22"/>
          <w:lang w:val="pt-PT"/>
        </w:rPr>
        <w:t>á acompanhada e fiscalizada pel</w:t>
      </w:r>
      <w:r w:rsidR="00FA3E74">
        <w:rPr>
          <w:rFonts w:ascii="Arial" w:hAnsi="Arial" w:cs="Arial"/>
          <w:sz w:val="22"/>
          <w:szCs w:val="22"/>
          <w:lang w:val="pt-PT"/>
        </w:rPr>
        <w:t>o</w:t>
      </w:r>
      <w:r w:rsidR="00BF098E">
        <w:rPr>
          <w:rFonts w:ascii="Arial" w:hAnsi="Arial" w:cs="Arial"/>
          <w:sz w:val="22"/>
          <w:szCs w:val="22"/>
          <w:lang w:val="pt-PT"/>
        </w:rPr>
        <w:t xml:space="preserve"> Secretári</w:t>
      </w:r>
      <w:r w:rsidR="00FA3E74">
        <w:rPr>
          <w:rFonts w:ascii="Arial" w:hAnsi="Arial" w:cs="Arial"/>
          <w:sz w:val="22"/>
          <w:szCs w:val="22"/>
          <w:lang w:val="pt-PT"/>
        </w:rPr>
        <w:t>o</w:t>
      </w:r>
      <w:r w:rsidR="00BF098E">
        <w:rPr>
          <w:rFonts w:ascii="Arial" w:hAnsi="Arial" w:cs="Arial"/>
          <w:sz w:val="22"/>
          <w:szCs w:val="22"/>
          <w:lang w:val="pt-PT"/>
        </w:rPr>
        <w:t xml:space="preserve"> de Saúde</w:t>
      </w:r>
      <w:r w:rsidRPr="009B1751">
        <w:rPr>
          <w:rFonts w:ascii="Arial" w:hAnsi="Arial" w:cs="Arial"/>
          <w:sz w:val="22"/>
          <w:szCs w:val="22"/>
          <w:lang w:val="pt-PT"/>
        </w:rPr>
        <w:t>.</w:t>
      </w:r>
    </w:p>
    <w:p w:rsidR="00C94EF9" w:rsidRPr="009B1751" w:rsidRDefault="00C94EF9" w:rsidP="00C94EF9">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C94EF9" w:rsidRPr="009B1751" w:rsidRDefault="00C94EF9" w:rsidP="00C94EF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lastRenderedPageBreak/>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C94EF9" w:rsidRPr="009B1751" w:rsidRDefault="00C94EF9" w:rsidP="00C94EF9">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C94EF9" w:rsidRPr="009B1751" w:rsidRDefault="00C94EF9" w:rsidP="00C94EF9">
      <w:pPr>
        <w:widowControl w:val="0"/>
        <w:tabs>
          <w:tab w:val="left" w:pos="-3402"/>
        </w:tabs>
        <w:autoSpaceDE w:val="0"/>
        <w:autoSpaceDN w:val="0"/>
        <w:adjustRightInd w:val="0"/>
        <w:ind w:right="-1"/>
        <w:jc w:val="both"/>
        <w:rPr>
          <w:rFonts w:ascii="Arial" w:hAnsi="Arial" w:cs="Arial"/>
          <w:bCs/>
          <w:sz w:val="22"/>
          <w:szCs w:val="22"/>
          <w:lang w:val="pt-PT"/>
        </w:rPr>
      </w:pPr>
    </w:p>
    <w:p w:rsidR="00C94EF9" w:rsidRPr="009B1751" w:rsidRDefault="00C94EF9" w:rsidP="00C94EF9">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C94EF9" w:rsidRPr="009B1751" w:rsidRDefault="00C94EF9" w:rsidP="00C94EF9">
      <w:pPr>
        <w:widowControl w:val="0"/>
        <w:tabs>
          <w:tab w:val="left" w:pos="-3402"/>
        </w:tabs>
        <w:autoSpaceDE w:val="0"/>
        <w:autoSpaceDN w:val="0"/>
        <w:adjustRightInd w:val="0"/>
        <w:ind w:right="-1"/>
        <w:jc w:val="both"/>
        <w:rPr>
          <w:rFonts w:ascii="Arial" w:hAnsi="Arial" w:cs="Arial"/>
          <w:bCs/>
          <w:sz w:val="22"/>
          <w:szCs w:val="22"/>
          <w:lang w:val="pt-PT"/>
        </w:rPr>
      </w:pPr>
    </w:p>
    <w:p w:rsidR="00C94EF9" w:rsidRDefault="00C94EF9" w:rsidP="00C94EF9">
      <w:pPr>
        <w:pStyle w:val="SemEspaamento"/>
        <w:ind w:right="-1"/>
        <w:jc w:val="both"/>
        <w:rPr>
          <w:rFonts w:ascii="Arial" w:hAnsi="Arial" w:cs="Arial"/>
          <w:i/>
          <w:sz w:val="22"/>
          <w:szCs w:val="22"/>
        </w:rPr>
      </w:pPr>
      <w:r w:rsidRPr="009B1751">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00972BDD">
        <w:rPr>
          <w:rFonts w:ascii="Arial" w:hAnsi="Arial" w:cs="Arial"/>
          <w:i/>
          <w:sz w:val="22"/>
          <w:szCs w:val="22"/>
        </w:rPr>
        <w:t>Lei Municipal 807 de 19 de dezembro de 2018 e da Lei Municipal 815 de 23 de maio de 2019</w:t>
      </w:r>
      <w:r w:rsidRPr="00D96305">
        <w:rPr>
          <w:rFonts w:ascii="Arial" w:hAnsi="Arial" w:cs="Arial"/>
          <w:i/>
          <w:sz w:val="22"/>
          <w:szCs w:val="22"/>
        </w:rPr>
        <w:t>:</w:t>
      </w:r>
    </w:p>
    <w:p w:rsidR="00C94EF9" w:rsidRPr="009B1751" w:rsidRDefault="00C94EF9" w:rsidP="00C94EF9">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C94EF9" w:rsidRPr="009B1751" w:rsidTr="00C94EF9">
        <w:tc>
          <w:tcPr>
            <w:tcW w:w="3470" w:type="dxa"/>
            <w:vAlign w:val="center"/>
          </w:tcPr>
          <w:p w:rsidR="00C94EF9" w:rsidRPr="009B1751" w:rsidRDefault="00C94EF9" w:rsidP="00C94EF9">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C94EF9" w:rsidRPr="009B1751" w:rsidRDefault="00C94EF9" w:rsidP="00C94EF9">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C94EF9" w:rsidRPr="009B1751" w:rsidRDefault="00C94EF9" w:rsidP="00C94EF9">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C94EF9" w:rsidRPr="009B1751" w:rsidRDefault="00C94EF9" w:rsidP="00C94EF9">
            <w:pPr>
              <w:ind w:right="-1"/>
              <w:jc w:val="center"/>
              <w:rPr>
                <w:rFonts w:ascii="Arial" w:hAnsi="Arial" w:cs="Arial"/>
                <w:b/>
                <w:sz w:val="16"/>
                <w:szCs w:val="16"/>
              </w:rPr>
            </w:pPr>
            <w:r w:rsidRPr="009B1751">
              <w:rPr>
                <w:rFonts w:ascii="Arial" w:hAnsi="Arial" w:cs="Arial"/>
                <w:b/>
                <w:sz w:val="16"/>
                <w:szCs w:val="16"/>
              </w:rPr>
              <w:t>ESPECIFICAÇÃO DA DESPESA</w:t>
            </w:r>
          </w:p>
        </w:tc>
      </w:tr>
      <w:tr w:rsidR="00C94EF9" w:rsidRPr="009B1751" w:rsidTr="00C94EF9">
        <w:tc>
          <w:tcPr>
            <w:tcW w:w="3470" w:type="dxa"/>
            <w:vAlign w:val="center"/>
          </w:tcPr>
          <w:p w:rsidR="00C94EF9" w:rsidRPr="009B1751" w:rsidRDefault="00C94EF9" w:rsidP="00C94EF9">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10.02.10.301.0086.1013.4.4.90.52</w:t>
            </w:r>
            <w:r w:rsidRPr="009B1751">
              <w:rPr>
                <w:rFonts w:ascii="Arial" w:hAnsi="Arial" w:cs="Arial"/>
                <w:sz w:val="16"/>
                <w:szCs w:val="16"/>
              </w:rPr>
              <w:t>.00</w:t>
            </w:r>
          </w:p>
        </w:tc>
        <w:tc>
          <w:tcPr>
            <w:tcW w:w="1035" w:type="dxa"/>
            <w:vAlign w:val="center"/>
          </w:tcPr>
          <w:p w:rsidR="00C94EF9" w:rsidRPr="009B1751" w:rsidRDefault="00C94EF9" w:rsidP="00C94EF9">
            <w:pPr>
              <w:ind w:right="-1"/>
              <w:jc w:val="center"/>
              <w:rPr>
                <w:rFonts w:ascii="Arial" w:hAnsi="Arial" w:cs="Arial"/>
                <w:sz w:val="16"/>
                <w:szCs w:val="16"/>
              </w:rPr>
            </w:pPr>
            <w:r>
              <w:rPr>
                <w:rFonts w:ascii="Arial" w:hAnsi="Arial" w:cs="Arial"/>
                <w:sz w:val="16"/>
                <w:szCs w:val="16"/>
              </w:rPr>
              <w:t>285</w:t>
            </w:r>
          </w:p>
        </w:tc>
        <w:tc>
          <w:tcPr>
            <w:tcW w:w="1508" w:type="dxa"/>
            <w:vAlign w:val="center"/>
          </w:tcPr>
          <w:p w:rsidR="00C94EF9" w:rsidRPr="009B1751" w:rsidRDefault="00C94EF9" w:rsidP="00C94EF9">
            <w:pPr>
              <w:ind w:right="-1"/>
              <w:jc w:val="center"/>
              <w:rPr>
                <w:rFonts w:ascii="Arial" w:hAnsi="Arial" w:cs="Arial"/>
                <w:sz w:val="16"/>
                <w:szCs w:val="16"/>
              </w:rPr>
            </w:pPr>
            <w:r>
              <w:rPr>
                <w:rFonts w:ascii="Arial" w:hAnsi="Arial" w:cs="Arial"/>
                <w:sz w:val="16"/>
                <w:szCs w:val="16"/>
              </w:rPr>
              <w:t>2.5</w:t>
            </w:r>
            <w:r w:rsidRPr="009B1751">
              <w:rPr>
                <w:rFonts w:ascii="Arial" w:hAnsi="Arial" w:cs="Arial"/>
                <w:sz w:val="16"/>
                <w:szCs w:val="16"/>
              </w:rPr>
              <w:t>4.00</w:t>
            </w:r>
          </w:p>
        </w:tc>
        <w:tc>
          <w:tcPr>
            <w:tcW w:w="3504" w:type="dxa"/>
          </w:tcPr>
          <w:p w:rsidR="00C94EF9" w:rsidRPr="009B1751" w:rsidRDefault="00C94EF9" w:rsidP="00C94EF9">
            <w:pPr>
              <w:ind w:right="-1"/>
              <w:rPr>
                <w:rFonts w:ascii="Arial" w:hAnsi="Arial" w:cs="Arial"/>
                <w:sz w:val="16"/>
                <w:szCs w:val="16"/>
              </w:rPr>
            </w:pPr>
            <w:r>
              <w:rPr>
                <w:rFonts w:ascii="Arial" w:hAnsi="Arial" w:cs="Arial"/>
                <w:sz w:val="16"/>
                <w:szCs w:val="16"/>
              </w:rPr>
              <w:t xml:space="preserve">Equipamentos/Material Permanente </w:t>
            </w:r>
          </w:p>
        </w:tc>
      </w:tr>
    </w:tbl>
    <w:p w:rsidR="00C94EF9" w:rsidRPr="009B1751" w:rsidRDefault="00C94EF9" w:rsidP="00C94EF9">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C94EF9" w:rsidRPr="009B1751" w:rsidRDefault="00C94EF9" w:rsidP="00C94EF9">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C94EF9" w:rsidRPr="009B1751" w:rsidRDefault="00C94EF9" w:rsidP="00C94EF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A recusa do adjudicatário em assinar o Contrato dentro do prazo estabelecido, bem como qualquer irregularidade no fornecimento dos materiais</w:t>
      </w:r>
      <w:r>
        <w:rPr>
          <w:rFonts w:ascii="Arial" w:hAnsi="Arial" w:cs="Arial"/>
          <w:sz w:val="22"/>
          <w:szCs w:val="22"/>
          <w:lang w:val="pt-PT"/>
        </w:rPr>
        <w:t>, inclusive quanto a qualidade,</w:t>
      </w:r>
      <w:r w:rsidRPr="009B1751">
        <w:rPr>
          <w:rFonts w:ascii="Arial" w:hAnsi="Arial" w:cs="Arial"/>
          <w:sz w:val="22"/>
          <w:szCs w:val="22"/>
          <w:lang w:val="pt-PT"/>
        </w:rPr>
        <w:t xml:space="preserve"> marca dos produtos ofertados</w:t>
      </w:r>
      <w:r>
        <w:rPr>
          <w:rFonts w:ascii="Arial" w:hAnsi="Arial" w:cs="Arial"/>
          <w:sz w:val="22"/>
          <w:szCs w:val="22"/>
          <w:lang w:val="pt-PT"/>
        </w:rPr>
        <w:t xml:space="preserve"> e prazos de entrega</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C94EF9" w:rsidRPr="009B1751" w:rsidRDefault="00C94EF9" w:rsidP="00C94EF9">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C94EF9" w:rsidRPr="009B1751" w:rsidRDefault="00C94EF9" w:rsidP="00C94EF9">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C94EF9" w:rsidRPr="009B1751" w:rsidRDefault="00C94EF9" w:rsidP="00C94EF9">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C94EF9" w:rsidRPr="009B1751" w:rsidRDefault="00C94EF9" w:rsidP="00C94EF9">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C94EF9" w:rsidRPr="009B1751" w:rsidRDefault="00C94EF9" w:rsidP="00C94EF9">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C94EF9" w:rsidRPr="009B1751" w:rsidRDefault="00C94EF9" w:rsidP="00C94EF9">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C94EF9" w:rsidRPr="009B1751" w:rsidRDefault="00C94EF9" w:rsidP="00C94EF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13.2.2- Recusa de fornecer os materiais nos locais indicados pela Administração, multa de 10% (dez por cento) do valor total do Contrato;</w:t>
      </w:r>
    </w:p>
    <w:p w:rsidR="00C94EF9" w:rsidRPr="009B1751" w:rsidRDefault="00C94EF9" w:rsidP="00C94EF9">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materiais em desacordo </w:t>
      </w:r>
      <w:r w:rsidRPr="009B1751">
        <w:rPr>
          <w:rFonts w:ascii="Arial" w:hAnsi="Arial" w:cs="Arial"/>
          <w:sz w:val="22"/>
          <w:szCs w:val="22"/>
          <w:lang w:val="pt-PT"/>
        </w:rPr>
        <w:t>com as especificações, alterações de qualidade, quantidade, marca e validade, multa de 10% (dez por cento) do valor total do Contrato.</w:t>
      </w:r>
    </w:p>
    <w:p w:rsidR="00C94EF9" w:rsidRPr="009B1751" w:rsidRDefault="00C94EF9" w:rsidP="00C94EF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C94EF9" w:rsidRDefault="00C94EF9" w:rsidP="00C94EF9">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94EF9" w:rsidRPr="009B1751" w:rsidRDefault="00C94EF9" w:rsidP="00C94EF9">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13.4- Em caso de contumácia no atra</w:t>
      </w:r>
      <w:r w:rsidR="00E54169">
        <w:rPr>
          <w:rFonts w:ascii="Arial" w:hAnsi="Arial" w:cs="Arial"/>
          <w:sz w:val="22"/>
          <w:szCs w:val="22"/>
          <w:lang w:val="pt-PT"/>
        </w:rPr>
        <w:t>s</w:t>
      </w:r>
      <w:r>
        <w:rPr>
          <w:rFonts w:ascii="Arial" w:hAnsi="Arial" w:cs="Arial"/>
          <w:sz w:val="22"/>
          <w:szCs w:val="22"/>
          <w:lang w:val="pt-PT"/>
        </w:rPr>
        <w:t>o de entrega de mercadorias, o contrato poderá ser rescindido unilateralmente pela Administração, sem prejuízo das penalidades previstas neste capítulo.</w:t>
      </w:r>
    </w:p>
    <w:p w:rsidR="00C94EF9" w:rsidRPr="009B1751" w:rsidRDefault="00C94EF9" w:rsidP="00C94EF9">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lastRenderedPageBreak/>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C94EF9" w:rsidRPr="009B1751" w:rsidRDefault="00C94EF9" w:rsidP="00C94EF9">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C94EF9" w:rsidRPr="009B1751" w:rsidRDefault="00C94EF9" w:rsidP="00C94EF9">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C94EF9" w:rsidRPr="009B1751" w:rsidRDefault="00C94EF9" w:rsidP="00C94EF9">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C94EF9" w:rsidRPr="009B1751" w:rsidRDefault="00C94EF9" w:rsidP="00C94EF9">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C94EF9" w:rsidRPr="009B1751" w:rsidRDefault="00C94EF9" w:rsidP="00C94EF9">
      <w:pPr>
        <w:widowControl w:val="0"/>
        <w:tabs>
          <w:tab w:val="left" w:pos="419"/>
        </w:tabs>
        <w:autoSpaceDE w:val="0"/>
        <w:autoSpaceDN w:val="0"/>
        <w:adjustRightInd w:val="0"/>
        <w:ind w:right="-1"/>
        <w:outlineLvl w:val="0"/>
        <w:rPr>
          <w:rFonts w:ascii="Arial" w:hAnsi="Arial" w:cs="Arial"/>
          <w:b/>
          <w:sz w:val="22"/>
          <w:szCs w:val="22"/>
          <w:lang w:val="pt-PT"/>
        </w:rPr>
      </w:pPr>
    </w:p>
    <w:p w:rsidR="00C94EF9" w:rsidRPr="009B1751" w:rsidRDefault="00C94EF9" w:rsidP="00C94EF9">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C94EF9" w:rsidRPr="009B1751" w:rsidRDefault="00C94EF9" w:rsidP="00C94EF9">
      <w:pPr>
        <w:widowControl w:val="0"/>
        <w:tabs>
          <w:tab w:val="left" w:pos="419"/>
        </w:tabs>
        <w:autoSpaceDE w:val="0"/>
        <w:autoSpaceDN w:val="0"/>
        <w:adjustRightInd w:val="0"/>
        <w:ind w:right="-1"/>
        <w:outlineLvl w:val="0"/>
        <w:rPr>
          <w:rFonts w:ascii="Arial" w:hAnsi="Arial" w:cs="Arial"/>
          <w:b/>
          <w:sz w:val="22"/>
          <w:szCs w:val="22"/>
          <w:lang w:val="pt-PT"/>
        </w:rPr>
      </w:pPr>
    </w:p>
    <w:p w:rsidR="00C94EF9" w:rsidRPr="009B1751" w:rsidRDefault="00C94EF9" w:rsidP="00C94EF9">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C94EF9" w:rsidRPr="009B1751" w:rsidRDefault="00C94EF9" w:rsidP="00C94EF9">
      <w:pPr>
        <w:widowControl w:val="0"/>
        <w:tabs>
          <w:tab w:val="left" w:pos="-2977"/>
        </w:tabs>
        <w:autoSpaceDE w:val="0"/>
        <w:autoSpaceDN w:val="0"/>
        <w:adjustRightInd w:val="0"/>
        <w:ind w:right="-1"/>
        <w:jc w:val="both"/>
        <w:rPr>
          <w:rFonts w:ascii="Arial" w:hAnsi="Arial" w:cs="Arial"/>
          <w:bCs/>
          <w:sz w:val="22"/>
          <w:szCs w:val="22"/>
          <w:lang w:val="pt-PT"/>
        </w:rPr>
      </w:pPr>
    </w:p>
    <w:p w:rsidR="00C94EF9" w:rsidRPr="009B1751" w:rsidRDefault="00C94EF9" w:rsidP="00C94EF9">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Será dada vista aos proponentes interessados, na pessoa de seu representante credenciado, todos os documentos relativos às Propostas Comerciais e Habilitação</w:t>
      </w:r>
      <w:r>
        <w:rPr>
          <w:rFonts w:ascii="Arial" w:hAnsi="Arial" w:cs="Arial"/>
          <w:sz w:val="22"/>
          <w:szCs w:val="22"/>
          <w:lang w:val="pt-PT"/>
        </w:rPr>
        <w:t>,</w:t>
      </w:r>
      <w:r w:rsidRPr="009B1751">
        <w:rPr>
          <w:rFonts w:ascii="Arial" w:hAnsi="Arial" w:cs="Arial"/>
          <w:sz w:val="22"/>
          <w:szCs w:val="22"/>
          <w:lang w:val="pt-PT"/>
        </w:rPr>
        <w:t xml:space="preserve"> apresentados na Sessão Pública.</w:t>
      </w:r>
    </w:p>
    <w:p w:rsidR="00C94EF9" w:rsidRPr="009B1751" w:rsidRDefault="00C94EF9" w:rsidP="00C94EF9">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w:t>
      </w:r>
      <w:r>
        <w:rPr>
          <w:rFonts w:ascii="Arial" w:hAnsi="Arial" w:cs="Arial"/>
          <w:sz w:val="22"/>
          <w:szCs w:val="22"/>
          <w:lang w:val="pt-PT"/>
        </w:rPr>
        <w:t>o Pregoeiro</w:t>
      </w:r>
      <w:r w:rsidRPr="009B1751">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C94EF9" w:rsidRPr="009B1751" w:rsidRDefault="00C94EF9" w:rsidP="00C94EF9">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C94EF9" w:rsidRPr="009B1751" w:rsidRDefault="00C94EF9" w:rsidP="00C94EF9">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14.5- O objeto da presente licitação poderá sofrer acréscimos ou supressões conforme previsto no parágrafo 1º do art. 65 da Lei 8.666/93.</w:t>
      </w:r>
    </w:p>
    <w:p w:rsidR="00C94EF9" w:rsidRPr="009B1751" w:rsidRDefault="00C94EF9" w:rsidP="00C94EF9">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C94EF9" w:rsidRPr="009B1751" w:rsidRDefault="00C94EF9" w:rsidP="00C94EF9">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14.7- A presente licitação somente poderá ser revogada por razões de interesse público, decorrente de fato super</w:t>
      </w:r>
      <w:r>
        <w:rPr>
          <w:rFonts w:ascii="Arial" w:hAnsi="Arial" w:cs="Arial"/>
          <w:sz w:val="22"/>
          <w:szCs w:val="22"/>
          <w:lang w:val="pt-PT"/>
        </w:rPr>
        <w:t>veniente devidamente comprovada ou anulada</w:t>
      </w:r>
      <w:r w:rsidRPr="009B1751">
        <w:rPr>
          <w:rFonts w:ascii="Arial" w:hAnsi="Arial" w:cs="Arial"/>
          <w:sz w:val="22"/>
          <w:szCs w:val="22"/>
          <w:lang w:val="pt-PT"/>
        </w:rPr>
        <w:t>, em todo ou em parte, por ilegalidade de ofício ou por provocação de terceiros, mediante parecer escrito e devidamente comprovado.</w:t>
      </w:r>
    </w:p>
    <w:p w:rsidR="00C94EF9" w:rsidRPr="009B1751" w:rsidRDefault="00C94EF9" w:rsidP="00C94EF9">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O Pregoeiro</w:t>
      </w:r>
      <w:r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C94EF9" w:rsidRPr="009B1751" w:rsidRDefault="00C94EF9" w:rsidP="00C94EF9">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w:t>
      </w:r>
      <w:r>
        <w:rPr>
          <w:rFonts w:ascii="Arial" w:hAnsi="Arial" w:cs="Arial"/>
          <w:sz w:val="22"/>
          <w:szCs w:val="22"/>
          <w:lang w:val="pt-PT"/>
        </w:rPr>
        <w:t>rcício financeiro do ano de 2019</w:t>
      </w:r>
      <w:r w:rsidRPr="009B1751">
        <w:rPr>
          <w:rFonts w:ascii="Arial" w:hAnsi="Arial" w:cs="Arial"/>
          <w:sz w:val="22"/>
          <w:szCs w:val="22"/>
          <w:lang w:val="pt-PT"/>
        </w:rPr>
        <w:t>, podendo ser revogado nos casos legais</w:t>
      </w:r>
      <w:r w:rsidRPr="009B1751">
        <w:rPr>
          <w:rFonts w:ascii="Arial" w:hAnsi="Arial" w:cs="Arial"/>
          <w:sz w:val="22"/>
          <w:szCs w:val="22"/>
        </w:rPr>
        <w:t>.</w:t>
      </w:r>
    </w:p>
    <w:p w:rsidR="00C94EF9" w:rsidRPr="009B1751" w:rsidRDefault="00C94EF9" w:rsidP="00C94EF9">
      <w:pPr>
        <w:spacing w:before="240" w:after="240"/>
        <w:ind w:right="-1"/>
        <w:jc w:val="both"/>
        <w:rPr>
          <w:rFonts w:ascii="Arial" w:hAnsi="Arial" w:cs="Arial"/>
          <w:b/>
          <w:sz w:val="22"/>
          <w:szCs w:val="22"/>
        </w:rPr>
      </w:pPr>
      <w:proofErr w:type="gramStart"/>
      <w:r w:rsidRPr="009B1751">
        <w:rPr>
          <w:rFonts w:ascii="Arial" w:hAnsi="Arial" w:cs="Arial"/>
          <w:b/>
          <w:sz w:val="22"/>
          <w:szCs w:val="22"/>
        </w:rPr>
        <w:t>15 – IMPUGNAÇÃO</w:t>
      </w:r>
      <w:proofErr w:type="gramEnd"/>
      <w:r w:rsidRPr="009B1751">
        <w:rPr>
          <w:rFonts w:ascii="Arial" w:hAnsi="Arial" w:cs="Arial"/>
          <w:b/>
          <w:sz w:val="22"/>
          <w:szCs w:val="22"/>
        </w:rPr>
        <w:t xml:space="preserve"> DO ATO CONVOCATÓRIO</w:t>
      </w:r>
    </w:p>
    <w:p w:rsidR="00C94EF9" w:rsidRPr="009B1751" w:rsidRDefault="00C94EF9" w:rsidP="00C94EF9">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C94EF9" w:rsidRPr="009B1751" w:rsidRDefault="00C94EF9" w:rsidP="00C94EF9">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w:t>
      </w:r>
      <w:r>
        <w:rPr>
          <w:rFonts w:ascii="Arial" w:hAnsi="Arial" w:cs="Arial"/>
          <w:sz w:val="22"/>
          <w:szCs w:val="22"/>
        </w:rPr>
        <w:t>o pregoeiro</w:t>
      </w:r>
      <w:r w:rsidRPr="009B1751">
        <w:rPr>
          <w:rFonts w:ascii="Arial" w:hAnsi="Arial" w:cs="Arial"/>
          <w:sz w:val="22"/>
          <w:szCs w:val="22"/>
        </w:rPr>
        <w:t xml:space="preserve"> decidir sobre a petição impugnatória no prazo de 48 (quarenta e oito) horas.</w:t>
      </w:r>
    </w:p>
    <w:p w:rsidR="00C94EF9" w:rsidRPr="009B1751" w:rsidRDefault="00C94EF9" w:rsidP="00C94EF9">
      <w:pPr>
        <w:spacing w:before="240" w:after="240"/>
        <w:ind w:right="-1"/>
        <w:jc w:val="both"/>
        <w:rPr>
          <w:rFonts w:ascii="Arial" w:hAnsi="Arial" w:cs="Arial"/>
          <w:sz w:val="22"/>
          <w:szCs w:val="22"/>
        </w:rPr>
      </w:pPr>
      <w:r w:rsidRPr="009B1751">
        <w:rPr>
          <w:rFonts w:ascii="Arial" w:hAnsi="Arial" w:cs="Arial"/>
          <w:sz w:val="22"/>
          <w:szCs w:val="22"/>
        </w:rPr>
        <w:lastRenderedPageBreak/>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C94EF9" w:rsidRPr="009B1751" w:rsidRDefault="00C94EF9" w:rsidP="00C94EF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C94EF9" w:rsidRPr="009B1751" w:rsidRDefault="00C94EF9" w:rsidP="00C94EF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00D57653">
        <w:fldChar w:fldCharType="begin"/>
      </w:r>
      <w:r w:rsidR="00D57653">
        <w:instrText xml:space="preserve"> HYPERLINK "mailto:compras@desterrodomelo.mg.gov.br" </w:instrText>
      </w:r>
      <w:r w:rsidR="00D57653">
        <w:fldChar w:fldCharType="separate"/>
      </w:r>
      <w:r w:rsidRPr="009B1751">
        <w:rPr>
          <w:rStyle w:val="Hyperlink"/>
          <w:rFonts w:ascii="Arial" w:hAnsi="Arial" w:cs="Arial"/>
          <w:color w:val="auto"/>
          <w:sz w:val="22"/>
          <w:szCs w:val="22"/>
          <w:lang w:val="pt-PT"/>
        </w:rPr>
        <w:t>compras@desterrodomelo.mg.gov.br</w:t>
      </w:r>
      <w:r w:rsidR="00D57653">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rsidR="00D57653">
        <w:fldChar w:fldCharType="begin"/>
      </w:r>
      <w:r w:rsidR="00D57653">
        <w:instrText xml:space="preserve"> HYPERLINK "mailto:compras1@desterrodomelo.mg.gov.br" </w:instrText>
      </w:r>
      <w:r w:rsidR="00D57653">
        <w:fldChar w:fldCharType="separate"/>
      </w:r>
      <w:r w:rsidRPr="009B1751">
        <w:rPr>
          <w:rStyle w:val="Hyperlink"/>
          <w:rFonts w:ascii="Arial" w:hAnsi="Arial" w:cs="Arial"/>
          <w:color w:val="auto"/>
          <w:sz w:val="22"/>
          <w:szCs w:val="22"/>
          <w:lang w:val="pt-PT"/>
        </w:rPr>
        <w:t>compras1@desterrodomelo.mg.gov.br</w:t>
      </w:r>
      <w:r w:rsidR="00D57653">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3"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C94EF9" w:rsidRPr="009B1751" w:rsidRDefault="00C94EF9" w:rsidP="00C94EF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sidR="00BB520B">
        <w:rPr>
          <w:rFonts w:ascii="Arial" w:hAnsi="Arial" w:cs="Arial"/>
          <w:sz w:val="22"/>
          <w:szCs w:val="22"/>
          <w:lang w:val="pt-PT"/>
        </w:rPr>
        <w:t>e</w:t>
      </w:r>
      <w:r w:rsidRPr="009B1751">
        <w:rPr>
          <w:rFonts w:ascii="Arial" w:hAnsi="Arial" w:cs="Arial"/>
          <w:sz w:val="22"/>
          <w:szCs w:val="22"/>
          <w:lang w:val="pt-PT"/>
        </w:rPr>
        <w:t xml:space="preserve"> oficial do Município </w:t>
      </w:r>
      <w:r w:rsidR="00D57653">
        <w:fldChar w:fldCharType="begin"/>
      </w:r>
      <w:r w:rsidR="00D57653">
        <w:instrText xml:space="preserve"> HYPERLINK "http://www.desterrodomelo.mg.gov.br" </w:instrText>
      </w:r>
      <w:r w:rsidR="00D57653">
        <w:fldChar w:fldCharType="separate"/>
      </w:r>
      <w:r w:rsidRPr="009B1751">
        <w:rPr>
          <w:rStyle w:val="Hyperlink"/>
          <w:rFonts w:ascii="Arial" w:hAnsi="Arial" w:cs="Arial"/>
          <w:b/>
          <w:color w:val="auto"/>
          <w:sz w:val="22"/>
          <w:szCs w:val="22"/>
          <w:lang w:val="pt-PT"/>
        </w:rPr>
        <w:t>www.desterrodomelo.mg.gov.br</w:t>
      </w:r>
      <w:r w:rsidR="00D57653">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C94EF9" w:rsidRPr="009B1751" w:rsidRDefault="00C94EF9" w:rsidP="00C94EF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9B1751">
        <w:rPr>
          <w:rFonts w:ascii="Arial" w:hAnsi="Arial" w:cs="Arial"/>
          <w:noProof/>
          <w:sz w:val="22"/>
          <w:szCs w:val="22"/>
          <w:lang w:val="pt-PT"/>
        </w:rPr>
        <w:t>De</w:t>
      </w:r>
      <w:r>
        <w:rPr>
          <w:rFonts w:ascii="Arial" w:hAnsi="Arial" w:cs="Arial"/>
          <w:noProof/>
          <w:sz w:val="22"/>
          <w:szCs w:val="22"/>
          <w:lang w:val="pt-PT"/>
        </w:rPr>
        <w:t>sterro do M</w:t>
      </w:r>
      <w:r w:rsidR="00E879DD">
        <w:rPr>
          <w:rFonts w:ascii="Arial" w:hAnsi="Arial" w:cs="Arial"/>
          <w:noProof/>
          <w:sz w:val="22"/>
          <w:szCs w:val="22"/>
          <w:lang w:val="pt-PT"/>
        </w:rPr>
        <w:t>elo, 06</w:t>
      </w:r>
      <w:r>
        <w:rPr>
          <w:rFonts w:ascii="Arial" w:hAnsi="Arial" w:cs="Arial"/>
          <w:noProof/>
          <w:sz w:val="22"/>
          <w:szCs w:val="22"/>
          <w:lang w:val="pt-PT"/>
        </w:rPr>
        <w:t xml:space="preserve"> de agosto de 2019</w:t>
      </w:r>
      <w:r w:rsidRPr="009B1751">
        <w:rPr>
          <w:rFonts w:ascii="Arial" w:hAnsi="Arial" w:cs="Arial"/>
          <w:noProof/>
          <w:sz w:val="22"/>
          <w:szCs w:val="22"/>
          <w:lang w:val="pt-PT"/>
        </w:rPr>
        <w:t>.</w:t>
      </w:r>
    </w:p>
    <w:p w:rsidR="00C94EF9" w:rsidRPr="009B1751" w:rsidRDefault="00C94EF9" w:rsidP="00C94EF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C94EF9" w:rsidRPr="009B1751" w:rsidRDefault="00C94EF9" w:rsidP="00C94EF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C94EF9" w:rsidRPr="009B1751" w:rsidTr="00C94EF9">
        <w:trPr>
          <w:trHeight w:val="282"/>
          <w:jc w:val="center"/>
        </w:trPr>
        <w:tc>
          <w:tcPr>
            <w:tcW w:w="4308" w:type="dxa"/>
          </w:tcPr>
          <w:p w:rsidR="00C94EF9" w:rsidRPr="009B1751" w:rsidRDefault="00C94EF9" w:rsidP="00C94EF9">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C94EF9" w:rsidRPr="009B1751" w:rsidRDefault="00C94EF9" w:rsidP="00C94EF9">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C94EF9" w:rsidRPr="009B1751" w:rsidRDefault="00C94EF9" w:rsidP="00C94EF9">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C94EF9" w:rsidRPr="009B1751" w:rsidTr="00C94EF9">
        <w:trPr>
          <w:trHeight w:val="282"/>
          <w:jc w:val="center"/>
        </w:trPr>
        <w:tc>
          <w:tcPr>
            <w:tcW w:w="4308" w:type="dxa"/>
          </w:tcPr>
          <w:p w:rsidR="00C94EF9" w:rsidRPr="009B1751" w:rsidRDefault="00C94EF9" w:rsidP="00C94EF9">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C94EF9" w:rsidRPr="009B1751" w:rsidRDefault="00C94EF9" w:rsidP="00C94EF9">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C94EF9" w:rsidRPr="009B1751" w:rsidRDefault="00C94EF9" w:rsidP="00C94EF9">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C94EF9" w:rsidRPr="009B1751" w:rsidRDefault="00C94EF9" w:rsidP="00C94EF9">
            <w:pPr>
              <w:widowControl w:val="0"/>
              <w:tabs>
                <w:tab w:val="left" w:pos="396"/>
                <w:tab w:val="left" w:pos="493"/>
              </w:tabs>
              <w:autoSpaceDE w:val="0"/>
              <w:autoSpaceDN w:val="0"/>
              <w:adjustRightInd w:val="0"/>
              <w:ind w:right="-1"/>
              <w:jc w:val="center"/>
              <w:rPr>
                <w:rFonts w:ascii="Arial" w:hAnsi="Arial" w:cs="Arial"/>
                <w:lang w:val="pt-PT"/>
              </w:rPr>
            </w:pPr>
          </w:p>
        </w:tc>
      </w:tr>
    </w:tbl>
    <w:p w:rsidR="00C94EF9" w:rsidRDefault="00C94EF9" w:rsidP="00C94EF9">
      <w:pPr>
        <w:widowControl w:val="0"/>
        <w:tabs>
          <w:tab w:val="left" w:pos="204"/>
        </w:tabs>
        <w:autoSpaceDE w:val="0"/>
        <w:autoSpaceDN w:val="0"/>
        <w:adjustRightInd w:val="0"/>
        <w:ind w:right="-1"/>
        <w:jc w:val="both"/>
        <w:rPr>
          <w:rFonts w:ascii="Arial" w:hAnsi="Arial" w:cs="Arial"/>
          <w:b/>
        </w:rPr>
      </w:pPr>
    </w:p>
    <w:p w:rsidR="00C94EF9" w:rsidRDefault="00C94EF9" w:rsidP="00C94EF9">
      <w:pPr>
        <w:widowControl w:val="0"/>
        <w:tabs>
          <w:tab w:val="left" w:pos="204"/>
        </w:tabs>
        <w:autoSpaceDE w:val="0"/>
        <w:autoSpaceDN w:val="0"/>
        <w:adjustRightInd w:val="0"/>
        <w:ind w:right="-1"/>
        <w:jc w:val="both"/>
        <w:rPr>
          <w:rFonts w:ascii="Arial" w:hAnsi="Arial" w:cs="Arial"/>
          <w:b/>
        </w:rPr>
      </w:pPr>
    </w:p>
    <w:p w:rsidR="00C94EF9" w:rsidRPr="009B1751" w:rsidRDefault="00C94EF9" w:rsidP="00C94EF9">
      <w:pPr>
        <w:widowControl w:val="0"/>
        <w:tabs>
          <w:tab w:val="left" w:pos="204"/>
        </w:tabs>
        <w:autoSpaceDE w:val="0"/>
        <w:autoSpaceDN w:val="0"/>
        <w:adjustRightInd w:val="0"/>
        <w:ind w:right="-1"/>
        <w:jc w:val="both"/>
        <w:rPr>
          <w:rFonts w:ascii="Arial" w:hAnsi="Arial" w:cs="Arial"/>
          <w:b/>
        </w:rPr>
      </w:pPr>
    </w:p>
    <w:p w:rsidR="00C94EF9" w:rsidRPr="009B1751" w:rsidRDefault="00C94EF9" w:rsidP="00C94EF9">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C94EF9" w:rsidRPr="009B1751" w:rsidRDefault="00C94EF9" w:rsidP="00C94EF9">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C94EF9" w:rsidRDefault="00C94EF9" w:rsidP="00C94EF9">
      <w:pPr>
        <w:widowControl w:val="0"/>
        <w:tabs>
          <w:tab w:val="left" w:pos="204"/>
        </w:tabs>
        <w:autoSpaceDE w:val="0"/>
        <w:autoSpaceDN w:val="0"/>
        <w:adjustRightInd w:val="0"/>
        <w:ind w:left="4253" w:right="-1"/>
        <w:jc w:val="right"/>
        <w:rPr>
          <w:rFonts w:ascii="Arial" w:hAnsi="Arial" w:cs="Arial"/>
          <w:b/>
        </w:rPr>
      </w:pPr>
    </w:p>
    <w:p w:rsidR="00C94EF9" w:rsidRDefault="00C94EF9" w:rsidP="00C94EF9">
      <w:pPr>
        <w:widowControl w:val="0"/>
        <w:tabs>
          <w:tab w:val="left" w:pos="204"/>
        </w:tabs>
        <w:autoSpaceDE w:val="0"/>
        <w:autoSpaceDN w:val="0"/>
        <w:adjustRightInd w:val="0"/>
        <w:ind w:left="4253" w:right="-1"/>
        <w:jc w:val="right"/>
        <w:rPr>
          <w:rFonts w:ascii="Arial" w:hAnsi="Arial" w:cs="Arial"/>
          <w:b/>
        </w:rPr>
      </w:pPr>
    </w:p>
    <w:p w:rsidR="00C94EF9" w:rsidRPr="009B1751" w:rsidRDefault="00C94EF9" w:rsidP="00C94EF9">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C94EF9" w:rsidRPr="009B1751" w:rsidRDefault="00C94EF9" w:rsidP="00C94EF9">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C94EF9" w:rsidRPr="009B1751" w:rsidRDefault="00C94EF9" w:rsidP="00C94EF9">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C94EF9"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F56456" w:rsidRDefault="00F56456"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F56456" w:rsidRDefault="00F56456"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F56456" w:rsidRDefault="00F56456"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Pr="009B1751"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lastRenderedPageBreak/>
        <w:t>ANEXO I</w:t>
      </w:r>
    </w:p>
    <w:p w:rsidR="00C94EF9" w:rsidRPr="009B1751"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p>
    <w:p w:rsidR="00C94EF9" w:rsidRPr="009B1751" w:rsidRDefault="00C94EF9" w:rsidP="00C94EF9">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C94EF9" w:rsidRPr="009B1751" w:rsidRDefault="00C94EF9" w:rsidP="00C94EF9">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C94EF9" w:rsidRPr="009B1751" w:rsidRDefault="00C94EF9" w:rsidP="00C94EF9">
      <w:pPr>
        <w:autoSpaceDE w:val="0"/>
        <w:autoSpaceDN w:val="0"/>
        <w:adjustRightInd w:val="0"/>
        <w:ind w:right="-1"/>
        <w:jc w:val="both"/>
        <w:rPr>
          <w:rFonts w:ascii="Arial" w:hAnsi="Arial" w:cs="Arial"/>
          <w:bCs/>
          <w:sz w:val="24"/>
          <w:szCs w:val="24"/>
        </w:rPr>
      </w:pPr>
      <w:r w:rsidRPr="009B1751">
        <w:rPr>
          <w:rFonts w:ascii="Arial" w:hAnsi="Arial" w:cs="Arial"/>
          <w:sz w:val="24"/>
          <w:szCs w:val="24"/>
          <w:lang w:val="pt-PT"/>
        </w:rPr>
        <w:t xml:space="preserve">Aquisição de </w:t>
      </w:r>
      <w:r>
        <w:rPr>
          <w:rFonts w:ascii="Arial" w:hAnsi="Arial" w:cs="Arial"/>
          <w:sz w:val="24"/>
          <w:szCs w:val="24"/>
          <w:lang w:val="pt-PT"/>
        </w:rPr>
        <w:t xml:space="preserve">equipamentos e materiais permanentes </w:t>
      </w:r>
      <w:r w:rsidR="00C73B8D">
        <w:rPr>
          <w:rFonts w:ascii="Arial" w:hAnsi="Arial" w:cs="Arial"/>
          <w:sz w:val="24"/>
          <w:szCs w:val="24"/>
          <w:lang w:val="pt-PT"/>
        </w:rPr>
        <w:t>PROGRAMA QUALIFAR-SUS – PORTARIA 3.931/2018</w:t>
      </w:r>
      <w:r w:rsidRPr="009B1751">
        <w:rPr>
          <w:rFonts w:ascii="Arial" w:hAnsi="Arial" w:cs="Arial"/>
          <w:sz w:val="24"/>
          <w:szCs w:val="24"/>
          <w:lang w:val="pt-PT"/>
        </w:rPr>
        <w:t>.</w:t>
      </w:r>
    </w:p>
    <w:p w:rsidR="00C94EF9" w:rsidRPr="009B1751" w:rsidRDefault="00C94EF9" w:rsidP="00C94EF9">
      <w:pPr>
        <w:autoSpaceDE w:val="0"/>
        <w:autoSpaceDN w:val="0"/>
        <w:adjustRightInd w:val="0"/>
        <w:ind w:right="-1"/>
        <w:jc w:val="both"/>
        <w:rPr>
          <w:rFonts w:ascii="Arial" w:hAnsi="Arial" w:cs="Arial"/>
          <w:b/>
          <w:bCs/>
          <w:sz w:val="24"/>
          <w:szCs w:val="24"/>
        </w:rPr>
      </w:pPr>
    </w:p>
    <w:p w:rsidR="00C94EF9" w:rsidRPr="009B1751" w:rsidRDefault="00C94EF9" w:rsidP="00C94EF9">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C94EF9" w:rsidRPr="009B1751" w:rsidRDefault="00C94EF9" w:rsidP="00C94EF9">
      <w:pPr>
        <w:autoSpaceDE w:val="0"/>
        <w:autoSpaceDN w:val="0"/>
        <w:adjustRightInd w:val="0"/>
        <w:ind w:right="-1"/>
        <w:jc w:val="both"/>
        <w:rPr>
          <w:rFonts w:ascii="Arial" w:hAnsi="Arial" w:cs="Arial"/>
          <w:sz w:val="24"/>
          <w:szCs w:val="24"/>
          <w:lang w:val="pt-PT"/>
        </w:rPr>
      </w:pPr>
      <w:r w:rsidRPr="009B1751">
        <w:rPr>
          <w:rFonts w:ascii="Arial" w:hAnsi="Arial" w:cs="Arial"/>
          <w:sz w:val="24"/>
          <w:szCs w:val="24"/>
        </w:rPr>
        <w:t xml:space="preserve">O presente certame se justifica para apuração de melhores preços para contratação </w:t>
      </w:r>
      <w:r w:rsidRPr="009B1751">
        <w:rPr>
          <w:rFonts w:ascii="Arial" w:hAnsi="Arial" w:cs="Arial"/>
          <w:sz w:val="24"/>
          <w:szCs w:val="24"/>
          <w:lang w:val="pt-PT"/>
        </w:rPr>
        <w:t xml:space="preserve">de pessoa jurídica para o fornecimento de </w:t>
      </w:r>
      <w:r>
        <w:rPr>
          <w:rFonts w:ascii="Arial" w:hAnsi="Arial" w:cs="Arial"/>
          <w:sz w:val="24"/>
          <w:szCs w:val="24"/>
          <w:lang w:val="pt-PT"/>
        </w:rPr>
        <w:t>materiais e equipamentos permanentes dive</w:t>
      </w:r>
      <w:r w:rsidR="00C73B8D">
        <w:rPr>
          <w:rFonts w:ascii="Arial" w:hAnsi="Arial" w:cs="Arial"/>
          <w:sz w:val="24"/>
          <w:szCs w:val="24"/>
          <w:lang w:val="pt-PT"/>
        </w:rPr>
        <w:t>rsos em para cumprimento do Programa QUALIFAR-SUS, de acordo com a Portaria 3.931 de 11 de dezembro de 2018 do Ministério da Saúde</w:t>
      </w:r>
      <w:r>
        <w:rPr>
          <w:rFonts w:ascii="Arial" w:hAnsi="Arial" w:cs="Arial"/>
          <w:sz w:val="24"/>
          <w:szCs w:val="24"/>
          <w:lang w:val="pt-PT"/>
        </w:rPr>
        <w:t>, com fito de melhoria e ampliação de atendimento à popu</w:t>
      </w:r>
      <w:r w:rsidR="00861294">
        <w:rPr>
          <w:rFonts w:ascii="Arial" w:hAnsi="Arial" w:cs="Arial"/>
          <w:sz w:val="24"/>
          <w:szCs w:val="24"/>
          <w:lang w:val="pt-PT"/>
        </w:rPr>
        <w:t>la</w:t>
      </w:r>
      <w:r>
        <w:rPr>
          <w:rFonts w:ascii="Arial" w:hAnsi="Arial" w:cs="Arial"/>
          <w:sz w:val="24"/>
          <w:szCs w:val="24"/>
          <w:lang w:val="pt-PT"/>
        </w:rPr>
        <w:t>ção.</w:t>
      </w:r>
    </w:p>
    <w:p w:rsidR="00C94EF9" w:rsidRPr="009B1751" w:rsidRDefault="00C94EF9" w:rsidP="00C94EF9">
      <w:pPr>
        <w:autoSpaceDE w:val="0"/>
        <w:autoSpaceDN w:val="0"/>
        <w:adjustRightInd w:val="0"/>
        <w:ind w:right="-1"/>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C94EF9" w:rsidRPr="009B1751" w:rsidTr="00C94EF9">
        <w:tc>
          <w:tcPr>
            <w:tcW w:w="4077" w:type="dxa"/>
          </w:tcPr>
          <w:p w:rsidR="00C94EF9" w:rsidRPr="009B1751" w:rsidRDefault="00C94EF9" w:rsidP="00C94EF9">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6129" w:type="dxa"/>
          </w:tcPr>
          <w:p w:rsidR="00C94EF9" w:rsidRPr="009B1751" w:rsidRDefault="00C94EF9" w:rsidP="00D00EA8">
            <w:pPr>
              <w:widowControl w:val="0"/>
              <w:tabs>
                <w:tab w:val="left" w:pos="204"/>
              </w:tabs>
              <w:autoSpaceDE w:val="0"/>
              <w:autoSpaceDN w:val="0"/>
              <w:adjustRightInd w:val="0"/>
              <w:spacing w:before="120"/>
              <w:ind w:right="-1"/>
              <w:jc w:val="both"/>
              <w:rPr>
                <w:rFonts w:ascii="Arial" w:hAnsi="Arial" w:cs="Arial"/>
                <w:sz w:val="22"/>
                <w:szCs w:val="22"/>
                <w:lang w:val="pt-PT"/>
              </w:rPr>
            </w:pPr>
            <w:r w:rsidRPr="009B1751">
              <w:rPr>
                <w:rFonts w:ascii="Arial" w:hAnsi="Arial" w:cs="Arial"/>
                <w:sz w:val="22"/>
                <w:szCs w:val="22"/>
                <w:lang w:val="pt-PT"/>
              </w:rPr>
              <w:t>Atender a</w:t>
            </w:r>
            <w:r>
              <w:rPr>
                <w:rFonts w:ascii="Arial" w:hAnsi="Arial" w:cs="Arial"/>
                <w:sz w:val="22"/>
                <w:szCs w:val="22"/>
                <w:lang w:val="pt-PT"/>
              </w:rPr>
              <w:t>o Município d</w:t>
            </w:r>
            <w:r w:rsidR="00D00EA8">
              <w:rPr>
                <w:rFonts w:ascii="Arial" w:hAnsi="Arial" w:cs="Arial"/>
                <w:sz w:val="22"/>
                <w:szCs w:val="22"/>
                <w:lang w:val="pt-PT"/>
              </w:rPr>
              <w:t>e Desterro do Melo nos termos do</w:t>
            </w:r>
            <w:r>
              <w:rPr>
                <w:rFonts w:ascii="Arial" w:hAnsi="Arial" w:cs="Arial"/>
                <w:sz w:val="22"/>
                <w:szCs w:val="22"/>
                <w:lang w:val="pt-PT"/>
              </w:rPr>
              <w:t xml:space="preserve"> </w:t>
            </w:r>
            <w:r w:rsidR="00D00EA8">
              <w:rPr>
                <w:rFonts w:ascii="Arial" w:hAnsi="Arial" w:cs="Arial"/>
                <w:sz w:val="22"/>
                <w:szCs w:val="22"/>
                <w:lang w:val="pt-PT"/>
              </w:rPr>
              <w:t>Programa QUALIFAR-SUS</w:t>
            </w:r>
            <w:r>
              <w:rPr>
                <w:rFonts w:ascii="Arial" w:hAnsi="Arial" w:cs="Arial"/>
                <w:sz w:val="22"/>
                <w:szCs w:val="22"/>
                <w:lang w:val="pt-PT"/>
              </w:rPr>
              <w:t xml:space="preserve"> do Ministério da Saúde.</w:t>
            </w:r>
          </w:p>
        </w:tc>
      </w:tr>
      <w:tr w:rsidR="00C94EF9" w:rsidRPr="009B1751" w:rsidTr="00C94EF9">
        <w:trPr>
          <w:trHeight w:val="472"/>
        </w:trPr>
        <w:tc>
          <w:tcPr>
            <w:tcW w:w="4077" w:type="dxa"/>
          </w:tcPr>
          <w:p w:rsidR="00C94EF9" w:rsidRPr="009B1751" w:rsidRDefault="00C94EF9" w:rsidP="00C94EF9">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6129" w:type="dxa"/>
          </w:tcPr>
          <w:p w:rsidR="00C94EF9" w:rsidRPr="009B1751" w:rsidRDefault="00C94EF9" w:rsidP="00C94EF9">
            <w:pPr>
              <w:widowControl w:val="0"/>
              <w:tabs>
                <w:tab w:val="left" w:pos="204"/>
              </w:tabs>
              <w:autoSpaceDE w:val="0"/>
              <w:autoSpaceDN w:val="0"/>
              <w:adjustRightInd w:val="0"/>
              <w:spacing w:before="120"/>
              <w:ind w:right="-1"/>
              <w:jc w:val="both"/>
              <w:rPr>
                <w:rFonts w:ascii="Arial" w:hAnsi="Arial" w:cs="Arial"/>
                <w:sz w:val="22"/>
                <w:szCs w:val="22"/>
                <w:lang w:val="pt-PT"/>
              </w:rPr>
            </w:pPr>
            <w:r>
              <w:rPr>
                <w:rFonts w:ascii="Arial" w:hAnsi="Arial" w:cs="Arial"/>
                <w:sz w:val="22"/>
                <w:szCs w:val="22"/>
                <w:lang w:val="pt-PT"/>
              </w:rPr>
              <w:t>Superior a 12</w:t>
            </w:r>
            <w:r w:rsidRPr="009B1751">
              <w:rPr>
                <w:rFonts w:ascii="Arial" w:hAnsi="Arial" w:cs="Arial"/>
                <w:sz w:val="22"/>
                <w:szCs w:val="22"/>
                <w:lang w:val="pt-PT"/>
              </w:rPr>
              <w:t xml:space="preserve"> meses</w:t>
            </w:r>
          </w:p>
        </w:tc>
      </w:tr>
      <w:tr w:rsidR="00C94EF9" w:rsidRPr="009B1751" w:rsidTr="00C94EF9">
        <w:tc>
          <w:tcPr>
            <w:tcW w:w="4077" w:type="dxa"/>
          </w:tcPr>
          <w:p w:rsidR="00C94EF9" w:rsidRPr="009B1751" w:rsidRDefault="00C94EF9" w:rsidP="00C94EF9">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Prazo de Entrega</w:t>
            </w:r>
          </w:p>
        </w:tc>
        <w:tc>
          <w:tcPr>
            <w:tcW w:w="6129" w:type="dxa"/>
          </w:tcPr>
          <w:p w:rsidR="00C94EF9" w:rsidRDefault="00C94EF9" w:rsidP="00C94EF9">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Impreterivelmente até 10</w:t>
            </w:r>
            <w:r w:rsidRPr="009B1751">
              <w:rPr>
                <w:rFonts w:ascii="Arial" w:hAnsi="Arial" w:cs="Arial"/>
                <w:sz w:val="22"/>
                <w:szCs w:val="22"/>
                <w:lang w:val="pt-PT"/>
              </w:rPr>
              <w:t xml:space="preserve"> dias da emissão da Nota de Autorização de Fornecimento (NAF).</w:t>
            </w:r>
          </w:p>
          <w:p w:rsidR="00C94EF9" w:rsidRPr="009B1751" w:rsidRDefault="00C94EF9" w:rsidP="00C94EF9">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O prazo de entrega começará a fluir da data do envio da Ordem de Fornecimento do Setor de Compras e Licitações, sendo de inteira responsabilidade da contatada o fornecimento de correio eletrônico para onde as notas serão enviadas.</w:t>
            </w:r>
          </w:p>
        </w:tc>
      </w:tr>
      <w:tr w:rsidR="00C94EF9" w:rsidRPr="009B1751" w:rsidTr="00C94EF9">
        <w:tc>
          <w:tcPr>
            <w:tcW w:w="4077" w:type="dxa"/>
          </w:tcPr>
          <w:p w:rsidR="00C94EF9" w:rsidRPr="009B1751" w:rsidRDefault="00C94EF9" w:rsidP="00C94EF9">
            <w:pPr>
              <w:widowControl w:val="0"/>
              <w:tabs>
                <w:tab w:val="left" w:pos="204"/>
              </w:tabs>
              <w:autoSpaceDE w:val="0"/>
              <w:autoSpaceDN w:val="0"/>
              <w:adjustRightInd w:val="0"/>
              <w:ind w:right="-1"/>
              <w:rPr>
                <w:rFonts w:ascii="Arial" w:hAnsi="Arial" w:cs="Arial"/>
                <w:b/>
                <w:bCs/>
                <w:sz w:val="22"/>
                <w:szCs w:val="22"/>
                <w:lang w:val="pt-PT"/>
              </w:rPr>
            </w:pPr>
            <w:r w:rsidRPr="009B1751">
              <w:rPr>
                <w:rFonts w:ascii="Arial" w:hAnsi="Arial" w:cs="Arial"/>
                <w:b/>
                <w:bCs/>
                <w:sz w:val="22"/>
                <w:szCs w:val="22"/>
                <w:lang w:val="pt-PT"/>
              </w:rPr>
              <w:t>Local de entrega:</w:t>
            </w:r>
          </w:p>
        </w:tc>
        <w:tc>
          <w:tcPr>
            <w:tcW w:w="6129" w:type="dxa"/>
          </w:tcPr>
          <w:p w:rsidR="00C94EF9" w:rsidRPr="00ED5E8A" w:rsidRDefault="00C94EF9" w:rsidP="00C94EF9">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b/>
                <w:sz w:val="22"/>
                <w:szCs w:val="22"/>
                <w:lang w:val="pt-PT"/>
              </w:rPr>
              <w:t>Centro Administrativo Prefeito João Benedito Amaral – Av. Silvério Augusto de Melo, nº 158, Bairro Fábrica, Desterro do Melo, Minas Gerais, CEP: 36.210-000.</w:t>
            </w:r>
          </w:p>
        </w:tc>
      </w:tr>
    </w:tbl>
    <w:p w:rsidR="00C94EF9" w:rsidRPr="00C10046" w:rsidRDefault="00C94EF9" w:rsidP="00C94EF9">
      <w:pPr>
        <w:autoSpaceDE w:val="0"/>
        <w:autoSpaceDN w:val="0"/>
        <w:adjustRightInd w:val="0"/>
        <w:ind w:right="-1"/>
        <w:jc w:val="both"/>
        <w:rPr>
          <w:rFonts w:ascii="Arial" w:hAnsi="Arial" w:cs="Arial"/>
          <w:sz w:val="24"/>
          <w:szCs w:val="24"/>
          <w:lang w:val="pt-PT"/>
        </w:rPr>
      </w:pPr>
    </w:p>
    <w:p w:rsidR="00C94EF9" w:rsidRPr="00C10046" w:rsidRDefault="00C94EF9" w:rsidP="00C94EF9">
      <w:pPr>
        <w:autoSpaceDE w:val="0"/>
        <w:autoSpaceDN w:val="0"/>
        <w:adjustRightInd w:val="0"/>
        <w:ind w:right="-1"/>
        <w:jc w:val="both"/>
        <w:rPr>
          <w:rFonts w:ascii="Arial" w:hAnsi="Arial" w:cs="Arial"/>
          <w:b/>
          <w:bCs/>
          <w:sz w:val="24"/>
          <w:szCs w:val="24"/>
        </w:rPr>
      </w:pPr>
      <w:r w:rsidRPr="00C10046">
        <w:rPr>
          <w:rFonts w:ascii="Arial" w:hAnsi="Arial" w:cs="Arial"/>
          <w:b/>
          <w:bCs/>
          <w:sz w:val="24"/>
          <w:szCs w:val="24"/>
        </w:rPr>
        <w:t>III - ESPECIFICAÇÃO DOS OBJETOS:</w:t>
      </w:r>
    </w:p>
    <w:tbl>
      <w:tblPr>
        <w:tblpPr w:leftFromText="141" w:rightFromText="141" w:vertAnchor="text" w:horzAnchor="margin" w:tblpXSpec="center" w:tblpY="95"/>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7111"/>
        <w:gridCol w:w="1276"/>
        <w:gridCol w:w="1114"/>
      </w:tblGrid>
      <w:tr w:rsidR="001E6440" w:rsidRPr="00EE7A53" w:rsidTr="001E6440">
        <w:trPr>
          <w:trHeight w:val="448"/>
        </w:trPr>
        <w:tc>
          <w:tcPr>
            <w:tcW w:w="652" w:type="dxa"/>
            <w:shd w:val="clear" w:color="auto" w:fill="BFBFBF"/>
            <w:vAlign w:val="center"/>
          </w:tcPr>
          <w:p w:rsidR="001E6440" w:rsidRPr="00EE7A53" w:rsidRDefault="001E6440" w:rsidP="001E6440">
            <w:pPr>
              <w:jc w:val="center"/>
              <w:rPr>
                <w:rFonts w:ascii="Calibri" w:hAnsi="Calibri" w:cs="Calibri"/>
                <w:b/>
                <w:sz w:val="18"/>
                <w:szCs w:val="18"/>
              </w:rPr>
            </w:pPr>
            <w:r w:rsidRPr="00EE7A53">
              <w:rPr>
                <w:rFonts w:ascii="Calibri" w:hAnsi="Calibri" w:cs="Calibri"/>
                <w:b/>
                <w:sz w:val="18"/>
                <w:szCs w:val="18"/>
              </w:rPr>
              <w:t>Item</w:t>
            </w:r>
          </w:p>
        </w:tc>
        <w:tc>
          <w:tcPr>
            <w:tcW w:w="7111" w:type="dxa"/>
            <w:shd w:val="clear" w:color="auto" w:fill="BFBFBF"/>
            <w:vAlign w:val="center"/>
          </w:tcPr>
          <w:p w:rsidR="001E6440" w:rsidRPr="00EE7A53" w:rsidRDefault="001E6440" w:rsidP="001E6440">
            <w:pPr>
              <w:jc w:val="center"/>
              <w:rPr>
                <w:rFonts w:ascii="Calibri" w:hAnsi="Calibri" w:cs="Calibri"/>
                <w:b/>
                <w:sz w:val="18"/>
                <w:szCs w:val="18"/>
              </w:rPr>
            </w:pPr>
            <w:r w:rsidRPr="00EE7A53">
              <w:rPr>
                <w:rFonts w:ascii="Calibri" w:hAnsi="Calibri" w:cs="Calibri"/>
                <w:b/>
                <w:sz w:val="18"/>
                <w:szCs w:val="18"/>
              </w:rPr>
              <w:t>Descrição</w:t>
            </w:r>
          </w:p>
        </w:tc>
        <w:tc>
          <w:tcPr>
            <w:tcW w:w="1276" w:type="dxa"/>
            <w:shd w:val="clear" w:color="auto" w:fill="BFBFBF"/>
            <w:vAlign w:val="center"/>
          </w:tcPr>
          <w:p w:rsidR="001E6440" w:rsidRPr="00EE7A53" w:rsidRDefault="001E6440" w:rsidP="001E6440">
            <w:pPr>
              <w:jc w:val="center"/>
              <w:rPr>
                <w:rFonts w:ascii="Calibri" w:hAnsi="Calibri" w:cs="Calibri"/>
                <w:b/>
                <w:sz w:val="18"/>
                <w:szCs w:val="18"/>
              </w:rPr>
            </w:pPr>
            <w:r w:rsidRPr="00EE7A53">
              <w:rPr>
                <w:rFonts w:ascii="Calibri" w:hAnsi="Calibri" w:cs="Calibri"/>
                <w:b/>
                <w:sz w:val="18"/>
                <w:szCs w:val="18"/>
              </w:rPr>
              <w:t>Unidade</w:t>
            </w:r>
          </w:p>
        </w:tc>
        <w:tc>
          <w:tcPr>
            <w:tcW w:w="1114" w:type="dxa"/>
            <w:shd w:val="clear" w:color="auto" w:fill="BFBFBF"/>
            <w:vAlign w:val="center"/>
          </w:tcPr>
          <w:p w:rsidR="001E6440" w:rsidRPr="00EE7A53" w:rsidRDefault="001E6440" w:rsidP="001E6440">
            <w:pPr>
              <w:jc w:val="center"/>
              <w:rPr>
                <w:rFonts w:ascii="Calibri" w:hAnsi="Calibri" w:cs="Calibri"/>
                <w:b/>
                <w:sz w:val="18"/>
                <w:szCs w:val="18"/>
              </w:rPr>
            </w:pPr>
            <w:r w:rsidRPr="00EE7A53">
              <w:rPr>
                <w:rFonts w:ascii="Calibri" w:hAnsi="Calibri" w:cs="Calibri"/>
                <w:b/>
                <w:sz w:val="18"/>
                <w:szCs w:val="18"/>
              </w:rPr>
              <w:t xml:space="preserve">Quantidade </w:t>
            </w:r>
          </w:p>
        </w:tc>
      </w:tr>
      <w:tr w:rsidR="001E6440" w:rsidRPr="00645A99" w:rsidTr="001E6440">
        <w:tc>
          <w:tcPr>
            <w:tcW w:w="652" w:type="dxa"/>
            <w:shd w:val="clear" w:color="auto" w:fill="BFBFBF"/>
            <w:vAlign w:val="center"/>
          </w:tcPr>
          <w:p w:rsidR="001E6440" w:rsidRPr="001E6440" w:rsidRDefault="001E6440" w:rsidP="001E6440">
            <w:pPr>
              <w:jc w:val="both"/>
              <w:rPr>
                <w:rFonts w:ascii="Calibri" w:hAnsi="Calibri" w:cs="Calibri"/>
                <w:b/>
              </w:rPr>
            </w:pPr>
            <w:r w:rsidRPr="001E6440">
              <w:rPr>
                <w:rFonts w:ascii="Calibri" w:hAnsi="Calibri" w:cs="Calibri"/>
                <w:b/>
              </w:rPr>
              <w:t>01</w:t>
            </w:r>
          </w:p>
        </w:tc>
        <w:tc>
          <w:tcPr>
            <w:tcW w:w="7111" w:type="dxa"/>
            <w:vAlign w:val="center"/>
          </w:tcPr>
          <w:p w:rsidR="001E6440" w:rsidRPr="001E6440" w:rsidRDefault="001E6440" w:rsidP="001E6440">
            <w:pPr>
              <w:pStyle w:val="NormalWeb"/>
              <w:spacing w:before="0" w:beforeAutospacing="0" w:after="0" w:afterAutospacing="0"/>
              <w:jc w:val="both"/>
              <w:rPr>
                <w:rFonts w:ascii="Calibri" w:hAnsi="Calibri" w:cs="Calibri"/>
                <w:caps/>
                <w:sz w:val="20"/>
                <w:szCs w:val="20"/>
              </w:rPr>
            </w:pPr>
            <w:r w:rsidRPr="001E6440">
              <w:rPr>
                <w:rFonts w:ascii="Calibri" w:hAnsi="Calibri" w:cs="Calibri"/>
                <w:caps/>
                <w:sz w:val="20"/>
                <w:szCs w:val="20"/>
              </w:rPr>
              <w:t xml:space="preserve">QUADRO DE AVISOS DE CORTIÇA 120 CM X </w:t>
            </w:r>
            <w:proofErr w:type="gramStart"/>
            <w:r w:rsidRPr="001E6440">
              <w:rPr>
                <w:rFonts w:ascii="Calibri" w:hAnsi="Calibri" w:cs="Calibri"/>
                <w:caps/>
                <w:sz w:val="20"/>
                <w:szCs w:val="20"/>
              </w:rPr>
              <w:t>150 CM</w:t>
            </w:r>
            <w:proofErr w:type="gramEnd"/>
            <w:r w:rsidRPr="001E6440">
              <w:rPr>
                <w:rFonts w:ascii="Calibri" w:hAnsi="Calibri" w:cs="Calibri"/>
                <w:caps/>
                <w:sz w:val="20"/>
                <w:szCs w:val="20"/>
              </w:rPr>
              <w:t>.</w:t>
            </w:r>
          </w:p>
        </w:tc>
        <w:tc>
          <w:tcPr>
            <w:tcW w:w="1276" w:type="dxa"/>
            <w:vAlign w:val="center"/>
          </w:tcPr>
          <w:p w:rsidR="001E6440" w:rsidRPr="00EE7A53" w:rsidRDefault="001E6440" w:rsidP="001E6440">
            <w:pPr>
              <w:jc w:val="center"/>
              <w:rPr>
                <w:rFonts w:ascii="Calibri" w:hAnsi="Calibri" w:cs="Calibri"/>
                <w:caps/>
              </w:rPr>
            </w:pPr>
            <w:r w:rsidRPr="00EE7A53">
              <w:rPr>
                <w:rFonts w:ascii="Calibri" w:hAnsi="Calibri" w:cs="Calibri"/>
                <w:caps/>
              </w:rPr>
              <w:t>unidade</w:t>
            </w:r>
          </w:p>
        </w:tc>
        <w:tc>
          <w:tcPr>
            <w:tcW w:w="1114" w:type="dxa"/>
            <w:vAlign w:val="center"/>
          </w:tcPr>
          <w:p w:rsidR="001E6440" w:rsidRPr="00EE7A53" w:rsidRDefault="001E6440" w:rsidP="001E6440">
            <w:pPr>
              <w:pStyle w:val="Ttulo1"/>
              <w:shd w:val="clear" w:color="auto" w:fill="FFFFFF"/>
              <w:rPr>
                <w:rFonts w:ascii="Calibri" w:hAnsi="Calibri" w:cs="Calibri"/>
                <w:sz w:val="20"/>
              </w:rPr>
            </w:pPr>
            <w:r w:rsidRPr="00EE7A53">
              <w:rPr>
                <w:rFonts w:ascii="Calibri" w:hAnsi="Calibri" w:cs="Calibri"/>
                <w:sz w:val="20"/>
              </w:rPr>
              <w:t>03</w:t>
            </w:r>
          </w:p>
        </w:tc>
      </w:tr>
      <w:tr w:rsidR="001E6440" w:rsidRPr="00645A99" w:rsidTr="001E6440">
        <w:tc>
          <w:tcPr>
            <w:tcW w:w="652" w:type="dxa"/>
            <w:shd w:val="clear" w:color="auto" w:fill="BFBFBF"/>
            <w:vAlign w:val="center"/>
          </w:tcPr>
          <w:p w:rsidR="001E6440" w:rsidRPr="001E6440" w:rsidRDefault="001E6440" w:rsidP="001E6440">
            <w:pPr>
              <w:jc w:val="both"/>
              <w:rPr>
                <w:rFonts w:ascii="Calibri" w:hAnsi="Calibri" w:cs="Calibri"/>
                <w:b/>
              </w:rPr>
            </w:pPr>
            <w:r w:rsidRPr="001E6440">
              <w:rPr>
                <w:rFonts w:ascii="Calibri" w:hAnsi="Calibri" w:cs="Calibri"/>
                <w:b/>
              </w:rPr>
              <w:t>02</w:t>
            </w:r>
          </w:p>
        </w:tc>
        <w:tc>
          <w:tcPr>
            <w:tcW w:w="7111" w:type="dxa"/>
            <w:vAlign w:val="center"/>
          </w:tcPr>
          <w:p w:rsidR="001E6440" w:rsidRPr="001E6440" w:rsidRDefault="001E6440" w:rsidP="001E6440">
            <w:pPr>
              <w:autoSpaceDE w:val="0"/>
              <w:autoSpaceDN w:val="0"/>
              <w:adjustRightInd w:val="0"/>
              <w:jc w:val="both"/>
              <w:rPr>
                <w:rFonts w:ascii="Calibri" w:hAnsi="Calibri" w:cs="Calibri"/>
              </w:rPr>
            </w:pPr>
            <w:r w:rsidRPr="001E6440">
              <w:rPr>
                <w:rFonts w:ascii="Calibri" w:hAnsi="Calibri" w:cs="Calibri"/>
              </w:rPr>
              <w:t>FORNO MICROONDAS, MATERIA</w:t>
            </w:r>
            <w:r w:rsidR="00E762C5">
              <w:rPr>
                <w:rFonts w:ascii="Calibri" w:hAnsi="Calibri" w:cs="Calibri"/>
              </w:rPr>
              <w:t>L AÇO INOXIDÁVEL, CAPACIDADE 38</w:t>
            </w:r>
            <w:r w:rsidRPr="001E6440">
              <w:rPr>
                <w:rFonts w:ascii="Calibri" w:hAnsi="Calibri" w:cs="Calibri"/>
              </w:rPr>
              <w:t>L, POTÊNCIA 1.000 WATT, VOLTAGEM 110 V, CARACTERÍSTICAS ADICIONAIS COM PRATO GIRATÓRIO E FUNÇÃO GRILL.</w:t>
            </w:r>
          </w:p>
        </w:tc>
        <w:tc>
          <w:tcPr>
            <w:tcW w:w="1276" w:type="dxa"/>
            <w:vAlign w:val="center"/>
          </w:tcPr>
          <w:p w:rsidR="001E6440" w:rsidRPr="00EE7A53" w:rsidRDefault="001E6440" w:rsidP="001E6440">
            <w:pPr>
              <w:jc w:val="center"/>
              <w:rPr>
                <w:rFonts w:ascii="Calibri" w:hAnsi="Calibri" w:cs="Calibri"/>
                <w:caps/>
              </w:rPr>
            </w:pPr>
            <w:r w:rsidRPr="00EE7A53">
              <w:rPr>
                <w:rFonts w:ascii="Calibri" w:hAnsi="Calibri" w:cs="Calibri"/>
                <w:caps/>
              </w:rPr>
              <w:t>UNIDADE</w:t>
            </w:r>
          </w:p>
        </w:tc>
        <w:tc>
          <w:tcPr>
            <w:tcW w:w="1114" w:type="dxa"/>
            <w:vAlign w:val="center"/>
          </w:tcPr>
          <w:p w:rsidR="001E6440" w:rsidRPr="00EE7A53" w:rsidRDefault="001E6440" w:rsidP="001E6440">
            <w:pPr>
              <w:pStyle w:val="Ttulo1"/>
              <w:shd w:val="clear" w:color="auto" w:fill="FFFFFF"/>
              <w:rPr>
                <w:rFonts w:ascii="Calibri" w:hAnsi="Calibri" w:cs="Calibri"/>
                <w:sz w:val="20"/>
              </w:rPr>
            </w:pPr>
            <w:r w:rsidRPr="00EE7A53">
              <w:rPr>
                <w:rFonts w:ascii="Calibri" w:hAnsi="Calibri" w:cs="Calibri"/>
                <w:sz w:val="20"/>
              </w:rPr>
              <w:t>02</w:t>
            </w:r>
          </w:p>
        </w:tc>
      </w:tr>
      <w:tr w:rsidR="001E6440" w:rsidRPr="00645A99" w:rsidTr="001E6440">
        <w:tc>
          <w:tcPr>
            <w:tcW w:w="652" w:type="dxa"/>
            <w:shd w:val="clear" w:color="auto" w:fill="BFBFBF"/>
            <w:vAlign w:val="center"/>
          </w:tcPr>
          <w:p w:rsidR="001E6440" w:rsidRPr="001E6440" w:rsidRDefault="001E6440" w:rsidP="001E6440">
            <w:pPr>
              <w:jc w:val="both"/>
              <w:rPr>
                <w:rFonts w:ascii="Calibri" w:hAnsi="Calibri" w:cs="Calibri"/>
                <w:b/>
              </w:rPr>
            </w:pPr>
            <w:r w:rsidRPr="001E6440">
              <w:rPr>
                <w:rFonts w:ascii="Calibri" w:hAnsi="Calibri" w:cs="Calibri"/>
                <w:b/>
              </w:rPr>
              <w:t>03</w:t>
            </w:r>
          </w:p>
        </w:tc>
        <w:tc>
          <w:tcPr>
            <w:tcW w:w="7111" w:type="dxa"/>
            <w:vAlign w:val="center"/>
          </w:tcPr>
          <w:p w:rsidR="001E6440" w:rsidRPr="001E6440" w:rsidRDefault="001E6440" w:rsidP="001E6440">
            <w:pPr>
              <w:autoSpaceDE w:val="0"/>
              <w:autoSpaceDN w:val="0"/>
              <w:adjustRightInd w:val="0"/>
              <w:jc w:val="both"/>
              <w:rPr>
                <w:rFonts w:ascii="Calibri" w:hAnsi="Calibri" w:cs="Calibri"/>
              </w:rPr>
            </w:pPr>
            <w:r w:rsidRPr="001E6440">
              <w:rPr>
                <w:rFonts w:ascii="Calibri" w:hAnsi="Calibri" w:cs="Calibri"/>
                <w:caps/>
              </w:rPr>
              <w:t xml:space="preserve">Purificador de Água para fornecimento de água Natural e gelada, sistema com 5 a 7 estágios de purificação; sistema de compressão com gás, 110 VOLTS; Indicadores luminosos de status de funcionamento (LED's); Reservatório blindado livre de contaminação por insetos e poeiras; para preservação do flúor e a saúde bucal; Livre escolha de temperatura da água, através da válvula misturadora, Jato de água direcionável; Suporte de parede incorporado ao chassi do produto; sistema contra vazamento; de fácil instalação e manutenção; Abastecimento: rede de água tratada (portaria 1469); Estágios de filtragem </w:t>
            </w:r>
            <w:proofErr w:type="gramStart"/>
            <w:r w:rsidRPr="001E6440">
              <w:rPr>
                <w:rFonts w:ascii="Calibri" w:hAnsi="Calibri" w:cs="Calibri"/>
                <w:caps/>
              </w:rPr>
              <w:t>5</w:t>
            </w:r>
            <w:proofErr w:type="gramEnd"/>
            <w:r w:rsidRPr="001E6440">
              <w:rPr>
                <w:rFonts w:ascii="Calibri" w:hAnsi="Calibri" w:cs="Calibri"/>
                <w:caps/>
              </w:rPr>
              <w:t>; Tensão/Voltagem - bivolt automático; Garantia - 12 meses.</w:t>
            </w:r>
          </w:p>
        </w:tc>
        <w:tc>
          <w:tcPr>
            <w:tcW w:w="1276" w:type="dxa"/>
            <w:vAlign w:val="center"/>
          </w:tcPr>
          <w:p w:rsidR="001E6440" w:rsidRPr="00EE7A53" w:rsidRDefault="001E6440" w:rsidP="001E6440">
            <w:pPr>
              <w:jc w:val="center"/>
              <w:rPr>
                <w:rFonts w:ascii="Calibri" w:hAnsi="Calibri" w:cs="Calibri"/>
                <w:caps/>
              </w:rPr>
            </w:pPr>
            <w:r w:rsidRPr="00EE7A53">
              <w:rPr>
                <w:rFonts w:ascii="Calibri" w:hAnsi="Calibri" w:cs="Calibri"/>
                <w:caps/>
              </w:rPr>
              <w:t>UNIDADE</w:t>
            </w:r>
          </w:p>
        </w:tc>
        <w:tc>
          <w:tcPr>
            <w:tcW w:w="1114" w:type="dxa"/>
            <w:vAlign w:val="center"/>
          </w:tcPr>
          <w:p w:rsidR="001E6440" w:rsidRPr="00EE7A53" w:rsidRDefault="001E6440" w:rsidP="001E6440">
            <w:pPr>
              <w:pStyle w:val="Ttulo1"/>
              <w:shd w:val="clear" w:color="auto" w:fill="FFFFFF"/>
              <w:rPr>
                <w:rFonts w:ascii="Calibri" w:hAnsi="Calibri" w:cs="Calibri"/>
                <w:sz w:val="20"/>
              </w:rPr>
            </w:pPr>
            <w:r w:rsidRPr="00EE7A53">
              <w:rPr>
                <w:rFonts w:ascii="Calibri" w:hAnsi="Calibri" w:cs="Calibri"/>
                <w:sz w:val="20"/>
              </w:rPr>
              <w:t>03</w:t>
            </w:r>
          </w:p>
        </w:tc>
      </w:tr>
      <w:tr w:rsidR="001E6440" w:rsidRPr="00645A99" w:rsidTr="001E6440">
        <w:tc>
          <w:tcPr>
            <w:tcW w:w="652" w:type="dxa"/>
            <w:shd w:val="clear" w:color="auto" w:fill="BFBFBF"/>
            <w:vAlign w:val="center"/>
          </w:tcPr>
          <w:p w:rsidR="001E6440" w:rsidRPr="001E6440" w:rsidRDefault="001E6440" w:rsidP="001E6440">
            <w:pPr>
              <w:jc w:val="both"/>
              <w:rPr>
                <w:rFonts w:ascii="Calibri" w:hAnsi="Calibri" w:cs="Calibri"/>
                <w:b/>
              </w:rPr>
            </w:pPr>
            <w:r w:rsidRPr="001E6440">
              <w:rPr>
                <w:rFonts w:ascii="Calibri" w:hAnsi="Calibri" w:cs="Calibri"/>
                <w:b/>
              </w:rPr>
              <w:t>04</w:t>
            </w:r>
          </w:p>
        </w:tc>
        <w:tc>
          <w:tcPr>
            <w:tcW w:w="7111" w:type="dxa"/>
            <w:vAlign w:val="center"/>
          </w:tcPr>
          <w:p w:rsidR="001E6440" w:rsidRPr="001E6440" w:rsidRDefault="001E6440" w:rsidP="001E6440">
            <w:pPr>
              <w:jc w:val="both"/>
              <w:rPr>
                <w:rFonts w:ascii="Calibri" w:hAnsi="Calibri" w:cs="Calibri"/>
              </w:rPr>
            </w:pPr>
            <w:r w:rsidRPr="001E6440">
              <w:rPr>
                <w:rFonts w:ascii="Calibri" w:hAnsi="Calibri" w:cs="Calibri"/>
              </w:rPr>
              <w:t>TV COM TELA DE LED DE 42 POLEGADAS, CONVERSOR DIGITAL, ENTRADA HDMI, ENTRA</w:t>
            </w:r>
            <w:r w:rsidR="008F68E3">
              <w:rPr>
                <w:rFonts w:ascii="Calibri" w:hAnsi="Calibri" w:cs="Calibri"/>
              </w:rPr>
              <w:t>DA</w:t>
            </w:r>
            <w:r w:rsidRPr="001E6440">
              <w:rPr>
                <w:rFonts w:ascii="Calibri" w:hAnsi="Calibri" w:cs="Calibri"/>
              </w:rPr>
              <w:t xml:space="preserve"> USB, FULL HD, 110 V.</w:t>
            </w:r>
          </w:p>
        </w:tc>
        <w:tc>
          <w:tcPr>
            <w:tcW w:w="1276" w:type="dxa"/>
            <w:vAlign w:val="center"/>
          </w:tcPr>
          <w:p w:rsidR="001E6440" w:rsidRPr="00EE7A53" w:rsidRDefault="001E6440" w:rsidP="001E6440">
            <w:pPr>
              <w:jc w:val="center"/>
              <w:rPr>
                <w:rFonts w:ascii="Calibri" w:hAnsi="Calibri" w:cs="Calibri"/>
                <w:caps/>
              </w:rPr>
            </w:pPr>
            <w:r w:rsidRPr="00EE7A53">
              <w:rPr>
                <w:rFonts w:ascii="Calibri" w:hAnsi="Calibri" w:cs="Calibri"/>
                <w:caps/>
              </w:rPr>
              <w:t>UNIDADE</w:t>
            </w:r>
          </w:p>
        </w:tc>
        <w:tc>
          <w:tcPr>
            <w:tcW w:w="1114" w:type="dxa"/>
            <w:vAlign w:val="center"/>
          </w:tcPr>
          <w:p w:rsidR="001E6440" w:rsidRPr="00EE7A53" w:rsidRDefault="001E6440" w:rsidP="001E6440">
            <w:pPr>
              <w:pStyle w:val="Ttulo1"/>
              <w:shd w:val="clear" w:color="auto" w:fill="FFFFFF"/>
              <w:rPr>
                <w:rFonts w:ascii="Calibri" w:hAnsi="Calibri" w:cs="Calibri"/>
                <w:sz w:val="20"/>
              </w:rPr>
            </w:pPr>
            <w:r w:rsidRPr="00EE7A53">
              <w:rPr>
                <w:rFonts w:ascii="Calibri" w:hAnsi="Calibri" w:cs="Calibri"/>
                <w:sz w:val="20"/>
              </w:rPr>
              <w:t>01</w:t>
            </w:r>
          </w:p>
        </w:tc>
      </w:tr>
      <w:tr w:rsidR="001E6440" w:rsidRPr="00645A99" w:rsidTr="001E6440">
        <w:tc>
          <w:tcPr>
            <w:tcW w:w="652" w:type="dxa"/>
            <w:shd w:val="clear" w:color="auto" w:fill="BFBFBF"/>
            <w:vAlign w:val="center"/>
          </w:tcPr>
          <w:p w:rsidR="001E6440" w:rsidRPr="001E6440" w:rsidRDefault="001E6440" w:rsidP="001E6440">
            <w:pPr>
              <w:jc w:val="both"/>
              <w:rPr>
                <w:rFonts w:ascii="Calibri" w:hAnsi="Calibri" w:cs="Calibri"/>
                <w:b/>
              </w:rPr>
            </w:pPr>
            <w:r w:rsidRPr="001E6440">
              <w:rPr>
                <w:rFonts w:ascii="Calibri" w:hAnsi="Calibri" w:cs="Calibri"/>
                <w:b/>
              </w:rPr>
              <w:t>05</w:t>
            </w:r>
          </w:p>
        </w:tc>
        <w:tc>
          <w:tcPr>
            <w:tcW w:w="7111" w:type="dxa"/>
            <w:vAlign w:val="center"/>
          </w:tcPr>
          <w:p w:rsidR="001E6440" w:rsidRPr="001E6440" w:rsidRDefault="001E6440" w:rsidP="001E6440">
            <w:pPr>
              <w:jc w:val="both"/>
              <w:rPr>
                <w:rFonts w:ascii="Calibri" w:hAnsi="Calibri" w:cs="Calibri"/>
                <w:caps/>
              </w:rPr>
            </w:pPr>
            <w:r w:rsidRPr="001E6440">
              <w:rPr>
                <w:rFonts w:ascii="Calibri" w:hAnsi="Calibri" w:cs="Calibri"/>
                <w:bCs/>
                <w:caps/>
              </w:rPr>
              <w:t xml:space="preserve">Impressora Multifuncional com </w:t>
            </w:r>
            <w:r w:rsidRPr="001E6440">
              <w:rPr>
                <w:rFonts w:ascii="Calibri" w:hAnsi="Calibri" w:cs="Calibri"/>
                <w:caps/>
              </w:rPr>
              <w:t xml:space="preserve">Funções Impressora, copiadora e scanner Funções de Valor Agregado One-Touch Print Screen, Modo Eco Processador 600MHz Painel Operacional LCD 2x16 linhas Memória 128MB Interface (Padrão) USB 2.0 Alta Velocidade Consumo de Energia </w:t>
            </w:r>
            <w:proofErr w:type="gramStart"/>
            <w:r w:rsidRPr="001E6440">
              <w:rPr>
                <w:rFonts w:ascii="Calibri" w:hAnsi="Calibri" w:cs="Calibri"/>
                <w:caps/>
              </w:rPr>
              <w:t>310W</w:t>
            </w:r>
            <w:proofErr w:type="gramEnd"/>
            <w:r w:rsidRPr="001E6440">
              <w:rPr>
                <w:rFonts w:ascii="Calibri" w:hAnsi="Calibri" w:cs="Calibri"/>
                <w:caps/>
              </w:rPr>
              <w:t xml:space="preserve"> </w:t>
            </w:r>
            <w:r w:rsidRPr="001E6440">
              <w:rPr>
                <w:rFonts w:ascii="Calibri" w:hAnsi="Calibri" w:cs="Calibri"/>
                <w:caps/>
              </w:rPr>
              <w:lastRenderedPageBreak/>
              <w:t>(imprimindo) 1.5W (economia de energia) 30W (pronta) Ciclo Mensal 10.000 páginas Velocidade (monocromática) 20ppm em A4 21ppm em Carta Tempo de Saída da Primeira Página (Mono) Menor que 8.5 segundos A partir do Modo Pronto Resolução Até 1200x1200dpi Linguagens de Impressão GDI Impressão Duplex Frente e Verso Manual Sistema Operacional Windows 8.1, Windows 8, Windows 7, Windows Vista, Windows XP, Windows 2008R2, Windows 2008, Windows 2003, Windows 2012 Mac OS X 10.5 - 10.9, vários linux Velocidade de Cópia Até 20ppm A4 Até 21ppm Carta Tempo da Primeira Página Menor que 14 segundos Variação de Redução e Ampliação 25-400% Multi Cópias 99 páginas Funções de Cópia de Identidade Compatibilidade do Scanner Padrão TWAIN e WIA Método de Scanner Color CIS Resolução do Scanner (Óptica) 1200x1200dpi Resolução do Scanner (Interpolada) 4800x4800dpi Destino do Conteúdo Escaneado PC Capacidade de Entrada 150 folhas na bandeja padrão Tipo de Papel Liso, grosso, fino, colorido, pré-impresso, reciclado, envelope, rótulos, cartões Tamanho de Papel A4, A5, Carta, Legal, Executivo, Folio, Ofício, ISO B5, JIS B5, Envelope, Customizado 76x127mm - 216x356mm Gramatura do Papel 60 a 163g/m² Capacidade de Saída 100 folhas viradas para baixo</w:t>
            </w:r>
          </w:p>
        </w:tc>
        <w:tc>
          <w:tcPr>
            <w:tcW w:w="1276" w:type="dxa"/>
            <w:vAlign w:val="center"/>
          </w:tcPr>
          <w:p w:rsidR="001E6440" w:rsidRPr="00EE7A53" w:rsidRDefault="001E6440" w:rsidP="001E6440">
            <w:pPr>
              <w:jc w:val="center"/>
              <w:rPr>
                <w:rFonts w:ascii="Calibri" w:hAnsi="Calibri" w:cs="Calibri"/>
                <w:caps/>
              </w:rPr>
            </w:pPr>
            <w:r w:rsidRPr="00EE7A53">
              <w:rPr>
                <w:rFonts w:ascii="Calibri" w:hAnsi="Calibri" w:cs="Calibri"/>
                <w:caps/>
              </w:rPr>
              <w:lastRenderedPageBreak/>
              <w:t>UNIDADE</w:t>
            </w:r>
          </w:p>
        </w:tc>
        <w:tc>
          <w:tcPr>
            <w:tcW w:w="1114" w:type="dxa"/>
            <w:vAlign w:val="center"/>
          </w:tcPr>
          <w:p w:rsidR="001E6440" w:rsidRPr="00EE7A53" w:rsidRDefault="001E6440" w:rsidP="001E6440">
            <w:pPr>
              <w:pStyle w:val="Ttulo1"/>
              <w:shd w:val="clear" w:color="auto" w:fill="FFFFFF"/>
              <w:rPr>
                <w:rFonts w:ascii="Calibri" w:hAnsi="Calibri" w:cs="Calibri"/>
                <w:sz w:val="20"/>
              </w:rPr>
            </w:pPr>
            <w:r w:rsidRPr="00EE7A53">
              <w:rPr>
                <w:rFonts w:ascii="Calibri" w:hAnsi="Calibri" w:cs="Calibri"/>
                <w:sz w:val="20"/>
              </w:rPr>
              <w:t>01</w:t>
            </w:r>
          </w:p>
        </w:tc>
      </w:tr>
      <w:tr w:rsidR="001E6440" w:rsidRPr="00645A99" w:rsidTr="001E6440">
        <w:tc>
          <w:tcPr>
            <w:tcW w:w="652" w:type="dxa"/>
            <w:shd w:val="clear" w:color="auto" w:fill="BFBFBF"/>
            <w:vAlign w:val="center"/>
          </w:tcPr>
          <w:p w:rsidR="001E6440" w:rsidRPr="001E6440" w:rsidRDefault="001E6440" w:rsidP="001E6440">
            <w:pPr>
              <w:jc w:val="both"/>
              <w:rPr>
                <w:rFonts w:ascii="Calibri" w:hAnsi="Calibri" w:cs="Calibri"/>
                <w:b/>
              </w:rPr>
            </w:pPr>
            <w:r w:rsidRPr="001E6440">
              <w:rPr>
                <w:rFonts w:ascii="Calibri" w:hAnsi="Calibri" w:cs="Calibri"/>
                <w:b/>
              </w:rPr>
              <w:lastRenderedPageBreak/>
              <w:t>06</w:t>
            </w:r>
          </w:p>
        </w:tc>
        <w:tc>
          <w:tcPr>
            <w:tcW w:w="7111" w:type="dxa"/>
            <w:vAlign w:val="center"/>
          </w:tcPr>
          <w:p w:rsidR="001E6440" w:rsidRPr="001E6440" w:rsidRDefault="001E6440" w:rsidP="001E6440">
            <w:pPr>
              <w:jc w:val="both"/>
              <w:rPr>
                <w:rFonts w:ascii="Calibri" w:hAnsi="Calibri" w:cs="Calibri"/>
                <w:caps/>
                <w:color w:val="000000"/>
              </w:rPr>
            </w:pPr>
            <w:r w:rsidRPr="001E6440">
              <w:rPr>
                <w:rFonts w:ascii="Calibri" w:hAnsi="Calibri" w:cs="Calibri"/>
                <w:caps/>
                <w:color w:val="000000"/>
              </w:rPr>
              <w:t>CLIMATIZADOR DE PAREDE Equipado com grade de segurança e alça para transporte. COM Suporte de parede: Suporte para fixação com capacidade de regulagem de posicionamento de 180°. COM engate flexível: Para conexão com rede hidráulica, permitindo o abastecimento automático. Controle remoto com todas as funções do aparelho. NA COR PRETA 127 VOLTS COM 12 MESES DE GARANTIA.</w:t>
            </w:r>
          </w:p>
        </w:tc>
        <w:tc>
          <w:tcPr>
            <w:tcW w:w="1276" w:type="dxa"/>
            <w:vAlign w:val="center"/>
          </w:tcPr>
          <w:p w:rsidR="001E6440" w:rsidRPr="00EE7A53" w:rsidRDefault="001E6440" w:rsidP="001E6440">
            <w:pPr>
              <w:jc w:val="center"/>
              <w:rPr>
                <w:rFonts w:ascii="Calibri" w:hAnsi="Calibri" w:cs="Calibri"/>
                <w:caps/>
              </w:rPr>
            </w:pPr>
            <w:r w:rsidRPr="00EE7A53">
              <w:rPr>
                <w:rFonts w:ascii="Calibri" w:hAnsi="Calibri" w:cs="Calibri"/>
                <w:caps/>
              </w:rPr>
              <w:t>unidade</w:t>
            </w:r>
          </w:p>
        </w:tc>
        <w:tc>
          <w:tcPr>
            <w:tcW w:w="1114" w:type="dxa"/>
            <w:vAlign w:val="center"/>
          </w:tcPr>
          <w:p w:rsidR="001E6440" w:rsidRPr="00EE7A53" w:rsidRDefault="001E6440" w:rsidP="001E6440">
            <w:pPr>
              <w:pStyle w:val="Ttulo1"/>
              <w:shd w:val="clear" w:color="auto" w:fill="FFFFFF"/>
              <w:rPr>
                <w:rFonts w:ascii="Calibri" w:hAnsi="Calibri" w:cs="Calibri"/>
                <w:sz w:val="20"/>
              </w:rPr>
            </w:pPr>
            <w:r w:rsidRPr="00EE7A53">
              <w:rPr>
                <w:rFonts w:ascii="Calibri" w:hAnsi="Calibri" w:cs="Calibri"/>
                <w:sz w:val="20"/>
              </w:rPr>
              <w:t>03</w:t>
            </w:r>
          </w:p>
        </w:tc>
      </w:tr>
      <w:tr w:rsidR="001E6440" w:rsidRPr="00645A99" w:rsidTr="001E6440">
        <w:tc>
          <w:tcPr>
            <w:tcW w:w="652" w:type="dxa"/>
            <w:shd w:val="clear" w:color="auto" w:fill="BFBFBF"/>
            <w:vAlign w:val="center"/>
          </w:tcPr>
          <w:p w:rsidR="001E6440" w:rsidRPr="001E6440" w:rsidRDefault="001E6440" w:rsidP="001E6440">
            <w:pPr>
              <w:jc w:val="both"/>
              <w:rPr>
                <w:rFonts w:ascii="Calibri" w:hAnsi="Calibri" w:cs="Calibri"/>
                <w:b/>
              </w:rPr>
            </w:pPr>
            <w:r w:rsidRPr="001E6440">
              <w:rPr>
                <w:rFonts w:ascii="Calibri" w:hAnsi="Calibri" w:cs="Calibri"/>
                <w:b/>
              </w:rPr>
              <w:t>07</w:t>
            </w:r>
          </w:p>
        </w:tc>
        <w:tc>
          <w:tcPr>
            <w:tcW w:w="7111" w:type="dxa"/>
            <w:vAlign w:val="center"/>
          </w:tcPr>
          <w:p w:rsidR="001E6440" w:rsidRPr="001E6440" w:rsidRDefault="001E6440" w:rsidP="001E6440">
            <w:pPr>
              <w:jc w:val="both"/>
              <w:rPr>
                <w:rFonts w:ascii="Calibri" w:hAnsi="Calibri" w:cs="Calibri"/>
                <w:caps/>
                <w:color w:val="000000"/>
              </w:rPr>
            </w:pPr>
            <w:r w:rsidRPr="001E6440">
              <w:rPr>
                <w:rFonts w:ascii="Calibri" w:hAnsi="Calibri" w:cs="Calibri"/>
                <w:caps/>
                <w:color w:val="000000"/>
              </w:rPr>
              <w:t xml:space="preserve">VENTILADOR DE PAREDE COM </w:t>
            </w:r>
            <w:proofErr w:type="gramStart"/>
            <w:r w:rsidRPr="001E6440">
              <w:rPr>
                <w:rFonts w:ascii="Calibri" w:hAnsi="Calibri" w:cs="Calibri"/>
                <w:caps/>
                <w:color w:val="000000"/>
              </w:rPr>
              <w:t>6</w:t>
            </w:r>
            <w:proofErr w:type="gramEnd"/>
            <w:r w:rsidRPr="001E6440">
              <w:rPr>
                <w:rFonts w:ascii="Calibri" w:hAnsi="Calibri" w:cs="Calibri"/>
                <w:caps/>
                <w:color w:val="000000"/>
              </w:rPr>
              <w:t xml:space="preserve"> PÁS 127 VOLTS</w:t>
            </w:r>
          </w:p>
        </w:tc>
        <w:tc>
          <w:tcPr>
            <w:tcW w:w="1276" w:type="dxa"/>
            <w:vAlign w:val="center"/>
          </w:tcPr>
          <w:p w:rsidR="001E6440" w:rsidRPr="00EE7A53" w:rsidRDefault="001E6440" w:rsidP="001E6440">
            <w:pPr>
              <w:jc w:val="center"/>
              <w:rPr>
                <w:rFonts w:ascii="Calibri" w:hAnsi="Calibri" w:cs="Calibri"/>
                <w:caps/>
              </w:rPr>
            </w:pPr>
            <w:r w:rsidRPr="00EE7A53">
              <w:rPr>
                <w:rFonts w:ascii="Calibri" w:hAnsi="Calibri" w:cs="Calibri"/>
                <w:caps/>
              </w:rPr>
              <w:t>UNIDADE</w:t>
            </w:r>
          </w:p>
        </w:tc>
        <w:tc>
          <w:tcPr>
            <w:tcW w:w="1114" w:type="dxa"/>
            <w:vAlign w:val="center"/>
          </w:tcPr>
          <w:p w:rsidR="001E6440" w:rsidRPr="00EE7A53" w:rsidRDefault="001E6440" w:rsidP="001E6440">
            <w:pPr>
              <w:pStyle w:val="Ttulo1"/>
              <w:shd w:val="clear" w:color="auto" w:fill="FFFFFF"/>
              <w:rPr>
                <w:rFonts w:ascii="Calibri" w:hAnsi="Calibri" w:cs="Calibri"/>
                <w:sz w:val="20"/>
              </w:rPr>
            </w:pPr>
            <w:r w:rsidRPr="00EE7A53">
              <w:rPr>
                <w:rFonts w:ascii="Calibri" w:hAnsi="Calibri" w:cs="Calibri"/>
                <w:sz w:val="20"/>
              </w:rPr>
              <w:t>10</w:t>
            </w:r>
          </w:p>
        </w:tc>
      </w:tr>
      <w:tr w:rsidR="001E6440" w:rsidRPr="00645A99" w:rsidTr="001E6440">
        <w:tc>
          <w:tcPr>
            <w:tcW w:w="652" w:type="dxa"/>
            <w:shd w:val="clear" w:color="auto" w:fill="BFBFBF"/>
            <w:vAlign w:val="center"/>
          </w:tcPr>
          <w:p w:rsidR="001E6440" w:rsidRPr="001E6440" w:rsidRDefault="001E6440" w:rsidP="001E6440">
            <w:pPr>
              <w:jc w:val="both"/>
              <w:rPr>
                <w:rFonts w:ascii="Calibri" w:hAnsi="Calibri" w:cs="Calibri"/>
                <w:b/>
              </w:rPr>
            </w:pPr>
            <w:r w:rsidRPr="001E6440">
              <w:rPr>
                <w:rFonts w:ascii="Calibri" w:hAnsi="Calibri" w:cs="Calibri"/>
                <w:b/>
              </w:rPr>
              <w:t>08</w:t>
            </w:r>
          </w:p>
        </w:tc>
        <w:tc>
          <w:tcPr>
            <w:tcW w:w="7111" w:type="dxa"/>
            <w:vAlign w:val="center"/>
          </w:tcPr>
          <w:p w:rsidR="001E6440" w:rsidRPr="001E6440" w:rsidRDefault="001E6440" w:rsidP="001E6440">
            <w:pPr>
              <w:jc w:val="both"/>
              <w:rPr>
                <w:rFonts w:ascii="Calibri" w:hAnsi="Calibri" w:cs="Calibri"/>
                <w:caps/>
                <w:color w:val="000000"/>
              </w:rPr>
            </w:pPr>
            <w:r w:rsidRPr="001E6440">
              <w:rPr>
                <w:rFonts w:ascii="Calibri" w:hAnsi="Calibri" w:cs="Calibri"/>
                <w:caps/>
                <w:color w:val="000000"/>
              </w:rPr>
              <w:t xml:space="preserve">ventilador de coluna com </w:t>
            </w:r>
            <w:proofErr w:type="gramStart"/>
            <w:r w:rsidRPr="001E6440">
              <w:rPr>
                <w:rFonts w:ascii="Calibri" w:hAnsi="Calibri" w:cs="Calibri"/>
                <w:caps/>
                <w:color w:val="000000"/>
              </w:rPr>
              <w:t>6</w:t>
            </w:r>
            <w:proofErr w:type="gramEnd"/>
            <w:r w:rsidRPr="001E6440">
              <w:rPr>
                <w:rFonts w:ascii="Calibri" w:hAnsi="Calibri" w:cs="Calibri"/>
                <w:caps/>
                <w:color w:val="000000"/>
              </w:rPr>
              <w:t xml:space="preserve"> pás 127 volts</w:t>
            </w:r>
          </w:p>
        </w:tc>
        <w:tc>
          <w:tcPr>
            <w:tcW w:w="1276" w:type="dxa"/>
            <w:vAlign w:val="center"/>
          </w:tcPr>
          <w:p w:rsidR="001E6440" w:rsidRPr="00EE7A53" w:rsidRDefault="001E6440" w:rsidP="001E6440">
            <w:pPr>
              <w:jc w:val="center"/>
              <w:rPr>
                <w:rFonts w:ascii="Calibri" w:hAnsi="Calibri" w:cs="Calibri"/>
                <w:caps/>
              </w:rPr>
            </w:pPr>
            <w:r w:rsidRPr="00EE7A53">
              <w:rPr>
                <w:rFonts w:ascii="Calibri" w:hAnsi="Calibri" w:cs="Calibri"/>
                <w:caps/>
              </w:rPr>
              <w:t>unidade</w:t>
            </w:r>
          </w:p>
        </w:tc>
        <w:tc>
          <w:tcPr>
            <w:tcW w:w="1114" w:type="dxa"/>
            <w:vAlign w:val="center"/>
          </w:tcPr>
          <w:p w:rsidR="001E6440" w:rsidRPr="00EE7A53" w:rsidRDefault="001E6440" w:rsidP="001E6440">
            <w:pPr>
              <w:pStyle w:val="Ttulo1"/>
              <w:shd w:val="clear" w:color="auto" w:fill="FFFFFF"/>
              <w:rPr>
                <w:rFonts w:ascii="Calibri" w:hAnsi="Calibri" w:cs="Calibri"/>
                <w:sz w:val="20"/>
              </w:rPr>
            </w:pPr>
            <w:r w:rsidRPr="00EE7A53">
              <w:rPr>
                <w:rFonts w:ascii="Calibri" w:hAnsi="Calibri" w:cs="Calibri"/>
                <w:sz w:val="20"/>
              </w:rPr>
              <w:t>04</w:t>
            </w:r>
          </w:p>
        </w:tc>
      </w:tr>
    </w:tbl>
    <w:p w:rsidR="00F176CE" w:rsidRDefault="00F176CE" w:rsidP="00F176CE"/>
    <w:p w:rsidR="00C94EF9" w:rsidRPr="009B1751" w:rsidRDefault="00C94EF9" w:rsidP="00C94EF9">
      <w:pPr>
        <w:widowControl w:val="0"/>
        <w:tabs>
          <w:tab w:val="left" w:pos="357"/>
        </w:tabs>
        <w:autoSpaceDE w:val="0"/>
        <w:autoSpaceDN w:val="0"/>
        <w:adjustRightInd w:val="0"/>
        <w:ind w:right="-1"/>
        <w:jc w:val="both"/>
        <w:outlineLvl w:val="0"/>
        <w:rPr>
          <w:rFonts w:ascii="Arial" w:hAnsi="Arial" w:cs="Arial"/>
          <w:b/>
          <w:sz w:val="24"/>
          <w:szCs w:val="24"/>
          <w:lang w:val="pt-PT"/>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 xml:space="preserve">Juntamente com a proposta escrita, </w:t>
      </w:r>
      <w:r w:rsidRPr="009B1751">
        <w:rPr>
          <w:rFonts w:ascii="Arial" w:hAnsi="Arial" w:cs="Arial"/>
          <w:b/>
          <w:sz w:val="22"/>
          <w:szCs w:val="22"/>
          <w:u w:val="single"/>
        </w:rPr>
        <w:t xml:space="preserve">será </w:t>
      </w:r>
      <w:proofErr w:type="gramStart"/>
      <w:r w:rsidRPr="009B1751">
        <w:rPr>
          <w:rFonts w:ascii="Arial" w:hAnsi="Arial" w:cs="Arial"/>
          <w:b/>
          <w:sz w:val="22"/>
          <w:szCs w:val="22"/>
          <w:u w:val="single"/>
        </w:rPr>
        <w:t>exigido</w:t>
      </w:r>
      <w:proofErr w:type="gramEnd"/>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4"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123639">
        <w:rPr>
          <w:rFonts w:ascii="Arial" w:hAnsi="Arial" w:cs="Arial"/>
          <w:b/>
          <w:sz w:val="22"/>
          <w:szCs w:val="22"/>
          <w:u w:val="single"/>
        </w:rPr>
        <w:t>“Processo 065/2019 - Pregão Presencial 031</w:t>
      </w:r>
      <w:r>
        <w:rPr>
          <w:rFonts w:ascii="Arial" w:hAnsi="Arial" w:cs="Arial"/>
          <w:b/>
          <w:sz w:val="22"/>
          <w:szCs w:val="22"/>
          <w:u w:val="single"/>
        </w:rPr>
        <w:t>/2019</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b/>
          <w:sz w:val="22"/>
          <w:szCs w:val="22"/>
          <w:u w:val="single"/>
        </w:rPr>
      </w:pP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u w:val="single"/>
        </w:rPr>
        <w:t>.pro</w:t>
      </w:r>
      <w:r w:rsidRPr="009B1751">
        <w:rPr>
          <w:rFonts w:ascii="Arial" w:hAnsi="Arial" w:cs="Arial"/>
          <w:b/>
          <w:i/>
          <w:sz w:val="22"/>
          <w:szCs w:val="22"/>
        </w:rPr>
        <w:t xml:space="preserve"> )</w:t>
      </w:r>
      <w:r w:rsidRPr="009B1751">
        <w:rPr>
          <w:rFonts w:ascii="Arial" w:hAnsi="Arial" w:cs="Arial"/>
          <w:sz w:val="22"/>
          <w:szCs w:val="22"/>
        </w:rPr>
        <w:t xml:space="preserve"> e será arquivado junto ao processo, não cabendo devolução dos mesmos ao Licitante.</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 xml:space="preserve">Ressalta-se que tal exigência se faz necessária, pois o Município de Desterro do Melo utiliza um sistema informatizado de Pregão Presencial,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A proposta escrita deverá conter:</w:t>
      </w:r>
    </w:p>
    <w:p w:rsidR="00C94EF9" w:rsidRPr="009B1751" w:rsidRDefault="00C94EF9" w:rsidP="00C94EF9">
      <w:pPr>
        <w:ind w:right="-1"/>
        <w:jc w:val="both"/>
        <w:rPr>
          <w:rFonts w:ascii="Arial" w:hAnsi="Arial" w:cs="Arial"/>
          <w:sz w:val="22"/>
          <w:szCs w:val="22"/>
        </w:rPr>
      </w:pPr>
    </w:p>
    <w:p w:rsidR="00C94EF9" w:rsidRPr="009B1751" w:rsidRDefault="00C94EF9" w:rsidP="00C94EF9">
      <w:pPr>
        <w:widowControl w:val="0"/>
        <w:tabs>
          <w:tab w:val="left" w:pos="-3402"/>
          <w:tab w:val="left" w:pos="-1843"/>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Nome, número do CNPJ, endereço, e meios de comunicação à distância do proponente;</w:t>
      </w:r>
    </w:p>
    <w:p w:rsidR="00C94EF9" w:rsidRPr="009B1751" w:rsidRDefault="00C94EF9" w:rsidP="00C94EF9">
      <w:pPr>
        <w:widowControl w:val="0"/>
        <w:tabs>
          <w:tab w:val="left" w:pos="357"/>
          <w:tab w:val="left" w:pos="527"/>
        </w:tabs>
        <w:autoSpaceDE w:val="0"/>
        <w:autoSpaceDN w:val="0"/>
        <w:adjustRightInd w:val="0"/>
        <w:ind w:right="-1"/>
        <w:jc w:val="both"/>
        <w:rPr>
          <w:rFonts w:ascii="Arial" w:hAnsi="Arial" w:cs="Arial"/>
          <w:b/>
          <w:sz w:val="22"/>
          <w:szCs w:val="22"/>
        </w:rPr>
      </w:pPr>
    </w:p>
    <w:p w:rsidR="00C94EF9" w:rsidRPr="009B1751" w:rsidRDefault="00C94EF9" w:rsidP="00C94EF9">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Prazo de validade da proposta não inferior a </w:t>
      </w:r>
      <w:r w:rsidRPr="009B1751">
        <w:rPr>
          <w:rFonts w:ascii="Arial" w:hAnsi="Arial" w:cs="Arial"/>
          <w:b/>
          <w:noProof/>
          <w:sz w:val="22"/>
          <w:szCs w:val="22"/>
          <w:lang w:val="pt-PT"/>
        </w:rPr>
        <w:t>60</w:t>
      </w:r>
      <w:r w:rsidRPr="009B1751">
        <w:rPr>
          <w:rFonts w:ascii="Arial" w:hAnsi="Arial" w:cs="Arial"/>
          <w:b/>
          <w:sz w:val="22"/>
          <w:szCs w:val="22"/>
          <w:lang w:val="pt-PT"/>
        </w:rPr>
        <w:t xml:space="preserve"> dias</w:t>
      </w:r>
      <w:r w:rsidRPr="009B1751">
        <w:rPr>
          <w:rFonts w:ascii="Arial" w:hAnsi="Arial" w:cs="Arial"/>
          <w:sz w:val="22"/>
          <w:szCs w:val="22"/>
          <w:lang w:val="pt-PT"/>
        </w:rPr>
        <w:t>, contados da data estipulada para a entrega dos envelopes;</w:t>
      </w:r>
    </w:p>
    <w:p w:rsidR="00C94EF9" w:rsidRPr="009B1751" w:rsidRDefault="00C94EF9" w:rsidP="00C94EF9">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Declaração que o fornecimento dos materiais, a que se refere ao objeto licitado, será conforme as necessidades do Município de Desterro do Melo.</w:t>
      </w:r>
    </w:p>
    <w:p w:rsidR="00C94EF9" w:rsidRPr="009B1751" w:rsidRDefault="00C94EF9" w:rsidP="00C94EF9">
      <w:pPr>
        <w:widowControl w:val="0"/>
        <w:tabs>
          <w:tab w:val="left" w:pos="357"/>
          <w:tab w:val="left" w:pos="527"/>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tabs>
          <w:tab w:val="left" w:pos="0"/>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Nome, CNPJ, inscrição estadual e endereço completo do responsável pela garantia, caso seja prestada por terceiros.</w:t>
      </w:r>
    </w:p>
    <w:p w:rsidR="00C94EF9" w:rsidRPr="009B1751" w:rsidRDefault="00C94EF9" w:rsidP="00C94EF9">
      <w:pPr>
        <w:widowControl w:val="0"/>
        <w:tabs>
          <w:tab w:val="left" w:pos="0"/>
          <w:tab w:val="left" w:pos="53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9B1751">
        <w:rPr>
          <w:rFonts w:ascii="Arial" w:hAnsi="Arial" w:cs="Arial"/>
          <w:sz w:val="22"/>
          <w:szCs w:val="22"/>
          <w:lang w:val="pt-PT"/>
        </w:rPr>
        <w:t xml:space="preserve">modelo </w:t>
      </w:r>
      <w:r w:rsidRPr="009B1751">
        <w:rPr>
          <w:rFonts w:ascii="Arial" w:hAnsi="Arial" w:cs="Arial"/>
          <w:b/>
          <w:sz w:val="22"/>
          <w:szCs w:val="22"/>
          <w:lang w:val="pt-PT"/>
        </w:rPr>
        <w:t>ANEXO VI</w:t>
      </w:r>
      <w:proofErr w:type="gramEnd"/>
      <w:r w:rsidRPr="009B1751">
        <w:rPr>
          <w:rFonts w:ascii="Arial" w:hAnsi="Arial" w:cs="Arial"/>
          <w:b/>
          <w:sz w:val="22"/>
          <w:szCs w:val="22"/>
          <w:lang w:val="pt-PT"/>
        </w:rPr>
        <w:t>.</w:t>
      </w:r>
    </w:p>
    <w:p w:rsidR="00C94EF9" w:rsidRPr="009B1751" w:rsidRDefault="00C94EF9" w:rsidP="00C94EF9">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As propostas não poderão impor condições ou conter opções, somente sendo admitidas propostas que ofertem apenas </w:t>
      </w:r>
      <w:r w:rsidRPr="009B1751">
        <w:rPr>
          <w:rFonts w:ascii="Arial" w:hAnsi="Arial" w:cs="Arial"/>
          <w:b/>
          <w:sz w:val="22"/>
          <w:szCs w:val="22"/>
          <w:lang w:val="pt-PT"/>
        </w:rPr>
        <w:t xml:space="preserve">UM PREÇO UNITÁRIO, </w:t>
      </w:r>
      <w:r>
        <w:rPr>
          <w:rFonts w:ascii="Arial" w:hAnsi="Arial" w:cs="Arial"/>
          <w:sz w:val="22"/>
          <w:szCs w:val="22"/>
          <w:lang w:val="pt-PT"/>
        </w:rPr>
        <w:t>para cada</w:t>
      </w:r>
      <w:r w:rsidRPr="009B1751">
        <w:rPr>
          <w:rFonts w:ascii="Arial" w:hAnsi="Arial" w:cs="Arial"/>
          <w:sz w:val="22"/>
          <w:szCs w:val="22"/>
          <w:lang w:val="pt-PT"/>
        </w:rPr>
        <w:t xml:space="preserve"> item do objeto desta licitação.</w:t>
      </w: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 xml:space="preserve">Em cada proposta deverá constar </w:t>
      </w:r>
      <w:r w:rsidRPr="009B1751">
        <w:rPr>
          <w:rFonts w:ascii="Arial" w:hAnsi="Arial" w:cs="Arial"/>
          <w:b/>
          <w:sz w:val="22"/>
          <w:szCs w:val="22"/>
        </w:rPr>
        <w:t>OBRIGATORIAMENTE</w:t>
      </w:r>
      <w:r w:rsidRPr="009B1751">
        <w:rPr>
          <w:rFonts w:ascii="Arial" w:hAnsi="Arial" w:cs="Arial"/>
          <w:sz w:val="22"/>
          <w:szCs w:val="22"/>
        </w:rPr>
        <w:t>;</w:t>
      </w:r>
    </w:p>
    <w:p w:rsidR="00C94EF9" w:rsidRPr="009B1751" w:rsidRDefault="00C94EF9" w:rsidP="00C94EF9">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rPr>
        <w:t>Valor unitário de cada item;</w:t>
      </w:r>
    </w:p>
    <w:p w:rsidR="00C94EF9" w:rsidRPr="009B1751" w:rsidRDefault="00C94EF9" w:rsidP="00C94EF9">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Valor global de cada item;</w:t>
      </w:r>
    </w:p>
    <w:p w:rsidR="00C94EF9" w:rsidRPr="009B1751" w:rsidRDefault="00C94EF9" w:rsidP="00C94EF9">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Quantidade de cada item;</w:t>
      </w:r>
    </w:p>
    <w:p w:rsidR="00C94EF9" w:rsidRPr="009B1751" w:rsidRDefault="00C94EF9" w:rsidP="00C94EF9">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Descrição de cada item;</w:t>
      </w:r>
    </w:p>
    <w:p w:rsidR="00C94EF9" w:rsidRPr="009B1751" w:rsidRDefault="00C94EF9" w:rsidP="00C94EF9">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Unidade de contratação de cada item;</w:t>
      </w:r>
    </w:p>
    <w:p w:rsidR="00C94EF9" w:rsidRPr="009B1751" w:rsidRDefault="00C94EF9" w:rsidP="00C94EF9">
      <w:pPr>
        <w:numPr>
          <w:ilvl w:val="0"/>
          <w:numId w:val="4"/>
        </w:numPr>
        <w:tabs>
          <w:tab w:val="clear" w:pos="1788"/>
          <w:tab w:val="num" w:pos="-3402"/>
        </w:tabs>
        <w:ind w:left="0" w:right="-1" w:firstLine="0"/>
        <w:jc w:val="both"/>
        <w:rPr>
          <w:rFonts w:ascii="Arial" w:hAnsi="Arial" w:cs="Arial"/>
          <w:b/>
          <w:lang w:val="pt-PT"/>
        </w:rPr>
      </w:pPr>
      <w:r w:rsidRPr="009B1751">
        <w:rPr>
          <w:rFonts w:ascii="Arial" w:hAnsi="Arial" w:cs="Arial"/>
          <w:lang w:val="pt-PT"/>
        </w:rPr>
        <w:t>Marca do produto.</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b/>
          <w:sz w:val="22"/>
          <w:szCs w:val="22"/>
        </w:rPr>
      </w:pPr>
      <w:r w:rsidRPr="009B1751">
        <w:rPr>
          <w:rFonts w:ascii="Arial" w:hAnsi="Arial" w:cs="Arial"/>
          <w:sz w:val="22"/>
          <w:szCs w:val="22"/>
        </w:rPr>
        <w:t xml:space="preserve">O critério de julgamento das propostas será do </w:t>
      </w:r>
      <w:r w:rsidRPr="009B1751">
        <w:rPr>
          <w:rFonts w:ascii="Arial" w:hAnsi="Arial" w:cs="Arial"/>
          <w:b/>
          <w:sz w:val="22"/>
          <w:szCs w:val="22"/>
        </w:rPr>
        <w:t>tipo menor preço por item.</w:t>
      </w:r>
    </w:p>
    <w:p w:rsidR="00C94EF9" w:rsidRPr="009B1751" w:rsidRDefault="00C94EF9" w:rsidP="00C94EF9">
      <w:pPr>
        <w:ind w:right="-1"/>
        <w:jc w:val="both"/>
        <w:rPr>
          <w:rFonts w:ascii="Arial" w:hAnsi="Arial" w:cs="Arial"/>
          <w:b/>
          <w:sz w:val="22"/>
          <w:szCs w:val="22"/>
        </w:rPr>
      </w:pPr>
    </w:p>
    <w:p w:rsidR="00C94EF9" w:rsidRPr="009B1751" w:rsidRDefault="00C94EF9" w:rsidP="00C94EF9">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C94EF9" w:rsidRPr="009B1751" w:rsidRDefault="00C94EF9" w:rsidP="00C94EF9">
      <w:pPr>
        <w:ind w:right="-1"/>
        <w:jc w:val="both"/>
        <w:outlineLvl w:val="0"/>
        <w:rPr>
          <w:rFonts w:ascii="Arial" w:hAnsi="Arial" w:cs="Arial"/>
          <w:b/>
          <w:sz w:val="22"/>
          <w:szCs w:val="22"/>
          <w:lang w:val="pt-PT"/>
        </w:rPr>
      </w:pPr>
    </w:p>
    <w:p w:rsidR="00C94EF9" w:rsidRPr="009B1751" w:rsidRDefault="00C94EF9" w:rsidP="00C94EF9">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C94EF9" w:rsidRPr="009B1751" w:rsidRDefault="00C94EF9" w:rsidP="00C94EF9">
      <w:pPr>
        <w:ind w:right="-1"/>
        <w:jc w:val="both"/>
        <w:outlineLvl w:val="0"/>
        <w:rPr>
          <w:rFonts w:ascii="Arial" w:hAnsi="Arial" w:cs="Arial"/>
          <w:sz w:val="22"/>
          <w:szCs w:val="22"/>
          <w:lang w:val="pt-PT"/>
        </w:rPr>
      </w:pPr>
      <w:r w:rsidRPr="009B1751">
        <w:rPr>
          <w:rFonts w:ascii="Arial" w:hAnsi="Arial" w:cs="Arial"/>
          <w:sz w:val="22"/>
          <w:szCs w:val="22"/>
          <w:lang w:val="pt-PT"/>
        </w:rPr>
        <w:t>1.1 - Prova de Inscrição no Cadastro Nacional de Pessoas Jurídicas—CNPJ;</w:t>
      </w:r>
    </w:p>
    <w:p w:rsidR="00C94EF9" w:rsidRPr="009B1751" w:rsidRDefault="00C94EF9" w:rsidP="00C94EF9">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Estadual ou Municipal se houver;</w:t>
      </w:r>
    </w:p>
    <w:p w:rsidR="00C94EF9" w:rsidRPr="009B1751" w:rsidRDefault="00C94EF9" w:rsidP="00C94EF9">
      <w:pPr>
        <w:ind w:right="-1"/>
        <w:jc w:val="both"/>
        <w:outlineLvl w:val="0"/>
        <w:rPr>
          <w:rFonts w:ascii="Arial" w:hAnsi="Arial" w:cs="Arial"/>
          <w:sz w:val="22"/>
          <w:szCs w:val="22"/>
        </w:rPr>
      </w:pPr>
      <w:r w:rsidRPr="009B1751">
        <w:rPr>
          <w:rFonts w:ascii="Arial" w:hAnsi="Arial" w:cs="Arial"/>
          <w:sz w:val="22"/>
          <w:szCs w:val="22"/>
          <w:lang w:val="pt-PT"/>
        </w:rPr>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C94EF9" w:rsidRPr="009B1751" w:rsidRDefault="00C94EF9" w:rsidP="00C94EF9">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C94EF9" w:rsidRPr="009B1751" w:rsidRDefault="00C94EF9" w:rsidP="00C94EF9">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C94EF9" w:rsidRPr="009B1751" w:rsidRDefault="00C94EF9" w:rsidP="00C94EF9">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C94EF9" w:rsidRPr="009B1751" w:rsidRDefault="00C94EF9" w:rsidP="00C94EF9">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C94EF9" w:rsidRPr="009B1751" w:rsidRDefault="00C94EF9" w:rsidP="00C94EF9">
      <w:pPr>
        <w:ind w:right="-1"/>
        <w:jc w:val="both"/>
        <w:outlineLvl w:val="0"/>
        <w:rPr>
          <w:rFonts w:ascii="Arial" w:hAnsi="Arial" w:cs="Arial"/>
          <w:sz w:val="22"/>
          <w:szCs w:val="22"/>
          <w:lang w:val="pt-PT"/>
        </w:rPr>
      </w:pPr>
    </w:p>
    <w:p w:rsidR="00C94EF9" w:rsidRPr="009B1751" w:rsidRDefault="00C94EF9" w:rsidP="00C94EF9">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94EF9" w:rsidRPr="009B1751" w:rsidRDefault="00C94EF9" w:rsidP="00C94EF9">
      <w:pPr>
        <w:ind w:right="-1"/>
        <w:jc w:val="both"/>
        <w:outlineLvl w:val="0"/>
        <w:rPr>
          <w:rFonts w:ascii="Arial" w:hAnsi="Arial" w:cs="Arial"/>
          <w:b/>
          <w:sz w:val="22"/>
          <w:szCs w:val="22"/>
          <w:lang w:val="pt-PT"/>
        </w:rPr>
      </w:pPr>
    </w:p>
    <w:p w:rsidR="00C94EF9" w:rsidRPr="009B1751" w:rsidRDefault="00C94EF9" w:rsidP="00C94EF9">
      <w:pPr>
        <w:ind w:right="-1"/>
        <w:jc w:val="both"/>
        <w:outlineLvl w:val="0"/>
        <w:rPr>
          <w:rFonts w:ascii="Arial" w:hAnsi="Arial" w:cs="Arial"/>
          <w:b/>
          <w:sz w:val="22"/>
          <w:szCs w:val="22"/>
          <w:lang w:val="pt-PT"/>
        </w:rPr>
      </w:pPr>
      <w:r w:rsidRPr="009B1751">
        <w:rPr>
          <w:rFonts w:ascii="Arial" w:hAnsi="Arial" w:cs="Arial"/>
          <w:b/>
          <w:sz w:val="22"/>
          <w:szCs w:val="22"/>
          <w:lang w:val="pt-PT"/>
        </w:rPr>
        <w:t>2 – Regularidade Jurídica:</w:t>
      </w:r>
    </w:p>
    <w:p w:rsidR="00C94EF9" w:rsidRPr="009B1751" w:rsidRDefault="00C94EF9" w:rsidP="00C94EF9">
      <w:pPr>
        <w:ind w:right="-1"/>
        <w:jc w:val="both"/>
        <w:outlineLvl w:val="0"/>
        <w:rPr>
          <w:rFonts w:ascii="Arial" w:hAnsi="Arial" w:cs="Arial"/>
          <w:sz w:val="22"/>
          <w:szCs w:val="22"/>
          <w:lang w:val="pt-PT"/>
        </w:rPr>
      </w:pPr>
      <w:r w:rsidRPr="009B1751">
        <w:rPr>
          <w:rFonts w:ascii="Arial" w:hAnsi="Arial" w:cs="Arial"/>
          <w:b/>
          <w:sz w:val="22"/>
          <w:szCs w:val="22"/>
        </w:rPr>
        <w:t>2.1</w:t>
      </w:r>
      <w:r w:rsidRPr="009B1751">
        <w:rPr>
          <w:rFonts w:ascii="Arial" w:hAnsi="Arial" w:cs="Arial"/>
          <w:sz w:val="22"/>
          <w:szCs w:val="22"/>
        </w:rPr>
        <w:t xml:space="preserve"> - Cópia de CPF e identidade de todos os Sócios Proprietários ou Microempreendedor Individual.</w:t>
      </w:r>
    </w:p>
    <w:p w:rsidR="00C94EF9" w:rsidRPr="009B1751" w:rsidRDefault="00C94EF9" w:rsidP="00C94EF9">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C94EF9" w:rsidRPr="009B1751" w:rsidRDefault="00C94EF9" w:rsidP="00C94EF9">
      <w:pPr>
        <w:ind w:right="-1"/>
        <w:jc w:val="both"/>
        <w:outlineLvl w:val="0"/>
        <w:rPr>
          <w:rFonts w:ascii="Arial" w:hAnsi="Arial" w:cs="Arial"/>
          <w:sz w:val="22"/>
          <w:szCs w:val="22"/>
          <w:lang w:val="pt-PT"/>
        </w:rPr>
      </w:pPr>
      <w:r w:rsidRPr="009B1751">
        <w:rPr>
          <w:rFonts w:ascii="Arial" w:hAnsi="Arial" w:cs="Arial"/>
          <w:b/>
          <w:sz w:val="22"/>
          <w:szCs w:val="22"/>
        </w:rPr>
        <w:t>2.3</w:t>
      </w:r>
      <w:r w:rsidRPr="009B1751">
        <w:rPr>
          <w:rFonts w:ascii="Arial" w:hAnsi="Arial" w:cs="Arial"/>
          <w:sz w:val="22"/>
          <w:szCs w:val="22"/>
        </w:rPr>
        <w:t xml:space="preserve"> - Registro comercial, no caso de empresa individual ou Certificado de </w:t>
      </w:r>
      <w:proofErr w:type="spellStart"/>
      <w:r w:rsidRPr="009B1751">
        <w:rPr>
          <w:rFonts w:ascii="Arial" w:hAnsi="Arial" w:cs="Arial"/>
          <w:sz w:val="22"/>
          <w:szCs w:val="22"/>
        </w:rPr>
        <w:t>Microempreeendedor</w:t>
      </w:r>
      <w:proofErr w:type="spellEnd"/>
      <w:r w:rsidRPr="009B1751">
        <w:rPr>
          <w:rFonts w:ascii="Arial" w:hAnsi="Arial" w:cs="Arial"/>
          <w:sz w:val="22"/>
          <w:szCs w:val="22"/>
        </w:rPr>
        <w:t xml:space="preserve"> Individual;</w:t>
      </w:r>
    </w:p>
    <w:p w:rsidR="00C94EF9" w:rsidRPr="009B1751" w:rsidRDefault="00C94EF9" w:rsidP="00C94EF9">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C94EF9" w:rsidRPr="009B1751" w:rsidRDefault="00C94EF9" w:rsidP="00C94EF9">
      <w:pPr>
        <w:ind w:right="-1"/>
        <w:jc w:val="both"/>
        <w:outlineLvl w:val="0"/>
        <w:rPr>
          <w:rFonts w:ascii="Arial" w:hAnsi="Arial" w:cs="Arial"/>
          <w:b/>
          <w:sz w:val="22"/>
          <w:szCs w:val="22"/>
        </w:rPr>
      </w:pPr>
    </w:p>
    <w:p w:rsidR="00C94EF9" w:rsidRPr="009B1751" w:rsidRDefault="00C94EF9" w:rsidP="00C94EF9">
      <w:pPr>
        <w:ind w:right="-1"/>
        <w:jc w:val="both"/>
        <w:outlineLvl w:val="0"/>
        <w:rPr>
          <w:rFonts w:ascii="Arial" w:hAnsi="Arial" w:cs="Arial"/>
          <w:b/>
          <w:sz w:val="22"/>
          <w:szCs w:val="22"/>
          <w:lang w:val="pt-PT"/>
        </w:rPr>
      </w:pPr>
      <w:r w:rsidRPr="009B1751">
        <w:rPr>
          <w:rFonts w:ascii="Arial" w:hAnsi="Arial" w:cs="Arial"/>
          <w:b/>
          <w:sz w:val="22"/>
          <w:szCs w:val="22"/>
          <w:lang w:val="pt-PT"/>
        </w:rPr>
        <w:lastRenderedPageBreak/>
        <w:t>3 – Qualificação Econômica Financeira:</w:t>
      </w:r>
    </w:p>
    <w:p w:rsidR="00C94EF9" w:rsidRPr="009B1751" w:rsidRDefault="00C94EF9" w:rsidP="00C94EF9">
      <w:pPr>
        <w:ind w:right="-1"/>
        <w:jc w:val="both"/>
        <w:outlineLvl w:val="0"/>
        <w:rPr>
          <w:rFonts w:ascii="Arial" w:hAnsi="Arial" w:cs="Arial"/>
          <w:sz w:val="22"/>
          <w:szCs w:val="22"/>
          <w:lang w:val="pt-PT"/>
        </w:rPr>
      </w:pPr>
      <w:r w:rsidRPr="009B1751">
        <w:rPr>
          <w:rFonts w:ascii="Arial" w:hAnsi="Arial" w:cs="Arial"/>
          <w:b/>
          <w:sz w:val="22"/>
          <w:szCs w:val="22"/>
          <w:lang w:val="pt-PT"/>
        </w:rPr>
        <w:t>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C94EF9" w:rsidRPr="009B1751" w:rsidRDefault="00C94EF9" w:rsidP="00C94EF9">
      <w:pPr>
        <w:widowControl w:val="0"/>
        <w:tabs>
          <w:tab w:val="left" w:pos="362"/>
        </w:tabs>
        <w:autoSpaceDE w:val="0"/>
        <w:autoSpaceDN w:val="0"/>
        <w:adjustRightInd w:val="0"/>
        <w:ind w:right="-1"/>
        <w:jc w:val="both"/>
        <w:rPr>
          <w:rFonts w:ascii="Arial" w:hAnsi="Arial" w:cs="Arial"/>
          <w:b/>
          <w:sz w:val="22"/>
          <w:szCs w:val="22"/>
          <w:lang w:val="pt-PT"/>
        </w:rPr>
      </w:pPr>
    </w:p>
    <w:p w:rsidR="00C94EF9" w:rsidRPr="009B1751" w:rsidRDefault="00C94EF9" w:rsidP="00C94EF9">
      <w:pPr>
        <w:ind w:right="-1"/>
        <w:jc w:val="both"/>
        <w:rPr>
          <w:rFonts w:ascii="Arial" w:hAnsi="Arial" w:cs="Arial"/>
          <w:sz w:val="22"/>
          <w:szCs w:val="22"/>
          <w:lang w:val="pt-PT"/>
        </w:rPr>
      </w:pPr>
      <w:r w:rsidRPr="009B1751">
        <w:rPr>
          <w:rFonts w:ascii="Arial" w:hAnsi="Arial" w:cs="Arial"/>
          <w:b/>
          <w:sz w:val="22"/>
          <w:szCs w:val="22"/>
          <w:lang w:val="pt-PT"/>
        </w:rPr>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C94EF9" w:rsidRPr="009B1751" w:rsidRDefault="00C94EF9" w:rsidP="00C94EF9">
      <w:pPr>
        <w:ind w:right="-1"/>
        <w:jc w:val="both"/>
        <w:rPr>
          <w:rFonts w:ascii="Arial" w:hAnsi="Arial" w:cs="Arial"/>
          <w:b/>
          <w:sz w:val="22"/>
          <w:szCs w:val="22"/>
        </w:rPr>
      </w:pPr>
      <w:proofErr w:type="gramStart"/>
      <w:r w:rsidRPr="009B1751">
        <w:rPr>
          <w:rFonts w:ascii="Arial" w:hAnsi="Arial" w:cs="Arial"/>
          <w:b/>
          <w:sz w:val="22"/>
          <w:szCs w:val="22"/>
        </w:rPr>
        <w:t>4.1-</w:t>
      </w:r>
      <w:r w:rsidRPr="009B1751">
        <w:rPr>
          <w:rFonts w:ascii="Arial" w:hAnsi="Arial" w:cs="Arial"/>
          <w:sz w:val="22"/>
          <w:szCs w:val="22"/>
        </w:rPr>
        <w:t xml:space="preserve"> Declaração</w:t>
      </w:r>
      <w:proofErr w:type="gramEnd"/>
      <w:r w:rsidRPr="009B1751">
        <w:rPr>
          <w:rFonts w:ascii="Arial" w:hAnsi="Arial" w:cs="Arial"/>
          <w:sz w:val="22"/>
          <w:szCs w:val="22"/>
        </w:rPr>
        <w:t xml:space="preserve"> de cumprimento do art. 27 inciso V da lei federal 8.666/93 (não emprega menores) – </w:t>
      </w:r>
      <w:r w:rsidRPr="009B1751">
        <w:rPr>
          <w:rFonts w:ascii="Arial" w:hAnsi="Arial" w:cs="Arial"/>
          <w:b/>
          <w:sz w:val="22"/>
          <w:szCs w:val="22"/>
        </w:rPr>
        <w:t>MODELO ANEXO IV.</w:t>
      </w:r>
    </w:p>
    <w:p w:rsidR="00C94EF9" w:rsidRPr="009B1751" w:rsidRDefault="00C94EF9" w:rsidP="00C94EF9">
      <w:pPr>
        <w:ind w:right="-1"/>
        <w:jc w:val="both"/>
        <w:rPr>
          <w:rFonts w:ascii="Arial" w:hAnsi="Arial" w:cs="Arial"/>
          <w:b/>
          <w:sz w:val="22"/>
          <w:szCs w:val="22"/>
        </w:rPr>
      </w:pPr>
      <w:proofErr w:type="gramStart"/>
      <w:r w:rsidRPr="009B1751">
        <w:rPr>
          <w:rFonts w:ascii="Arial" w:hAnsi="Arial" w:cs="Arial"/>
          <w:b/>
          <w:sz w:val="22"/>
          <w:szCs w:val="22"/>
        </w:rPr>
        <w:t xml:space="preserve">4.2 - </w:t>
      </w:r>
      <w:r w:rsidRPr="009B1751">
        <w:rPr>
          <w:rFonts w:ascii="Arial" w:hAnsi="Arial" w:cs="Arial"/>
          <w:sz w:val="22"/>
          <w:szCs w:val="22"/>
        </w:rPr>
        <w:t xml:space="preserve">Declaração de Responsabilidade – </w:t>
      </w:r>
      <w:r w:rsidRPr="009B1751">
        <w:rPr>
          <w:rFonts w:ascii="Arial" w:hAnsi="Arial" w:cs="Arial"/>
          <w:b/>
          <w:sz w:val="22"/>
          <w:szCs w:val="22"/>
        </w:rPr>
        <w:t>MODELO</w:t>
      </w:r>
      <w:proofErr w:type="gramEnd"/>
      <w:r w:rsidRPr="009B1751">
        <w:rPr>
          <w:rFonts w:ascii="Arial" w:hAnsi="Arial" w:cs="Arial"/>
          <w:b/>
          <w:sz w:val="22"/>
          <w:szCs w:val="22"/>
        </w:rPr>
        <w:t xml:space="preserve"> ANEXO VII.</w:t>
      </w:r>
    </w:p>
    <w:p w:rsidR="00C94EF9" w:rsidRDefault="00C94EF9" w:rsidP="00C94EF9">
      <w:pPr>
        <w:ind w:right="-1"/>
        <w:jc w:val="both"/>
        <w:rPr>
          <w:rFonts w:ascii="Arial" w:hAnsi="Arial" w:cs="Arial"/>
          <w:b/>
          <w:sz w:val="22"/>
          <w:szCs w:val="22"/>
          <w:u w:val="single"/>
          <w:lang w:val="pt-PT"/>
        </w:rPr>
      </w:pPr>
    </w:p>
    <w:p w:rsidR="00C94EF9" w:rsidRPr="009B1751" w:rsidRDefault="00C94EF9" w:rsidP="00C94EF9">
      <w:pPr>
        <w:ind w:right="-1"/>
        <w:jc w:val="both"/>
        <w:rPr>
          <w:rFonts w:ascii="Arial" w:hAnsi="Arial" w:cs="Arial"/>
          <w:b/>
          <w:sz w:val="22"/>
          <w:szCs w:val="22"/>
          <w:lang w:val="pt-PT"/>
        </w:rPr>
      </w:pPr>
      <w:r w:rsidRPr="009B1751">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C94EF9" w:rsidRPr="009B1751" w:rsidRDefault="00C94EF9" w:rsidP="00C94EF9">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94EF9" w:rsidRPr="009B1751" w:rsidRDefault="00C94EF9" w:rsidP="00C94EF9">
      <w:pPr>
        <w:autoSpaceDE w:val="0"/>
        <w:autoSpaceDN w:val="0"/>
        <w:adjustRightInd w:val="0"/>
        <w:ind w:right="-1"/>
        <w:rPr>
          <w:rFonts w:ascii="Arial" w:eastAsia="Calibri" w:hAnsi="Arial" w:cs="Arial"/>
          <w:b/>
          <w:sz w:val="24"/>
          <w:szCs w:val="24"/>
          <w:u w:val="single"/>
          <w:lang w:eastAsia="en-US"/>
        </w:rPr>
      </w:pPr>
    </w:p>
    <w:p w:rsidR="00C94EF9" w:rsidRPr="009B1751" w:rsidRDefault="00C94EF9" w:rsidP="00C94EF9">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C94EF9" w:rsidRPr="009B1751" w:rsidRDefault="00C94EF9" w:rsidP="00C94EF9">
      <w:pPr>
        <w:autoSpaceDE w:val="0"/>
        <w:autoSpaceDN w:val="0"/>
        <w:adjustRightInd w:val="0"/>
        <w:ind w:right="-1"/>
        <w:rPr>
          <w:rFonts w:ascii="Arial" w:eastAsia="Calibri" w:hAnsi="Arial" w:cs="Arial"/>
          <w:b/>
          <w:sz w:val="24"/>
          <w:szCs w:val="24"/>
          <w:u w:val="single"/>
          <w:lang w:eastAsia="en-US"/>
        </w:rPr>
      </w:pPr>
    </w:p>
    <w:p w:rsidR="00C94EF9" w:rsidRPr="009B1751" w:rsidRDefault="00C94EF9" w:rsidP="00C94EF9">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Fiscalização</w:t>
      </w:r>
      <w:r w:rsidRPr="009B1751">
        <w:rPr>
          <w:rFonts w:ascii="Arial" w:hAnsi="Arial" w:cs="Arial"/>
          <w:sz w:val="22"/>
          <w:szCs w:val="22"/>
          <w:lang w:val="pt-PT"/>
        </w:rPr>
        <w:t>: A fiscalizaçã</w:t>
      </w:r>
      <w:r w:rsidR="007E3A38">
        <w:rPr>
          <w:rFonts w:ascii="Arial" w:hAnsi="Arial" w:cs="Arial"/>
          <w:sz w:val="22"/>
          <w:szCs w:val="22"/>
          <w:lang w:val="pt-PT"/>
        </w:rPr>
        <w:t>o do contrato será exercida pelo Secretário de Saúde</w:t>
      </w:r>
      <w:r w:rsidRPr="009B1751">
        <w:rPr>
          <w:rFonts w:ascii="Arial" w:hAnsi="Arial" w:cs="Arial"/>
          <w:b/>
          <w:sz w:val="22"/>
          <w:szCs w:val="22"/>
          <w:lang w:val="pt-PT"/>
        </w:rPr>
        <w:t>.</w:t>
      </w:r>
    </w:p>
    <w:p w:rsidR="00C94EF9" w:rsidRPr="009B1751" w:rsidRDefault="00C94EF9" w:rsidP="00C94EF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 xml:space="preserve">O pagamento será efetuado de acordo com o avençado no contrato, mediante a apresentação da respectiva N.F. (nota fiscal), apresentação de Boleto Bancário, assinatura do contrato e assinatura dos empenhos. O pagamento será efetivado até 30 (trinta dias) </w:t>
      </w:r>
      <w:proofErr w:type="gramStart"/>
      <w:r w:rsidRPr="009B1751">
        <w:rPr>
          <w:rFonts w:ascii="Arial" w:hAnsi="Arial" w:cs="Arial"/>
          <w:bCs/>
          <w:sz w:val="22"/>
          <w:szCs w:val="22"/>
          <w:lang w:val="pt-PT"/>
        </w:rPr>
        <w:t>após ao</w:t>
      </w:r>
      <w:proofErr w:type="gramEnd"/>
      <w:r w:rsidRPr="009B1751">
        <w:rPr>
          <w:rFonts w:ascii="Arial" w:hAnsi="Arial" w:cs="Arial"/>
          <w:bCs/>
          <w:sz w:val="22"/>
          <w:szCs w:val="22"/>
          <w:lang w:val="pt-PT"/>
        </w:rPr>
        <w:t xml:space="preserve"> aceite da nota fiscal</w:t>
      </w:r>
      <w:r>
        <w:rPr>
          <w:rFonts w:ascii="Arial" w:hAnsi="Arial" w:cs="Arial"/>
          <w:bCs/>
          <w:sz w:val="22"/>
          <w:szCs w:val="22"/>
          <w:lang w:val="pt-PT"/>
        </w:rPr>
        <w:t>, mediante recebimento e conferência dos itens</w:t>
      </w:r>
      <w:r w:rsidRPr="009B1751">
        <w:rPr>
          <w:rFonts w:ascii="Arial" w:hAnsi="Arial" w:cs="Arial"/>
          <w:bCs/>
          <w:sz w:val="22"/>
          <w:szCs w:val="22"/>
          <w:lang w:val="pt-PT"/>
        </w:rPr>
        <w:t xml:space="preserve"> e respectivo empenho realizado pelo Setor de Contabilidade da Administração.</w:t>
      </w:r>
    </w:p>
    <w:p w:rsidR="00C94EF9" w:rsidRPr="009B1751" w:rsidRDefault="00C94EF9" w:rsidP="00C94EF9">
      <w:pPr>
        <w:pStyle w:val="PargrafodaLista"/>
        <w:autoSpaceDE w:val="0"/>
        <w:autoSpaceDN w:val="0"/>
        <w:adjustRightInd w:val="0"/>
        <w:spacing w:before="240" w:after="240"/>
        <w:ind w:left="0" w:right="-1"/>
        <w:jc w:val="both"/>
        <w:rPr>
          <w:rFonts w:ascii="Arial" w:eastAsia="Calibri" w:hAnsi="Arial" w:cs="Arial"/>
          <w:b/>
          <w:u w:val="single"/>
          <w:lang w:eastAsia="en-US"/>
        </w:rPr>
      </w:pPr>
      <w:r w:rsidRPr="009B1751">
        <w:rPr>
          <w:rFonts w:ascii="Arial" w:hAnsi="Arial" w:cs="Arial"/>
          <w:b/>
          <w:sz w:val="22"/>
          <w:szCs w:val="22"/>
          <w:lang w:val="pt-PT"/>
        </w:rPr>
        <w:t>Fornecimento:</w:t>
      </w:r>
      <w:r w:rsidRPr="009B1751">
        <w:rPr>
          <w:rFonts w:ascii="Arial" w:hAnsi="Arial" w:cs="Arial"/>
          <w:sz w:val="22"/>
          <w:szCs w:val="22"/>
          <w:lang w:val="pt-PT"/>
        </w:rPr>
        <w:t xml:space="preserve"> O fornecimento dos produtos serão </w:t>
      </w:r>
      <w:proofErr w:type="gramStart"/>
      <w:r w:rsidRPr="009B1751">
        <w:rPr>
          <w:rFonts w:ascii="Arial" w:hAnsi="Arial" w:cs="Arial"/>
          <w:sz w:val="22"/>
          <w:szCs w:val="22"/>
          <w:lang w:val="pt-PT"/>
        </w:rPr>
        <w:t xml:space="preserve">fracionados e parcelados de acordo com as necessidades da Secretaria de </w:t>
      </w:r>
      <w:r>
        <w:rPr>
          <w:rFonts w:ascii="Arial" w:hAnsi="Arial" w:cs="Arial"/>
          <w:sz w:val="22"/>
          <w:szCs w:val="22"/>
          <w:lang w:val="pt-PT"/>
        </w:rPr>
        <w:t>Saúde</w:t>
      </w:r>
      <w:r w:rsidRPr="009B1751">
        <w:rPr>
          <w:rFonts w:ascii="Arial" w:hAnsi="Arial" w:cs="Arial"/>
          <w:sz w:val="22"/>
          <w:szCs w:val="22"/>
          <w:lang w:val="pt-PT"/>
        </w:rPr>
        <w:t xml:space="preserve"> do Município, restando à Contratada atender aos pedidos</w:t>
      </w:r>
      <w:proofErr w:type="gramEnd"/>
      <w:r w:rsidRPr="009B1751">
        <w:rPr>
          <w:rFonts w:ascii="Arial" w:hAnsi="Arial" w:cs="Arial"/>
          <w:sz w:val="22"/>
          <w:szCs w:val="22"/>
          <w:lang w:val="pt-PT"/>
        </w:rPr>
        <w:t xml:space="preserve"> independentemente dos quantitativos s</w:t>
      </w:r>
      <w:r>
        <w:rPr>
          <w:rFonts w:ascii="Arial" w:hAnsi="Arial" w:cs="Arial"/>
          <w:sz w:val="22"/>
          <w:szCs w:val="22"/>
          <w:lang w:val="pt-PT"/>
        </w:rPr>
        <w:t>olicitados no prazo máximo de 10</w:t>
      </w:r>
      <w:r w:rsidRPr="009B1751">
        <w:rPr>
          <w:rFonts w:ascii="Arial" w:hAnsi="Arial" w:cs="Arial"/>
          <w:sz w:val="22"/>
          <w:szCs w:val="22"/>
          <w:lang w:val="pt-PT"/>
        </w:rPr>
        <w:t xml:space="preserve"> (</w:t>
      </w:r>
      <w:r>
        <w:rPr>
          <w:rFonts w:ascii="Arial" w:hAnsi="Arial" w:cs="Arial"/>
          <w:sz w:val="22"/>
          <w:szCs w:val="22"/>
          <w:lang w:val="pt-PT"/>
        </w:rPr>
        <w:t>dez</w:t>
      </w:r>
      <w:r w:rsidRPr="009B1751">
        <w:rPr>
          <w:rFonts w:ascii="Arial" w:hAnsi="Arial" w:cs="Arial"/>
          <w:sz w:val="22"/>
          <w:szCs w:val="22"/>
          <w:lang w:val="pt-PT"/>
        </w:rPr>
        <w:t>) dias contados do recebimento da Nota de Aut</w:t>
      </w:r>
      <w:r>
        <w:rPr>
          <w:rFonts w:ascii="Arial" w:hAnsi="Arial" w:cs="Arial"/>
          <w:sz w:val="22"/>
          <w:szCs w:val="22"/>
          <w:lang w:val="pt-PT"/>
        </w:rPr>
        <w:t>orização de Fornecimento (NAF).</w:t>
      </w:r>
    </w:p>
    <w:p w:rsidR="00C94EF9" w:rsidRPr="009B1751" w:rsidRDefault="00C94EF9" w:rsidP="00C94EF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Obrigações </w:t>
      </w:r>
      <w:proofErr w:type="gramStart"/>
      <w:r w:rsidRPr="009B1751">
        <w:rPr>
          <w:rFonts w:ascii="Arial" w:hAnsi="Arial" w:cs="Arial"/>
          <w:b/>
          <w:bCs/>
          <w:sz w:val="22"/>
          <w:szCs w:val="22"/>
          <w:lang w:val="pt-PT"/>
        </w:rPr>
        <w:t>do(</w:t>
      </w:r>
      <w:proofErr w:type="gramEnd"/>
      <w:r w:rsidRPr="009B1751">
        <w:rPr>
          <w:rFonts w:ascii="Arial" w:hAnsi="Arial" w:cs="Arial"/>
          <w:b/>
          <w:bCs/>
          <w:sz w:val="22"/>
          <w:szCs w:val="22"/>
          <w:lang w:val="pt-PT"/>
        </w:rPr>
        <w:t>a) Contratado(a)</w:t>
      </w:r>
    </w:p>
    <w:p w:rsidR="00C94EF9" w:rsidRPr="009B1751" w:rsidRDefault="00C94EF9" w:rsidP="00C94EF9">
      <w:pPr>
        <w:widowControl w:val="0"/>
        <w:tabs>
          <w:tab w:val="left" w:pos="266"/>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C94EF9" w:rsidRPr="009B1751" w:rsidRDefault="00C94EF9" w:rsidP="00C94EF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o fornecimento todas as as normas adequadas relativas à segurança, hig</w:t>
      </w:r>
      <w:r w:rsidR="00003846">
        <w:rPr>
          <w:rFonts w:ascii="Arial" w:hAnsi="Arial" w:cs="Arial"/>
          <w:sz w:val="22"/>
          <w:szCs w:val="22"/>
          <w:lang w:val="pt-PT"/>
        </w:rPr>
        <w:t>iêne e saúde dos dos envolvidos</w:t>
      </w:r>
      <w:r w:rsidRPr="009B1751">
        <w:rPr>
          <w:rFonts w:ascii="Arial" w:hAnsi="Arial" w:cs="Arial"/>
          <w:sz w:val="22"/>
          <w:szCs w:val="22"/>
          <w:lang w:val="pt-PT"/>
        </w:rPr>
        <w:t>;</w:t>
      </w:r>
    </w:p>
    <w:p w:rsidR="00C94EF9" w:rsidRPr="009B1751" w:rsidRDefault="00C94EF9" w:rsidP="00C94EF9">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C94EF9" w:rsidRPr="009B1751" w:rsidRDefault="00C94EF9" w:rsidP="00C94EF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C94EF9" w:rsidRPr="009B1751" w:rsidRDefault="00C94EF9" w:rsidP="00C94EF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C94EF9" w:rsidRPr="009B1751" w:rsidRDefault="00C94EF9" w:rsidP="00C94EF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f)</w:t>
      </w:r>
      <w:proofErr w:type="gramEnd"/>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C94EF9" w:rsidRPr="009B1751" w:rsidRDefault="00C94EF9" w:rsidP="00C94EF9">
      <w:pPr>
        <w:pStyle w:val="Corpodetexto"/>
        <w:ind w:right="-1"/>
      </w:pPr>
      <w:proofErr w:type="gramStart"/>
      <w:r w:rsidRPr="009B1751">
        <w:t>g)</w:t>
      </w:r>
      <w:proofErr w:type="gramEnd"/>
      <w:r w:rsidRPr="009B1751">
        <w:tab/>
        <w:t xml:space="preserve">Aceitar nas mesmas condições contratuais os acréscimos e supressões até </w:t>
      </w:r>
      <w:r w:rsidRPr="009B1751">
        <w:rPr>
          <w:b/>
        </w:rPr>
        <w:t xml:space="preserve">25% (vinte e cinco por cento) </w:t>
      </w:r>
      <w:r w:rsidRPr="009B1751">
        <w:t xml:space="preserve">do valor inicial e quantidades licitadas. </w:t>
      </w:r>
    </w:p>
    <w:p w:rsidR="00C94EF9" w:rsidRPr="009B1751" w:rsidRDefault="00C94EF9" w:rsidP="00C94EF9">
      <w:pPr>
        <w:widowControl w:val="0"/>
        <w:tabs>
          <w:tab w:val="left" w:pos="362"/>
        </w:tabs>
        <w:autoSpaceDE w:val="0"/>
        <w:autoSpaceDN w:val="0"/>
        <w:adjustRightInd w:val="0"/>
        <w:ind w:right="-1"/>
        <w:jc w:val="both"/>
        <w:rPr>
          <w:rFonts w:ascii="Arial" w:hAnsi="Arial" w:cs="Arial"/>
          <w:b/>
          <w:sz w:val="22"/>
          <w:szCs w:val="22"/>
          <w:lang w:val="pt-PT"/>
        </w:rPr>
      </w:pPr>
    </w:p>
    <w:p w:rsidR="00C94EF9" w:rsidRPr="009B1751" w:rsidRDefault="00C94EF9" w:rsidP="00C94EF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C94EF9" w:rsidRPr="009B1751" w:rsidRDefault="00C94EF9" w:rsidP="00C94EF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C94EF9" w:rsidRPr="009B1751" w:rsidRDefault="00C94EF9" w:rsidP="00C94EF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 dos documentos e notas fiscais emitidos pela CONTRATADA;</w:t>
      </w:r>
    </w:p>
    <w:p w:rsidR="00C94EF9" w:rsidRPr="009B1751" w:rsidRDefault="00C94EF9" w:rsidP="00C94EF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w:t>
      </w:r>
    </w:p>
    <w:p w:rsidR="00C94EF9" w:rsidRPr="009B1751" w:rsidRDefault="00C94EF9" w:rsidP="00C94EF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Efetuar o pag</w:t>
      </w:r>
      <w:r>
        <w:rPr>
          <w:rFonts w:ascii="Arial" w:hAnsi="Arial" w:cs="Arial"/>
          <w:sz w:val="22"/>
          <w:szCs w:val="22"/>
          <w:lang w:val="pt-PT"/>
        </w:rPr>
        <w:t>amento no devido prazo fixado no</w:t>
      </w:r>
      <w:r w:rsidRPr="009B1751">
        <w:rPr>
          <w:rFonts w:ascii="Arial" w:hAnsi="Arial" w:cs="Arial"/>
          <w:sz w:val="22"/>
          <w:szCs w:val="22"/>
          <w:lang w:val="pt-PT"/>
        </w:rPr>
        <w:t xml:space="preserve"> </w:t>
      </w:r>
      <w:r>
        <w:rPr>
          <w:rFonts w:ascii="Arial" w:hAnsi="Arial" w:cs="Arial"/>
          <w:sz w:val="22"/>
          <w:szCs w:val="22"/>
          <w:lang w:val="pt-PT"/>
        </w:rPr>
        <w:t>Contrato</w:t>
      </w:r>
      <w:r w:rsidRPr="009B1751">
        <w:rPr>
          <w:rFonts w:ascii="Arial" w:hAnsi="Arial" w:cs="Arial"/>
          <w:sz w:val="22"/>
          <w:szCs w:val="22"/>
          <w:lang w:val="pt-PT"/>
        </w:rPr>
        <w:t>.</w:t>
      </w:r>
    </w:p>
    <w:p w:rsidR="00C94EF9" w:rsidRPr="009B1751" w:rsidRDefault="00C94EF9" w:rsidP="00C94EF9">
      <w:pPr>
        <w:autoSpaceDE w:val="0"/>
        <w:autoSpaceDN w:val="0"/>
        <w:adjustRightInd w:val="0"/>
        <w:spacing w:before="240" w:after="240"/>
        <w:ind w:right="-1"/>
        <w:jc w:val="both"/>
        <w:rPr>
          <w:rFonts w:ascii="Arial" w:hAnsi="Arial" w:cs="Arial"/>
          <w:b/>
          <w:bCs/>
          <w:sz w:val="24"/>
          <w:szCs w:val="24"/>
        </w:rPr>
      </w:pPr>
      <w:r w:rsidRPr="009B1751">
        <w:rPr>
          <w:rFonts w:ascii="Arial" w:hAnsi="Arial" w:cs="Arial"/>
          <w:b/>
          <w:bCs/>
          <w:sz w:val="24"/>
          <w:szCs w:val="24"/>
        </w:rPr>
        <w:lastRenderedPageBreak/>
        <w:t>VII - DISPONIBILIDADE ORÇAMENTÁRIA E FINANCEIRA PARA A DESPESA</w:t>
      </w:r>
    </w:p>
    <w:p w:rsidR="00C94EF9" w:rsidRDefault="00C94EF9" w:rsidP="00C94EF9">
      <w:pPr>
        <w:pStyle w:val="SemEspaamento"/>
        <w:ind w:right="-1"/>
        <w:jc w:val="both"/>
        <w:rPr>
          <w:rFonts w:ascii="Arial" w:hAnsi="Arial" w:cs="Arial"/>
          <w:i/>
          <w:sz w:val="22"/>
          <w:szCs w:val="22"/>
        </w:rPr>
      </w:pPr>
      <w:r w:rsidRPr="009B1751">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006566FC">
        <w:rPr>
          <w:rFonts w:ascii="Arial" w:hAnsi="Arial" w:cs="Arial"/>
          <w:i/>
          <w:sz w:val="22"/>
          <w:szCs w:val="22"/>
        </w:rPr>
        <w:t>Lei Municipal 807 de 19 de dezembro de 2018 e da Lei Municipal 815 de 23 de maio de 2019</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C94EF9" w:rsidRPr="009B1751" w:rsidTr="00C94EF9">
        <w:tc>
          <w:tcPr>
            <w:tcW w:w="3470" w:type="dxa"/>
            <w:vAlign w:val="center"/>
          </w:tcPr>
          <w:p w:rsidR="00C94EF9" w:rsidRPr="009B1751" w:rsidRDefault="00C94EF9" w:rsidP="00C94EF9">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C94EF9" w:rsidRPr="009B1751" w:rsidRDefault="00C94EF9" w:rsidP="00C94EF9">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C94EF9" w:rsidRPr="009B1751" w:rsidRDefault="00C94EF9" w:rsidP="00C94EF9">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C94EF9" w:rsidRPr="009B1751" w:rsidRDefault="00C94EF9" w:rsidP="00C94EF9">
            <w:pPr>
              <w:ind w:right="-1"/>
              <w:jc w:val="center"/>
              <w:rPr>
                <w:rFonts w:ascii="Arial" w:hAnsi="Arial" w:cs="Arial"/>
                <w:b/>
                <w:sz w:val="16"/>
                <w:szCs w:val="16"/>
              </w:rPr>
            </w:pPr>
            <w:r w:rsidRPr="009B1751">
              <w:rPr>
                <w:rFonts w:ascii="Arial" w:hAnsi="Arial" w:cs="Arial"/>
                <w:b/>
                <w:sz w:val="16"/>
                <w:szCs w:val="16"/>
              </w:rPr>
              <w:t>ESPECIFICAÇÃO DA DESPESA</w:t>
            </w:r>
          </w:p>
        </w:tc>
      </w:tr>
      <w:tr w:rsidR="00C94EF9" w:rsidRPr="009B1751" w:rsidTr="00C94EF9">
        <w:tc>
          <w:tcPr>
            <w:tcW w:w="3470" w:type="dxa"/>
            <w:vAlign w:val="center"/>
          </w:tcPr>
          <w:p w:rsidR="00C94EF9" w:rsidRPr="009B1751" w:rsidRDefault="00C94EF9" w:rsidP="00C94EF9">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10.02.10.301.0086.1013.4.4.90.52</w:t>
            </w:r>
            <w:r w:rsidRPr="009B1751">
              <w:rPr>
                <w:rFonts w:ascii="Arial" w:hAnsi="Arial" w:cs="Arial"/>
                <w:sz w:val="16"/>
                <w:szCs w:val="16"/>
              </w:rPr>
              <w:t>.00</w:t>
            </w:r>
          </w:p>
        </w:tc>
        <w:tc>
          <w:tcPr>
            <w:tcW w:w="1035" w:type="dxa"/>
            <w:vAlign w:val="center"/>
          </w:tcPr>
          <w:p w:rsidR="00C94EF9" w:rsidRPr="009B1751" w:rsidRDefault="00C94EF9" w:rsidP="00C94EF9">
            <w:pPr>
              <w:ind w:right="-1"/>
              <w:jc w:val="center"/>
              <w:rPr>
                <w:rFonts w:ascii="Arial" w:hAnsi="Arial" w:cs="Arial"/>
                <w:sz w:val="16"/>
                <w:szCs w:val="16"/>
              </w:rPr>
            </w:pPr>
            <w:r>
              <w:rPr>
                <w:rFonts w:ascii="Arial" w:hAnsi="Arial" w:cs="Arial"/>
                <w:sz w:val="16"/>
                <w:szCs w:val="16"/>
              </w:rPr>
              <w:t>285</w:t>
            </w:r>
          </w:p>
        </w:tc>
        <w:tc>
          <w:tcPr>
            <w:tcW w:w="1508" w:type="dxa"/>
            <w:vAlign w:val="center"/>
          </w:tcPr>
          <w:p w:rsidR="00C94EF9" w:rsidRPr="009B1751" w:rsidRDefault="00C94EF9" w:rsidP="00C94EF9">
            <w:pPr>
              <w:ind w:right="-1"/>
              <w:jc w:val="center"/>
              <w:rPr>
                <w:rFonts w:ascii="Arial" w:hAnsi="Arial" w:cs="Arial"/>
                <w:sz w:val="16"/>
                <w:szCs w:val="16"/>
              </w:rPr>
            </w:pPr>
            <w:r>
              <w:rPr>
                <w:rFonts w:ascii="Arial" w:hAnsi="Arial" w:cs="Arial"/>
                <w:sz w:val="16"/>
                <w:szCs w:val="16"/>
              </w:rPr>
              <w:t>2.5</w:t>
            </w:r>
            <w:r w:rsidRPr="009B1751">
              <w:rPr>
                <w:rFonts w:ascii="Arial" w:hAnsi="Arial" w:cs="Arial"/>
                <w:sz w:val="16"/>
                <w:szCs w:val="16"/>
              </w:rPr>
              <w:t>4.00</w:t>
            </w:r>
          </w:p>
        </w:tc>
        <w:tc>
          <w:tcPr>
            <w:tcW w:w="3504" w:type="dxa"/>
          </w:tcPr>
          <w:p w:rsidR="00C94EF9" w:rsidRPr="009B1751" w:rsidRDefault="00C94EF9" w:rsidP="00C94EF9">
            <w:pPr>
              <w:ind w:right="-1"/>
              <w:rPr>
                <w:rFonts w:ascii="Arial" w:hAnsi="Arial" w:cs="Arial"/>
                <w:sz w:val="16"/>
                <w:szCs w:val="16"/>
              </w:rPr>
            </w:pPr>
            <w:r>
              <w:rPr>
                <w:rFonts w:ascii="Arial" w:hAnsi="Arial" w:cs="Arial"/>
                <w:sz w:val="16"/>
                <w:szCs w:val="16"/>
              </w:rPr>
              <w:t xml:space="preserve">Equipamentos/Material Permanente </w:t>
            </w:r>
          </w:p>
        </w:tc>
      </w:tr>
    </w:tbl>
    <w:p w:rsidR="00C94EF9" w:rsidRPr="009B1751" w:rsidRDefault="00C94EF9" w:rsidP="00C94EF9">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C94EF9" w:rsidRPr="009B1751" w:rsidRDefault="00C94EF9" w:rsidP="00C94EF9">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Pr="009B1751">
        <w:rPr>
          <w:rFonts w:ascii="Arial" w:hAnsi="Arial" w:cs="Arial"/>
          <w:sz w:val="24"/>
          <w:szCs w:val="24"/>
        </w:rPr>
        <w:t xml:space="preserve"> vigência</w:t>
      </w:r>
      <w:r>
        <w:rPr>
          <w:rFonts w:ascii="Arial" w:hAnsi="Arial" w:cs="Arial"/>
          <w:sz w:val="24"/>
          <w:szCs w:val="24"/>
        </w:rPr>
        <w:t xml:space="preserve"> do contrato será até 31/12/2019</w:t>
      </w:r>
      <w:r w:rsidRPr="009B1751">
        <w:rPr>
          <w:rFonts w:ascii="Arial" w:hAnsi="Arial" w:cs="Arial"/>
          <w:sz w:val="24"/>
          <w:szCs w:val="24"/>
        </w:rPr>
        <w:t>, após sua assinatura.</w:t>
      </w:r>
    </w:p>
    <w:p w:rsidR="00C94EF9" w:rsidRDefault="00E879DD" w:rsidP="00C94EF9">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06</w:t>
      </w:r>
      <w:r w:rsidR="00C94EF9">
        <w:rPr>
          <w:rFonts w:ascii="Arial" w:hAnsi="Arial" w:cs="Arial"/>
          <w:sz w:val="24"/>
          <w:szCs w:val="24"/>
        </w:rPr>
        <w:t xml:space="preserve"> de agosto de 2019</w:t>
      </w:r>
      <w:r w:rsidR="00C94EF9" w:rsidRPr="009B1751">
        <w:rPr>
          <w:rFonts w:ascii="Arial" w:hAnsi="Arial" w:cs="Arial"/>
          <w:sz w:val="24"/>
          <w:szCs w:val="24"/>
        </w:rPr>
        <w:t>.</w:t>
      </w:r>
    </w:p>
    <w:p w:rsidR="00C94EF9" w:rsidRDefault="00C94EF9" w:rsidP="00C94EF9">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C94EF9" w:rsidRPr="009B1751" w:rsidTr="00C94EF9">
        <w:trPr>
          <w:jc w:val="center"/>
        </w:trPr>
        <w:tc>
          <w:tcPr>
            <w:tcW w:w="4253" w:type="dxa"/>
          </w:tcPr>
          <w:p w:rsidR="00C94EF9" w:rsidRPr="009B1751" w:rsidRDefault="00C94EF9" w:rsidP="00C94EF9">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C94EF9" w:rsidRPr="009B1751" w:rsidTr="00C94EF9">
        <w:trPr>
          <w:jc w:val="center"/>
        </w:trPr>
        <w:tc>
          <w:tcPr>
            <w:tcW w:w="4253" w:type="dxa"/>
          </w:tcPr>
          <w:p w:rsidR="00C94EF9" w:rsidRPr="009B1751" w:rsidRDefault="00C94EF9" w:rsidP="00C94EF9">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Flávio da Silva Coelho</w:t>
            </w:r>
          </w:p>
          <w:p w:rsidR="00C94EF9" w:rsidRPr="009B1751" w:rsidRDefault="00C94EF9" w:rsidP="00C94EF9">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Pregoeiro</w:t>
            </w:r>
            <w:r w:rsidRPr="009B1751">
              <w:rPr>
                <w:rFonts w:ascii="Arial" w:hAnsi="Arial" w:cs="Arial"/>
                <w:sz w:val="24"/>
                <w:szCs w:val="24"/>
                <w:lang w:val="pt-PT"/>
              </w:rPr>
              <w:t xml:space="preserve"> Oficial</w:t>
            </w:r>
          </w:p>
        </w:tc>
      </w:tr>
    </w:tbl>
    <w:p w:rsidR="007E3A38" w:rsidRDefault="007E3A38" w:rsidP="00C94EF9">
      <w:pPr>
        <w:ind w:right="-1"/>
        <w:jc w:val="center"/>
        <w:rPr>
          <w:rFonts w:ascii="Arial" w:hAnsi="Arial" w:cs="Arial"/>
          <w:b/>
          <w:sz w:val="28"/>
          <w:szCs w:val="28"/>
          <w:u w:val="single"/>
        </w:rPr>
      </w:pPr>
    </w:p>
    <w:p w:rsidR="007E3A38" w:rsidRDefault="007E3A38" w:rsidP="00C94EF9">
      <w:pPr>
        <w:ind w:right="-1"/>
        <w:jc w:val="center"/>
        <w:rPr>
          <w:rFonts w:ascii="Arial" w:hAnsi="Arial" w:cs="Arial"/>
          <w:b/>
          <w:sz w:val="28"/>
          <w:szCs w:val="28"/>
          <w:u w:val="single"/>
        </w:rPr>
      </w:pPr>
    </w:p>
    <w:p w:rsidR="007E3A38" w:rsidRDefault="007E3A38" w:rsidP="00C94EF9">
      <w:pPr>
        <w:ind w:right="-1"/>
        <w:jc w:val="center"/>
        <w:rPr>
          <w:rFonts w:ascii="Arial" w:hAnsi="Arial" w:cs="Arial"/>
          <w:b/>
          <w:sz w:val="28"/>
          <w:szCs w:val="28"/>
          <w:u w:val="single"/>
        </w:rPr>
      </w:pPr>
    </w:p>
    <w:p w:rsidR="007E3A38" w:rsidRDefault="007E3A38" w:rsidP="00C94EF9">
      <w:pPr>
        <w:ind w:right="-1"/>
        <w:jc w:val="center"/>
        <w:rPr>
          <w:rFonts w:ascii="Arial" w:hAnsi="Arial" w:cs="Arial"/>
          <w:b/>
          <w:sz w:val="28"/>
          <w:szCs w:val="28"/>
          <w:u w:val="single"/>
        </w:rPr>
      </w:pPr>
    </w:p>
    <w:p w:rsidR="007E3A38" w:rsidRDefault="007E3A38"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125203" w:rsidRDefault="00125203" w:rsidP="00C94EF9">
      <w:pPr>
        <w:ind w:right="-1"/>
        <w:jc w:val="center"/>
        <w:rPr>
          <w:rFonts w:ascii="Arial" w:hAnsi="Arial" w:cs="Arial"/>
          <w:b/>
          <w:sz w:val="28"/>
          <w:szCs w:val="28"/>
          <w:u w:val="single"/>
        </w:rPr>
      </w:pPr>
    </w:p>
    <w:p w:rsidR="00EA6751" w:rsidRDefault="00EA6751" w:rsidP="00C94EF9">
      <w:pPr>
        <w:ind w:right="-1"/>
        <w:jc w:val="center"/>
        <w:rPr>
          <w:rFonts w:ascii="Arial" w:hAnsi="Arial" w:cs="Arial"/>
          <w:b/>
          <w:sz w:val="28"/>
          <w:szCs w:val="28"/>
          <w:u w:val="single"/>
        </w:rPr>
      </w:pPr>
    </w:p>
    <w:p w:rsidR="00EA6751" w:rsidRDefault="00EA6751" w:rsidP="00C94EF9">
      <w:pPr>
        <w:ind w:right="-1"/>
        <w:jc w:val="center"/>
        <w:rPr>
          <w:rFonts w:ascii="Arial" w:hAnsi="Arial" w:cs="Arial"/>
          <w:b/>
          <w:sz w:val="28"/>
          <w:szCs w:val="28"/>
          <w:u w:val="single"/>
        </w:rPr>
      </w:pPr>
    </w:p>
    <w:p w:rsidR="00EA6751" w:rsidRDefault="00EA6751" w:rsidP="00C94EF9">
      <w:pPr>
        <w:ind w:right="-1"/>
        <w:jc w:val="center"/>
        <w:rPr>
          <w:rFonts w:ascii="Arial" w:hAnsi="Arial" w:cs="Arial"/>
          <w:b/>
          <w:sz w:val="28"/>
          <w:szCs w:val="28"/>
          <w:u w:val="single"/>
        </w:rPr>
      </w:pPr>
    </w:p>
    <w:p w:rsidR="00EA6751" w:rsidRDefault="00EA6751" w:rsidP="00C94EF9">
      <w:pPr>
        <w:ind w:right="-1"/>
        <w:jc w:val="center"/>
        <w:rPr>
          <w:rFonts w:ascii="Arial" w:hAnsi="Arial" w:cs="Arial"/>
          <w:b/>
          <w:sz w:val="28"/>
          <w:szCs w:val="28"/>
          <w:u w:val="single"/>
        </w:rPr>
      </w:pPr>
    </w:p>
    <w:p w:rsidR="00EA6751" w:rsidRDefault="00EA6751" w:rsidP="00C94EF9">
      <w:pPr>
        <w:ind w:right="-1"/>
        <w:jc w:val="center"/>
        <w:rPr>
          <w:rFonts w:ascii="Arial" w:hAnsi="Arial" w:cs="Arial"/>
          <w:b/>
          <w:sz w:val="28"/>
          <w:szCs w:val="28"/>
          <w:u w:val="single"/>
        </w:rPr>
      </w:pPr>
    </w:p>
    <w:p w:rsidR="00EA6751" w:rsidRDefault="00EA6751" w:rsidP="00C94EF9">
      <w:pPr>
        <w:ind w:right="-1"/>
        <w:jc w:val="center"/>
        <w:rPr>
          <w:rFonts w:ascii="Arial" w:hAnsi="Arial" w:cs="Arial"/>
          <w:b/>
          <w:sz w:val="28"/>
          <w:szCs w:val="28"/>
          <w:u w:val="single"/>
        </w:rPr>
      </w:pPr>
    </w:p>
    <w:p w:rsidR="00C94EF9" w:rsidRPr="009B1751" w:rsidRDefault="00C94EF9" w:rsidP="00C94EF9">
      <w:pPr>
        <w:ind w:right="-1"/>
        <w:jc w:val="center"/>
        <w:rPr>
          <w:rFonts w:ascii="Arial" w:hAnsi="Arial" w:cs="Arial"/>
          <w:b/>
          <w:sz w:val="28"/>
          <w:szCs w:val="28"/>
          <w:u w:val="single"/>
        </w:rPr>
      </w:pPr>
      <w:r w:rsidRPr="009B1751">
        <w:rPr>
          <w:rFonts w:ascii="Arial" w:hAnsi="Arial" w:cs="Arial"/>
          <w:b/>
          <w:sz w:val="28"/>
          <w:szCs w:val="28"/>
          <w:u w:val="single"/>
        </w:rPr>
        <w:lastRenderedPageBreak/>
        <w:t>Anexo II</w:t>
      </w:r>
    </w:p>
    <w:p w:rsidR="00C94EF9" w:rsidRPr="009B1751" w:rsidRDefault="00C94EF9" w:rsidP="00C94EF9">
      <w:pPr>
        <w:ind w:right="-1"/>
        <w:jc w:val="center"/>
        <w:rPr>
          <w:rFonts w:ascii="Arial" w:hAnsi="Arial" w:cs="Arial"/>
          <w:b/>
          <w:sz w:val="22"/>
          <w:szCs w:val="22"/>
        </w:rPr>
      </w:pPr>
    </w:p>
    <w:p w:rsidR="00C94EF9" w:rsidRPr="009B1751" w:rsidRDefault="00C94EF9" w:rsidP="00C94EF9">
      <w:pPr>
        <w:ind w:right="-1"/>
        <w:jc w:val="center"/>
        <w:rPr>
          <w:rFonts w:ascii="Arial" w:hAnsi="Arial" w:cs="Arial"/>
          <w:b/>
          <w:sz w:val="22"/>
          <w:szCs w:val="22"/>
          <w:u w:val="single"/>
        </w:rPr>
      </w:pPr>
      <w:r w:rsidRPr="009B1751">
        <w:rPr>
          <w:rFonts w:ascii="Arial" w:hAnsi="Arial" w:cs="Arial"/>
          <w:b/>
          <w:sz w:val="22"/>
          <w:szCs w:val="22"/>
          <w:u w:val="single"/>
        </w:rPr>
        <w:t>COMO IMPRIMIR A PROPOSTA DE PREÇOS</w:t>
      </w:r>
    </w:p>
    <w:p w:rsidR="00C94EF9" w:rsidRPr="009B1751" w:rsidRDefault="00EA6751" w:rsidP="00C94EF9">
      <w:pPr>
        <w:pStyle w:val="Corpodetexto"/>
        <w:ind w:right="-1"/>
        <w:rPr>
          <w:b/>
        </w:rPr>
      </w:pPr>
      <w:r>
        <w:rPr>
          <w:b/>
        </w:rPr>
        <w:t>Processo Licitatório nº 065</w:t>
      </w:r>
      <w:r w:rsidR="00C94EF9">
        <w:rPr>
          <w:b/>
        </w:rPr>
        <w:t>/2019</w:t>
      </w:r>
    </w:p>
    <w:p w:rsidR="00C94EF9" w:rsidRPr="009B1751" w:rsidRDefault="00EA6751" w:rsidP="00C94EF9">
      <w:pPr>
        <w:pStyle w:val="Corpodetexto"/>
        <w:ind w:right="-1"/>
        <w:rPr>
          <w:b/>
        </w:rPr>
      </w:pPr>
      <w:r>
        <w:rPr>
          <w:b/>
        </w:rPr>
        <w:t>Pregão nº 031</w:t>
      </w:r>
      <w:r w:rsidR="00C94EF9">
        <w:rPr>
          <w:b/>
        </w:rPr>
        <w:t>/2019</w:t>
      </w:r>
    </w:p>
    <w:p w:rsidR="00C94EF9" w:rsidRPr="009B1751" w:rsidRDefault="00C94EF9" w:rsidP="00C94EF9">
      <w:pPr>
        <w:pStyle w:val="Corpodetexto"/>
        <w:ind w:right="-1"/>
        <w:rPr>
          <w:b/>
        </w:rPr>
      </w:pPr>
      <w:r w:rsidRPr="009B1751">
        <w:rPr>
          <w:b/>
        </w:rPr>
        <w:t>Tipo: Menor Preço Por Item</w:t>
      </w:r>
    </w:p>
    <w:p w:rsidR="00C94EF9" w:rsidRPr="009B1751" w:rsidRDefault="00C94EF9" w:rsidP="00C94EF9">
      <w:pPr>
        <w:pStyle w:val="Corpodetexto"/>
        <w:ind w:right="-1"/>
        <w:rPr>
          <w:b/>
        </w:rPr>
      </w:pPr>
      <w:r w:rsidRPr="009B1751">
        <w:rPr>
          <w:b/>
        </w:rPr>
        <w:t xml:space="preserve">Objeto: AQUISIÇÃO DE </w:t>
      </w:r>
      <w:r>
        <w:rPr>
          <w:b/>
        </w:rPr>
        <w:t xml:space="preserve">MATERIAIS E EQUIPAMENTOS PERMANENTES – </w:t>
      </w:r>
      <w:r w:rsidR="001A0B37">
        <w:rPr>
          <w:b/>
        </w:rPr>
        <w:t>PROGRAMA QUALIFAR-SUS – PORTARIA 3.931/2018 MINISTÉRIO DA SAÚDE</w:t>
      </w:r>
      <w:r w:rsidRPr="009B1751">
        <w:rPr>
          <w:b/>
        </w:rPr>
        <w:t>.</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b/>
          <w:sz w:val="24"/>
          <w:szCs w:val="24"/>
        </w:rPr>
      </w:pPr>
      <w:r w:rsidRPr="009B1751">
        <w:rPr>
          <w:rFonts w:ascii="Arial" w:hAnsi="Arial" w:cs="Arial"/>
          <w:b/>
          <w:sz w:val="24"/>
          <w:szCs w:val="24"/>
        </w:rPr>
        <w:t xml:space="preserve">A sequência correta para a impressão da PROPOSTA DIGITAL </w:t>
      </w:r>
      <w:bookmarkStart w:id="0" w:name="_GoBack"/>
      <w:bookmarkEnd w:id="0"/>
      <w:r w:rsidRPr="009B1751">
        <w:rPr>
          <w:rFonts w:ascii="Arial" w:hAnsi="Arial" w:cs="Arial"/>
          <w:b/>
          <w:sz w:val="24"/>
          <w:szCs w:val="24"/>
        </w:rPr>
        <w:t>deverá obedecer:</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b/>
          <w:sz w:val="22"/>
          <w:szCs w:val="22"/>
        </w:rPr>
      </w:pPr>
      <w:r w:rsidRPr="009B1751">
        <w:rPr>
          <w:rFonts w:ascii="Arial" w:hAnsi="Arial" w:cs="Arial"/>
          <w:sz w:val="22"/>
          <w:szCs w:val="22"/>
        </w:rPr>
        <w:t>1- Execute o Programa: "</w:t>
      </w:r>
      <w:proofErr w:type="gramStart"/>
      <w:r w:rsidRPr="009B1751">
        <w:rPr>
          <w:rFonts w:ascii="Arial" w:hAnsi="Arial" w:cs="Arial"/>
          <w:sz w:val="22"/>
          <w:szCs w:val="22"/>
        </w:rPr>
        <w:t>WSICRegistraPropostasParaEnviarAosFornecedores_22122011</w:t>
      </w:r>
      <w:proofErr w:type="gramEnd"/>
      <w:r w:rsidRPr="009B1751">
        <w:rPr>
          <w:rFonts w:ascii="Arial" w:hAnsi="Arial" w:cs="Arial"/>
          <w:sz w:val="22"/>
          <w:szCs w:val="22"/>
        </w:rPr>
        <w:t xml:space="preserve">" que encontra-se zipado no site do Município </w:t>
      </w:r>
      <w:hyperlink r:id="rId15"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EDITAIS E LICITAÇÕES, arquivo </w:t>
      </w:r>
      <w:r w:rsidR="001A0B37">
        <w:rPr>
          <w:rFonts w:ascii="Arial" w:hAnsi="Arial" w:cs="Arial"/>
          <w:b/>
          <w:sz w:val="22"/>
          <w:szCs w:val="22"/>
        </w:rPr>
        <w:t>PROCESSO 065/2019, PREGÃO 031</w:t>
      </w:r>
      <w:r>
        <w:rPr>
          <w:rFonts w:ascii="Arial" w:hAnsi="Arial" w:cs="Arial"/>
          <w:b/>
          <w:sz w:val="22"/>
          <w:szCs w:val="22"/>
        </w:rPr>
        <w:t>/2019</w:t>
      </w:r>
      <w:r w:rsidRPr="009B1751">
        <w:rPr>
          <w:rFonts w:ascii="Arial" w:hAnsi="Arial" w:cs="Arial"/>
          <w:b/>
          <w:sz w:val="22"/>
          <w:szCs w:val="22"/>
        </w:rPr>
        <w:t>;</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2- Escolha o local onde ele será extraído e clique em "</w:t>
      </w:r>
      <w:r w:rsidRPr="009B1751">
        <w:rPr>
          <w:rFonts w:ascii="Arial" w:hAnsi="Arial" w:cs="Arial"/>
          <w:b/>
          <w:sz w:val="22"/>
          <w:szCs w:val="22"/>
        </w:rPr>
        <w:t>DESCOMPACTAR</w:t>
      </w:r>
      <w:r w:rsidRPr="009B1751">
        <w:rPr>
          <w:rFonts w:ascii="Arial" w:hAnsi="Arial" w:cs="Arial"/>
          <w:sz w:val="22"/>
          <w:szCs w:val="22"/>
        </w:rPr>
        <w:t>";</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3- Vá ao local escolhido para a extração;</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4- Abra o programa: "</w:t>
      </w:r>
      <w:proofErr w:type="spellStart"/>
      <w:proofErr w:type="gramStart"/>
      <w:r w:rsidRPr="009B1751">
        <w:rPr>
          <w:rFonts w:ascii="Arial" w:hAnsi="Arial" w:cs="Arial"/>
          <w:i/>
          <w:sz w:val="22"/>
          <w:szCs w:val="22"/>
        </w:rPr>
        <w:t>WSICRegistraPropostas</w:t>
      </w:r>
      <w:proofErr w:type="spellEnd"/>
      <w:proofErr w:type="gramEnd"/>
      <w:r w:rsidRPr="009B1751">
        <w:rPr>
          <w:rFonts w:ascii="Arial" w:hAnsi="Arial" w:cs="Arial"/>
          <w:sz w:val="22"/>
          <w:szCs w:val="22"/>
        </w:rPr>
        <w:t>";</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 xml:space="preserve">5- Selecione a </w:t>
      </w:r>
      <w:r w:rsidRPr="009B1751">
        <w:rPr>
          <w:rFonts w:ascii="Arial" w:hAnsi="Arial" w:cs="Arial"/>
          <w:b/>
          <w:sz w:val="22"/>
          <w:szCs w:val="22"/>
        </w:rPr>
        <w:t>FINALIDADE</w:t>
      </w:r>
      <w:r w:rsidRPr="009B1751">
        <w:rPr>
          <w:rFonts w:ascii="Arial" w:hAnsi="Arial" w:cs="Arial"/>
          <w:sz w:val="22"/>
          <w:szCs w:val="22"/>
        </w:rPr>
        <w:t>: "Processo Licitatório";</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6- Digite o CNPJ E Razão Social correspondente à sua empresa;</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7- Clique em confirmar;</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8- Clique em "</w:t>
      </w:r>
      <w:r w:rsidRPr="009B1751">
        <w:rPr>
          <w:rFonts w:ascii="Arial" w:hAnsi="Arial" w:cs="Arial"/>
          <w:i/>
          <w:sz w:val="22"/>
          <w:szCs w:val="22"/>
        </w:rPr>
        <w:t>Abrir Processo</w:t>
      </w:r>
      <w:r w:rsidRPr="009B1751">
        <w:rPr>
          <w:rFonts w:ascii="Arial" w:hAnsi="Arial" w:cs="Arial"/>
          <w:sz w:val="22"/>
          <w:szCs w:val="22"/>
        </w:rPr>
        <w:t>";</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9- Encontre o arquivo "</w:t>
      </w:r>
      <w:proofErr w:type="gramStart"/>
      <w:r w:rsidRPr="009B1751">
        <w:rPr>
          <w:rFonts w:ascii="Arial" w:hAnsi="Arial" w:cs="Arial"/>
          <w:sz w:val="22"/>
          <w:szCs w:val="22"/>
        </w:rPr>
        <w:t>PL_(</w:t>
      </w:r>
      <w:proofErr w:type="gramEnd"/>
      <w:r w:rsidRPr="009B1751">
        <w:rPr>
          <w:rFonts w:ascii="Arial" w:hAnsi="Arial" w:cs="Arial"/>
          <w:sz w:val="22"/>
          <w:szCs w:val="22"/>
        </w:rPr>
        <w:t>nome do processo).SIC", (será extraído junto com os outros arquivos zipados) e clique em "ABRIR";</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10- Preencha: "</w:t>
      </w:r>
      <w:r w:rsidRPr="009B1751">
        <w:rPr>
          <w:rFonts w:ascii="Arial" w:hAnsi="Arial" w:cs="Arial"/>
          <w:b/>
          <w:sz w:val="22"/>
          <w:szCs w:val="22"/>
        </w:rPr>
        <w:t>VALOR UNITÁRIO</w:t>
      </w:r>
      <w:r w:rsidRPr="009B1751">
        <w:rPr>
          <w:rFonts w:ascii="Arial" w:hAnsi="Arial" w:cs="Arial"/>
          <w:sz w:val="22"/>
          <w:szCs w:val="22"/>
        </w:rPr>
        <w:t>" dos itens cotados e Clique em "</w:t>
      </w:r>
      <w:r w:rsidRPr="009B1751">
        <w:rPr>
          <w:rFonts w:ascii="Arial" w:hAnsi="Arial" w:cs="Arial"/>
          <w:b/>
          <w:sz w:val="22"/>
          <w:szCs w:val="22"/>
        </w:rPr>
        <w:t>GRAVAR</w:t>
      </w:r>
      <w:r w:rsidRPr="009B1751">
        <w:rPr>
          <w:rFonts w:ascii="Arial" w:hAnsi="Arial" w:cs="Arial"/>
          <w:sz w:val="22"/>
          <w:szCs w:val="22"/>
        </w:rPr>
        <w:t>" para cada item;</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11- Depois de preenchidos todos os itens de seu interesse, clicar em "</w:t>
      </w:r>
      <w:r w:rsidRPr="009B1751">
        <w:rPr>
          <w:rFonts w:ascii="Arial" w:hAnsi="Arial" w:cs="Arial"/>
          <w:b/>
          <w:sz w:val="22"/>
          <w:szCs w:val="22"/>
        </w:rPr>
        <w:t>ENCERRAR</w:t>
      </w:r>
      <w:r w:rsidRPr="009B1751">
        <w:rPr>
          <w:rFonts w:ascii="Arial" w:hAnsi="Arial" w:cs="Arial"/>
          <w:sz w:val="22"/>
          <w:szCs w:val="22"/>
        </w:rPr>
        <w:t>";</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12- Clique em “</w:t>
      </w:r>
      <w:r w:rsidRPr="009B1751">
        <w:rPr>
          <w:rFonts w:ascii="Arial" w:hAnsi="Arial" w:cs="Arial"/>
          <w:b/>
          <w:sz w:val="22"/>
          <w:szCs w:val="22"/>
        </w:rPr>
        <w:t>RELATÓRIOS</w:t>
      </w:r>
      <w:r w:rsidRPr="009B1751">
        <w:rPr>
          <w:rFonts w:ascii="Arial" w:hAnsi="Arial" w:cs="Arial"/>
          <w:sz w:val="22"/>
          <w:szCs w:val="22"/>
        </w:rPr>
        <w:t>” e solicite a impressão do arquivo;</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 xml:space="preserve">13 – Junto com o arquivo de PROPOSTA impresso preencha os </w:t>
      </w:r>
      <w:r w:rsidRPr="009B1751">
        <w:rPr>
          <w:rFonts w:ascii="Arial" w:hAnsi="Arial" w:cs="Arial"/>
          <w:b/>
          <w:sz w:val="22"/>
          <w:szCs w:val="22"/>
        </w:rPr>
        <w:t>ANEXOS II-B e ANEXO VI</w:t>
      </w:r>
      <w:r w:rsidRPr="009B1751">
        <w:rPr>
          <w:rFonts w:ascii="Arial" w:hAnsi="Arial" w:cs="Arial"/>
          <w:sz w:val="22"/>
          <w:szCs w:val="22"/>
        </w:rPr>
        <w:t xml:space="preserve"> e junte com a proposta.</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b/>
          <w:sz w:val="22"/>
          <w:szCs w:val="22"/>
        </w:rPr>
      </w:pPr>
      <w:r w:rsidRPr="009B1751">
        <w:rPr>
          <w:rFonts w:ascii="Arial" w:hAnsi="Arial" w:cs="Arial"/>
          <w:b/>
          <w:sz w:val="22"/>
          <w:szCs w:val="22"/>
        </w:rPr>
        <w:t>DÚVIDAS E SUGESTÕES:</w:t>
      </w:r>
    </w:p>
    <w:p w:rsidR="00C94EF9" w:rsidRPr="009B1751" w:rsidRDefault="003F02F5" w:rsidP="00C94EF9">
      <w:pPr>
        <w:ind w:right="-1"/>
        <w:rPr>
          <w:rFonts w:ascii="Arial" w:hAnsi="Arial" w:cs="Arial"/>
          <w:sz w:val="22"/>
          <w:szCs w:val="22"/>
        </w:rPr>
      </w:pPr>
      <w:hyperlink r:id="rId16" w:history="1">
        <w:r w:rsidR="00C94EF9" w:rsidRPr="009B1751">
          <w:rPr>
            <w:rStyle w:val="Hyperlink"/>
            <w:rFonts w:ascii="Arial" w:hAnsi="Arial" w:cs="Arial"/>
            <w:i/>
            <w:color w:val="auto"/>
            <w:sz w:val="22"/>
            <w:szCs w:val="22"/>
          </w:rPr>
          <w:t>compras@desterrodomelo.mg.gov.br</w:t>
        </w:r>
        <w:r w:rsidR="00C94EF9" w:rsidRPr="009B1751">
          <w:rPr>
            <w:rStyle w:val="Hyperlink"/>
            <w:rFonts w:ascii="Arial" w:hAnsi="Arial" w:cs="Arial"/>
            <w:color w:val="auto"/>
            <w:sz w:val="22"/>
            <w:szCs w:val="22"/>
          </w:rPr>
          <w:t>, compras1@desterrodomelo.mg.gov.br</w:t>
        </w:r>
      </w:hyperlink>
      <w:r w:rsidR="00C94EF9" w:rsidRPr="009B1751">
        <w:rPr>
          <w:rFonts w:ascii="Arial" w:hAnsi="Arial" w:cs="Arial"/>
          <w:sz w:val="22"/>
          <w:szCs w:val="22"/>
        </w:rPr>
        <w:t xml:space="preserve"> ou </w:t>
      </w:r>
      <w:r w:rsidR="00C94EF9" w:rsidRPr="009B1751">
        <w:rPr>
          <w:rFonts w:ascii="Arial" w:hAnsi="Arial" w:cs="Arial"/>
          <w:i/>
          <w:sz w:val="22"/>
          <w:szCs w:val="22"/>
        </w:rPr>
        <w:t>compras02@desterrodomelo.mg.gov.br</w:t>
      </w:r>
      <w:r w:rsidR="00C94EF9" w:rsidRPr="009B1751">
        <w:rPr>
          <w:rFonts w:ascii="Arial" w:hAnsi="Arial" w:cs="Arial"/>
          <w:sz w:val="22"/>
          <w:szCs w:val="22"/>
        </w:rPr>
        <w:t xml:space="preserve"> ou no telefone (32)3336-1123 - Setor de Compras e Licitações.</w:t>
      </w:r>
    </w:p>
    <w:p w:rsidR="00C94EF9" w:rsidRPr="009B1751" w:rsidRDefault="00C94EF9" w:rsidP="00C94EF9">
      <w:pPr>
        <w:ind w:right="-1"/>
        <w:rPr>
          <w:rFonts w:ascii="Arial" w:hAnsi="Arial" w:cs="Arial"/>
          <w:sz w:val="22"/>
          <w:szCs w:val="22"/>
        </w:rPr>
      </w:pP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center"/>
        <w:rPr>
          <w:rFonts w:ascii="Arial" w:hAnsi="Arial" w:cs="Arial"/>
          <w:b/>
          <w:sz w:val="22"/>
          <w:szCs w:val="22"/>
        </w:rPr>
      </w:pPr>
    </w:p>
    <w:p w:rsidR="00C94EF9" w:rsidRPr="009B1751" w:rsidRDefault="00C94EF9" w:rsidP="00C94EF9">
      <w:pPr>
        <w:ind w:right="-1"/>
        <w:jc w:val="center"/>
        <w:rPr>
          <w:rFonts w:ascii="Arial" w:hAnsi="Arial" w:cs="Arial"/>
          <w:b/>
          <w:sz w:val="22"/>
          <w:szCs w:val="22"/>
        </w:rPr>
      </w:pPr>
    </w:p>
    <w:p w:rsidR="00C94EF9" w:rsidRPr="009B1751" w:rsidRDefault="00C94EF9" w:rsidP="00C94EF9">
      <w:pPr>
        <w:ind w:right="-1"/>
        <w:jc w:val="center"/>
        <w:rPr>
          <w:rFonts w:ascii="Arial" w:hAnsi="Arial" w:cs="Arial"/>
          <w:b/>
          <w:sz w:val="22"/>
          <w:szCs w:val="22"/>
        </w:rPr>
      </w:pPr>
    </w:p>
    <w:p w:rsidR="00C94EF9" w:rsidRPr="009B1751" w:rsidRDefault="00C94EF9" w:rsidP="00C94EF9">
      <w:pPr>
        <w:ind w:right="-1"/>
        <w:jc w:val="center"/>
        <w:rPr>
          <w:rFonts w:ascii="Arial" w:hAnsi="Arial" w:cs="Arial"/>
          <w:b/>
          <w:sz w:val="22"/>
          <w:szCs w:val="22"/>
        </w:rPr>
      </w:pPr>
    </w:p>
    <w:p w:rsidR="00C94EF9" w:rsidRPr="009B1751" w:rsidRDefault="00C94EF9" w:rsidP="00C94EF9">
      <w:pPr>
        <w:ind w:right="-1"/>
        <w:jc w:val="center"/>
        <w:rPr>
          <w:rFonts w:ascii="Arial" w:hAnsi="Arial" w:cs="Arial"/>
          <w:b/>
          <w:sz w:val="22"/>
          <w:szCs w:val="22"/>
        </w:rPr>
      </w:pPr>
    </w:p>
    <w:p w:rsidR="00C94EF9" w:rsidRPr="009B1751" w:rsidRDefault="00C94EF9" w:rsidP="00C94EF9">
      <w:pPr>
        <w:ind w:right="-1"/>
        <w:jc w:val="center"/>
        <w:rPr>
          <w:rFonts w:ascii="Arial" w:hAnsi="Arial" w:cs="Arial"/>
          <w:b/>
          <w:sz w:val="24"/>
          <w:szCs w:val="24"/>
        </w:rPr>
      </w:pPr>
      <w:r w:rsidRPr="009B1751">
        <w:rPr>
          <w:rFonts w:ascii="Arial" w:hAnsi="Arial" w:cs="Arial"/>
          <w:b/>
          <w:sz w:val="24"/>
          <w:szCs w:val="24"/>
        </w:rPr>
        <w:lastRenderedPageBreak/>
        <w:t>ANEXO II - B</w:t>
      </w:r>
    </w:p>
    <w:p w:rsidR="00C94EF9" w:rsidRPr="009B1751" w:rsidRDefault="00C94EF9" w:rsidP="00C94EF9">
      <w:pPr>
        <w:ind w:right="-1"/>
        <w:jc w:val="both"/>
        <w:rPr>
          <w:rFonts w:ascii="Arial" w:hAnsi="Arial" w:cs="Arial"/>
          <w:b/>
          <w:sz w:val="24"/>
          <w:szCs w:val="24"/>
          <w:u w:val="single"/>
        </w:rPr>
      </w:pPr>
    </w:p>
    <w:p w:rsidR="00C94EF9" w:rsidRPr="009B1751" w:rsidRDefault="00C94EF9" w:rsidP="00C94EF9">
      <w:pPr>
        <w:ind w:right="-1"/>
        <w:jc w:val="center"/>
        <w:rPr>
          <w:rFonts w:ascii="Arial" w:hAnsi="Arial" w:cs="Arial"/>
          <w:b/>
          <w:sz w:val="22"/>
          <w:szCs w:val="22"/>
          <w:u w:val="single"/>
        </w:rPr>
      </w:pPr>
      <w:r w:rsidRPr="009B1751">
        <w:rPr>
          <w:rFonts w:ascii="Arial" w:hAnsi="Arial" w:cs="Arial"/>
          <w:b/>
          <w:sz w:val="22"/>
          <w:szCs w:val="22"/>
          <w:u w:val="single"/>
        </w:rPr>
        <w:t>EXIGÊNCIAS COMPLEMENTARES DA PROPOSTA:</w:t>
      </w:r>
    </w:p>
    <w:p w:rsidR="008E4125" w:rsidRDefault="008E4125" w:rsidP="001A0B37">
      <w:pPr>
        <w:pStyle w:val="Corpodetexto"/>
        <w:ind w:right="-1"/>
        <w:rPr>
          <w:b/>
        </w:rPr>
      </w:pPr>
    </w:p>
    <w:p w:rsidR="001A0B37" w:rsidRPr="009B1751" w:rsidRDefault="001A0B37" w:rsidP="001A0B37">
      <w:pPr>
        <w:pStyle w:val="Corpodetexto"/>
        <w:ind w:right="-1"/>
        <w:rPr>
          <w:b/>
        </w:rPr>
      </w:pPr>
      <w:r>
        <w:rPr>
          <w:b/>
        </w:rPr>
        <w:t>Processo Licitatório nº 065/2019</w:t>
      </w:r>
    </w:p>
    <w:p w:rsidR="001A0B37" w:rsidRPr="009B1751" w:rsidRDefault="001A0B37" w:rsidP="001A0B37">
      <w:pPr>
        <w:pStyle w:val="Corpodetexto"/>
        <w:ind w:right="-1"/>
        <w:rPr>
          <w:b/>
        </w:rPr>
      </w:pPr>
      <w:r>
        <w:rPr>
          <w:b/>
        </w:rPr>
        <w:t>Pregão nº 031/2019</w:t>
      </w:r>
    </w:p>
    <w:p w:rsidR="001A0B37" w:rsidRPr="009B1751" w:rsidRDefault="001A0B37" w:rsidP="001A0B37">
      <w:pPr>
        <w:pStyle w:val="Corpodetexto"/>
        <w:ind w:right="-1"/>
        <w:rPr>
          <w:b/>
        </w:rPr>
      </w:pPr>
      <w:r w:rsidRPr="009B1751">
        <w:rPr>
          <w:b/>
        </w:rPr>
        <w:t>Tipo: Menor Preço Por Item</w:t>
      </w:r>
    </w:p>
    <w:p w:rsidR="001A0B37" w:rsidRPr="009B1751" w:rsidRDefault="001A0B37" w:rsidP="001A0B37">
      <w:pPr>
        <w:pStyle w:val="Corpodetexto"/>
        <w:ind w:right="-1"/>
        <w:rPr>
          <w:b/>
        </w:rPr>
      </w:pPr>
      <w:r w:rsidRPr="009B1751">
        <w:rPr>
          <w:b/>
        </w:rPr>
        <w:t xml:space="preserve">Objeto: AQUISIÇÃO DE </w:t>
      </w:r>
      <w:r>
        <w:rPr>
          <w:b/>
        </w:rPr>
        <w:t>MATERIAIS E EQUIPAMENTOS PERMANENTES – PROGRAMA QUALIFAR-SUS – PORTARIA 3.931/2018 MINISTÉRIO DA SAÚDE</w:t>
      </w:r>
      <w:r w:rsidRPr="009B1751">
        <w:rPr>
          <w:b/>
        </w:rPr>
        <w:t>.</w:t>
      </w:r>
    </w:p>
    <w:p w:rsidR="00C94EF9" w:rsidRPr="009B1751" w:rsidRDefault="00C94EF9" w:rsidP="00C94EF9">
      <w:pPr>
        <w:pStyle w:val="Corpodetexto"/>
        <w:ind w:right="-1"/>
        <w:rPr>
          <w:b/>
        </w:rPr>
      </w:pPr>
    </w:p>
    <w:p w:rsidR="00C94EF9" w:rsidRPr="009B1751" w:rsidRDefault="00C94EF9" w:rsidP="00C94EF9">
      <w:pPr>
        <w:spacing w:line="360" w:lineRule="auto"/>
        <w:ind w:right="-1"/>
        <w:rPr>
          <w:rFonts w:ascii="Arial" w:hAnsi="Arial" w:cs="Arial"/>
          <w:b/>
          <w:bCs/>
          <w:sz w:val="22"/>
          <w:szCs w:val="22"/>
        </w:rPr>
      </w:pPr>
      <w:r w:rsidRPr="009B1751">
        <w:rPr>
          <w:rFonts w:ascii="Arial" w:hAnsi="Arial" w:cs="Arial"/>
          <w:b/>
          <w:bCs/>
          <w:sz w:val="22"/>
          <w:szCs w:val="22"/>
        </w:rPr>
        <w:t>Nome da Empresa:</w:t>
      </w:r>
    </w:p>
    <w:p w:rsidR="00C94EF9" w:rsidRPr="009B1751" w:rsidRDefault="00C94EF9" w:rsidP="00C94EF9">
      <w:pPr>
        <w:spacing w:line="360" w:lineRule="auto"/>
        <w:ind w:right="-1"/>
        <w:rPr>
          <w:rFonts w:ascii="Arial" w:hAnsi="Arial" w:cs="Arial"/>
          <w:b/>
          <w:bCs/>
          <w:sz w:val="22"/>
          <w:szCs w:val="22"/>
        </w:rPr>
      </w:pPr>
      <w:r w:rsidRPr="009B1751">
        <w:rPr>
          <w:rFonts w:ascii="Arial" w:hAnsi="Arial" w:cs="Arial"/>
          <w:b/>
          <w:bCs/>
          <w:sz w:val="22"/>
          <w:szCs w:val="22"/>
        </w:rPr>
        <w:t>CNPJ n°:</w:t>
      </w:r>
    </w:p>
    <w:p w:rsidR="00C94EF9" w:rsidRPr="009B1751" w:rsidRDefault="00C94EF9" w:rsidP="00C94EF9">
      <w:pPr>
        <w:spacing w:line="360" w:lineRule="auto"/>
        <w:ind w:right="-1"/>
        <w:rPr>
          <w:rFonts w:ascii="Arial" w:hAnsi="Arial" w:cs="Arial"/>
          <w:b/>
          <w:bCs/>
          <w:sz w:val="22"/>
          <w:szCs w:val="22"/>
        </w:rPr>
      </w:pPr>
      <w:r w:rsidRPr="009B1751">
        <w:rPr>
          <w:rFonts w:ascii="Arial" w:hAnsi="Arial" w:cs="Arial"/>
          <w:b/>
          <w:bCs/>
          <w:sz w:val="22"/>
          <w:szCs w:val="22"/>
        </w:rPr>
        <w:t>Endereço:</w:t>
      </w:r>
    </w:p>
    <w:p w:rsidR="00C94EF9" w:rsidRPr="009B1751" w:rsidRDefault="00C94EF9" w:rsidP="00C94EF9">
      <w:pPr>
        <w:spacing w:line="360" w:lineRule="auto"/>
        <w:ind w:right="-1"/>
        <w:rPr>
          <w:rFonts w:ascii="Arial" w:hAnsi="Arial" w:cs="Arial"/>
          <w:b/>
          <w:bCs/>
          <w:sz w:val="22"/>
          <w:szCs w:val="22"/>
        </w:rPr>
      </w:pPr>
      <w:r>
        <w:rPr>
          <w:rFonts w:ascii="Arial" w:hAnsi="Arial" w:cs="Arial"/>
          <w:b/>
          <w:bCs/>
          <w:sz w:val="22"/>
          <w:szCs w:val="22"/>
        </w:rPr>
        <w:t>E</w:t>
      </w:r>
      <w:r w:rsidRPr="009B1751">
        <w:rPr>
          <w:rFonts w:ascii="Arial" w:hAnsi="Arial" w:cs="Arial"/>
          <w:b/>
          <w:bCs/>
          <w:sz w:val="22"/>
          <w:szCs w:val="22"/>
        </w:rPr>
        <w:t>-mail:</w:t>
      </w:r>
    </w:p>
    <w:p w:rsidR="00C94EF9" w:rsidRPr="009B1751" w:rsidRDefault="00C94EF9" w:rsidP="00C94EF9">
      <w:pPr>
        <w:spacing w:line="360" w:lineRule="auto"/>
        <w:ind w:right="-1"/>
        <w:rPr>
          <w:rFonts w:ascii="Arial" w:hAnsi="Arial" w:cs="Arial"/>
          <w:b/>
          <w:bCs/>
          <w:sz w:val="22"/>
          <w:szCs w:val="22"/>
        </w:rPr>
      </w:pPr>
      <w:r w:rsidRPr="009B1751">
        <w:rPr>
          <w:rFonts w:ascii="Arial" w:hAnsi="Arial" w:cs="Arial"/>
          <w:b/>
          <w:bCs/>
          <w:sz w:val="22"/>
          <w:szCs w:val="22"/>
        </w:rPr>
        <w:t>Cidade:</w:t>
      </w:r>
    </w:p>
    <w:p w:rsidR="00C94EF9" w:rsidRPr="009B1751" w:rsidRDefault="00C94EF9" w:rsidP="00C94EF9">
      <w:pPr>
        <w:spacing w:line="360" w:lineRule="auto"/>
        <w:ind w:right="-1"/>
        <w:rPr>
          <w:rFonts w:ascii="Arial" w:hAnsi="Arial" w:cs="Arial"/>
          <w:b/>
          <w:bCs/>
          <w:sz w:val="22"/>
          <w:szCs w:val="22"/>
        </w:rPr>
      </w:pPr>
      <w:r w:rsidRPr="009B1751">
        <w:rPr>
          <w:rFonts w:ascii="Arial" w:hAnsi="Arial" w:cs="Arial"/>
          <w:b/>
          <w:bCs/>
          <w:sz w:val="22"/>
          <w:szCs w:val="22"/>
        </w:rPr>
        <w:t>Estado:</w:t>
      </w:r>
    </w:p>
    <w:p w:rsidR="00C94EF9" w:rsidRPr="009B1751" w:rsidRDefault="00C94EF9" w:rsidP="00C94EF9">
      <w:pPr>
        <w:spacing w:line="360" w:lineRule="auto"/>
        <w:ind w:right="-1"/>
        <w:rPr>
          <w:rFonts w:ascii="Arial" w:hAnsi="Arial" w:cs="Arial"/>
          <w:b/>
          <w:bCs/>
          <w:sz w:val="22"/>
          <w:szCs w:val="22"/>
        </w:rPr>
      </w:pPr>
      <w:r w:rsidRPr="009B1751">
        <w:rPr>
          <w:rFonts w:ascii="Arial" w:hAnsi="Arial" w:cs="Arial"/>
          <w:b/>
          <w:bCs/>
          <w:sz w:val="22"/>
          <w:szCs w:val="22"/>
        </w:rPr>
        <w:t>Telefone:</w:t>
      </w:r>
    </w:p>
    <w:p w:rsidR="00C94EF9" w:rsidRPr="009B1751" w:rsidRDefault="00C94EF9" w:rsidP="00C94EF9">
      <w:pPr>
        <w:spacing w:line="360" w:lineRule="auto"/>
        <w:ind w:right="-1"/>
        <w:rPr>
          <w:rFonts w:ascii="Arial" w:hAnsi="Arial" w:cs="Arial"/>
          <w:b/>
          <w:bCs/>
          <w:sz w:val="22"/>
          <w:szCs w:val="22"/>
        </w:rPr>
      </w:pPr>
      <w:r w:rsidRPr="009B1751">
        <w:rPr>
          <w:rFonts w:ascii="Arial" w:hAnsi="Arial" w:cs="Arial"/>
          <w:b/>
          <w:bCs/>
          <w:sz w:val="22"/>
          <w:szCs w:val="22"/>
        </w:rPr>
        <w:t>Fax:</w:t>
      </w:r>
    </w:p>
    <w:p w:rsidR="00C94EF9" w:rsidRPr="009B1751" w:rsidRDefault="00C94EF9" w:rsidP="00C94EF9">
      <w:pPr>
        <w:ind w:right="-1"/>
        <w:jc w:val="both"/>
        <w:rPr>
          <w:rFonts w:ascii="Arial" w:hAnsi="Arial" w:cs="Arial"/>
          <w:b/>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 xml:space="preserve">1 – </w:t>
      </w:r>
      <w:r w:rsidRPr="009B1751">
        <w:rPr>
          <w:rFonts w:ascii="Arial" w:hAnsi="Arial" w:cs="Arial"/>
          <w:b/>
          <w:bCs/>
          <w:sz w:val="22"/>
          <w:szCs w:val="22"/>
        </w:rPr>
        <w:t>Validade da Proposta</w:t>
      </w:r>
      <w:r w:rsidRPr="009B1751">
        <w:rPr>
          <w:rFonts w:ascii="Arial" w:hAnsi="Arial" w:cs="Arial"/>
          <w:sz w:val="22"/>
          <w:szCs w:val="22"/>
        </w:rPr>
        <w:t>: no mínimo 60 (sessenta dias);</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 xml:space="preserve">2 </w:t>
      </w:r>
      <w:r w:rsidRPr="009B1751">
        <w:rPr>
          <w:rFonts w:ascii="Arial" w:hAnsi="Arial" w:cs="Arial"/>
          <w:b/>
          <w:bCs/>
          <w:sz w:val="22"/>
          <w:szCs w:val="22"/>
        </w:rPr>
        <w:t>– Condições de Pagamento</w:t>
      </w:r>
      <w:r w:rsidRPr="009B1751">
        <w:rPr>
          <w:rFonts w:ascii="Arial" w:hAnsi="Arial" w:cs="Arial"/>
          <w:sz w:val="22"/>
          <w:szCs w:val="22"/>
        </w:rPr>
        <w:t>: Conforme Contrato;</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 xml:space="preserve">3 – Declaro estar ciente de todas as exigências </w:t>
      </w:r>
      <w:proofErr w:type="gramStart"/>
      <w:r w:rsidRPr="009B1751">
        <w:rPr>
          <w:rFonts w:ascii="Arial" w:hAnsi="Arial" w:cs="Arial"/>
          <w:sz w:val="22"/>
          <w:szCs w:val="22"/>
        </w:rPr>
        <w:t>do Edital e Anexos</w:t>
      </w:r>
      <w:proofErr w:type="gramEnd"/>
      <w:r w:rsidRPr="009B1751">
        <w:rPr>
          <w:rFonts w:ascii="Arial" w:hAnsi="Arial" w:cs="Arial"/>
          <w:sz w:val="22"/>
          <w:szCs w:val="22"/>
        </w:rPr>
        <w:t>.</w:t>
      </w:r>
    </w:p>
    <w:p w:rsidR="00C94EF9" w:rsidRPr="009B1751" w:rsidRDefault="00C94EF9" w:rsidP="00C94EF9">
      <w:pPr>
        <w:ind w:right="-1"/>
        <w:jc w:val="both"/>
        <w:rPr>
          <w:rFonts w:ascii="Arial" w:hAnsi="Arial" w:cs="Arial"/>
          <w:sz w:val="22"/>
          <w:szCs w:val="22"/>
        </w:rPr>
      </w:pPr>
    </w:p>
    <w:p w:rsidR="00C94EF9" w:rsidRPr="009B1751" w:rsidRDefault="00C94EF9" w:rsidP="00C94EF9">
      <w:pPr>
        <w:widowControl w:val="0"/>
        <w:tabs>
          <w:tab w:val="left" w:pos="357"/>
          <w:tab w:val="left" w:pos="527"/>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4 - Declaro que o fornecimento dos materiais, a que se refere ao objeto licitado, será parcelado e fracionado conforme as necessidades do Municípío de Desterro do Melo.</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OBS:</w:t>
      </w: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Assinatura do Responsável legal pela empresa;</w:t>
      </w: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ANEXO II-B em papel timbrado da Empresa ou com carimbo ou identificação nos termos do Edital.</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center"/>
        <w:rPr>
          <w:rFonts w:ascii="Arial" w:hAnsi="Arial" w:cs="Arial"/>
          <w:sz w:val="22"/>
          <w:szCs w:val="22"/>
        </w:rPr>
      </w:pPr>
      <w:proofErr w:type="gramStart"/>
      <w:r w:rsidRPr="009B1751">
        <w:rPr>
          <w:rFonts w:ascii="Arial" w:hAnsi="Arial" w:cs="Arial"/>
          <w:sz w:val="22"/>
          <w:szCs w:val="22"/>
        </w:rPr>
        <w:t>.................................</w:t>
      </w:r>
      <w:proofErr w:type="gramEnd"/>
      <w:r w:rsidRPr="009B1751">
        <w:rPr>
          <w:rFonts w:ascii="Arial" w:hAnsi="Arial" w:cs="Arial"/>
          <w:sz w:val="22"/>
          <w:szCs w:val="22"/>
        </w:rPr>
        <w:t xml:space="preserve">, ......... </w:t>
      </w:r>
      <w:proofErr w:type="gramStart"/>
      <w:r w:rsidRPr="009B1751">
        <w:rPr>
          <w:rFonts w:ascii="Arial" w:hAnsi="Arial" w:cs="Arial"/>
          <w:sz w:val="22"/>
          <w:szCs w:val="22"/>
        </w:rPr>
        <w:t>de</w:t>
      </w:r>
      <w:proofErr w:type="gramEnd"/>
      <w:r w:rsidRPr="009B1751">
        <w:rPr>
          <w:rFonts w:ascii="Arial" w:hAnsi="Arial" w:cs="Arial"/>
          <w:sz w:val="22"/>
          <w:szCs w:val="22"/>
        </w:rPr>
        <w:t xml:space="preserve"> .....................................de ................</w:t>
      </w:r>
    </w:p>
    <w:p w:rsidR="00C94EF9" w:rsidRPr="009B1751" w:rsidRDefault="00C94EF9" w:rsidP="00C94EF9">
      <w:pPr>
        <w:ind w:right="-1"/>
        <w:jc w:val="center"/>
        <w:rPr>
          <w:rFonts w:ascii="Arial" w:hAnsi="Arial" w:cs="Arial"/>
          <w:i/>
          <w:sz w:val="22"/>
          <w:szCs w:val="22"/>
        </w:rPr>
      </w:pPr>
      <w:r w:rsidRPr="009B1751">
        <w:rPr>
          <w:rFonts w:ascii="Arial" w:hAnsi="Arial" w:cs="Arial"/>
          <w:i/>
          <w:sz w:val="22"/>
          <w:szCs w:val="22"/>
        </w:rPr>
        <w:t>LOCAL E DATA</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center"/>
        <w:rPr>
          <w:rFonts w:ascii="Arial" w:hAnsi="Arial" w:cs="Arial"/>
          <w:sz w:val="22"/>
          <w:szCs w:val="22"/>
        </w:rPr>
      </w:pPr>
      <w:r w:rsidRPr="009B1751">
        <w:rPr>
          <w:rFonts w:ascii="Arial" w:hAnsi="Arial" w:cs="Arial"/>
          <w:sz w:val="22"/>
          <w:szCs w:val="22"/>
        </w:rPr>
        <w:t>(assinatura do responsável pela empresa</w:t>
      </w:r>
      <w:proofErr w:type="gramStart"/>
      <w:r w:rsidRPr="009B1751">
        <w:rPr>
          <w:rFonts w:ascii="Arial" w:hAnsi="Arial" w:cs="Arial"/>
          <w:sz w:val="22"/>
          <w:szCs w:val="22"/>
        </w:rPr>
        <w:t xml:space="preserve"> )</w:t>
      </w:r>
      <w:proofErr w:type="gramEnd"/>
    </w:p>
    <w:p w:rsidR="00C94EF9" w:rsidRPr="009B1751" w:rsidRDefault="00C94EF9" w:rsidP="00C94EF9">
      <w:pPr>
        <w:ind w:right="-1"/>
        <w:jc w:val="center"/>
        <w:rPr>
          <w:rFonts w:ascii="Arial" w:hAnsi="Arial" w:cs="Arial"/>
          <w:sz w:val="22"/>
          <w:szCs w:val="22"/>
        </w:rPr>
      </w:pPr>
      <w:r w:rsidRPr="009B1751">
        <w:rPr>
          <w:rFonts w:ascii="Arial" w:hAnsi="Arial" w:cs="Arial"/>
          <w:sz w:val="22"/>
          <w:szCs w:val="22"/>
        </w:rPr>
        <w:t>Nome:</w:t>
      </w:r>
    </w:p>
    <w:p w:rsidR="00C94EF9" w:rsidRPr="009B1751" w:rsidRDefault="00C94EF9" w:rsidP="00C94EF9">
      <w:pPr>
        <w:ind w:right="-1"/>
        <w:jc w:val="center"/>
        <w:rPr>
          <w:rFonts w:ascii="Arial" w:hAnsi="Arial" w:cs="Arial"/>
          <w:sz w:val="22"/>
          <w:szCs w:val="22"/>
        </w:rPr>
      </w:pPr>
      <w:r w:rsidRPr="009B1751">
        <w:rPr>
          <w:rFonts w:ascii="Arial" w:hAnsi="Arial" w:cs="Arial"/>
          <w:sz w:val="22"/>
          <w:szCs w:val="22"/>
        </w:rPr>
        <w:t>Cargo:</w:t>
      </w:r>
    </w:p>
    <w:p w:rsidR="00C94EF9" w:rsidRPr="009B1751" w:rsidRDefault="00C94EF9" w:rsidP="00C94EF9">
      <w:pPr>
        <w:ind w:right="-1"/>
        <w:jc w:val="center"/>
        <w:rPr>
          <w:rFonts w:ascii="Arial" w:hAnsi="Arial" w:cs="Arial"/>
          <w:b/>
          <w:sz w:val="22"/>
          <w:szCs w:val="22"/>
        </w:rPr>
      </w:pPr>
      <w:r w:rsidRPr="009B1751">
        <w:rPr>
          <w:rFonts w:ascii="Arial" w:hAnsi="Arial" w:cs="Arial"/>
          <w:sz w:val="22"/>
          <w:szCs w:val="22"/>
        </w:rPr>
        <w:t>Identidade:</w:t>
      </w:r>
    </w:p>
    <w:p w:rsidR="00C94EF9" w:rsidRPr="009B1751" w:rsidRDefault="00C94EF9" w:rsidP="00C94EF9">
      <w:pPr>
        <w:widowControl w:val="0"/>
        <w:tabs>
          <w:tab w:val="left" w:pos="368"/>
          <w:tab w:val="left" w:pos="6094"/>
        </w:tabs>
        <w:autoSpaceDE w:val="0"/>
        <w:autoSpaceDN w:val="0"/>
        <w:adjustRightInd w:val="0"/>
        <w:ind w:right="-1"/>
        <w:jc w:val="both"/>
        <w:rPr>
          <w:sz w:val="22"/>
          <w:szCs w:val="22"/>
        </w:rPr>
      </w:pPr>
    </w:p>
    <w:p w:rsidR="00C94EF9" w:rsidRPr="009B1751" w:rsidRDefault="00C94EF9" w:rsidP="00C94EF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9B1751">
        <w:rPr>
          <w:rFonts w:ascii="Arial" w:hAnsi="Arial" w:cs="Arial"/>
          <w:noProof/>
          <w:sz w:val="24"/>
          <w:szCs w:val="24"/>
        </w:rPr>
        <mc:AlternateContent>
          <mc:Choice Requires="wps">
            <w:drawing>
              <wp:anchor distT="0" distB="0" distL="114300" distR="114300" simplePos="0" relativeHeight="251659264" behindDoc="0" locked="0" layoutInCell="1" allowOverlap="1" wp14:anchorId="02EDD81B" wp14:editId="798844C5">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C94EF9" w:rsidRPr="009B1751" w:rsidRDefault="00C94EF9" w:rsidP="00C94EF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94EF9" w:rsidRPr="009B1751" w:rsidRDefault="00C94EF9" w:rsidP="00C94EF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9B1751">
        <w:rPr>
          <w:rFonts w:ascii="Arial" w:hAnsi="Arial" w:cs="Arial"/>
          <w:i/>
          <w:sz w:val="24"/>
          <w:szCs w:val="24"/>
        </w:rPr>
        <w:t>Carimbo da empresa</w:t>
      </w:r>
    </w:p>
    <w:p w:rsidR="00C94EF9" w:rsidRPr="009B1751" w:rsidRDefault="00C94EF9" w:rsidP="00C94EF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94EF9" w:rsidRPr="009B1751" w:rsidRDefault="00C94EF9" w:rsidP="00C94EF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C94EF9" w:rsidRPr="009B1751" w:rsidRDefault="00C94EF9" w:rsidP="00C94EF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E4125" w:rsidRDefault="008E4125" w:rsidP="00C94EF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C94EF9" w:rsidRPr="009B1751" w:rsidRDefault="00C94EF9" w:rsidP="00C94EF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C94EF9" w:rsidRPr="009B1751" w:rsidRDefault="00C94EF9" w:rsidP="00C94EF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C94EF9" w:rsidRPr="009B1751" w:rsidRDefault="00C94EF9" w:rsidP="00C94EF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C94EF9" w:rsidRPr="009B1751" w:rsidRDefault="00C94EF9" w:rsidP="00C94EF9">
      <w:pPr>
        <w:widowControl w:val="0"/>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8E4125">
        <w:rPr>
          <w:rFonts w:ascii="Arial" w:hAnsi="Arial" w:cs="Arial"/>
          <w:b/>
          <w:sz w:val="22"/>
          <w:szCs w:val="22"/>
          <w:lang w:val="pt-PT"/>
        </w:rPr>
        <w:t>Pregão Presencial nº 031</w:t>
      </w:r>
      <w:r>
        <w:rPr>
          <w:rFonts w:ascii="Arial" w:hAnsi="Arial" w:cs="Arial"/>
          <w:b/>
          <w:sz w:val="22"/>
          <w:szCs w:val="22"/>
          <w:lang w:val="pt-PT"/>
        </w:rPr>
        <w:t>/2019</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C94EF9" w:rsidRPr="009B1751" w:rsidRDefault="00C94EF9" w:rsidP="00C94EF9">
      <w:pPr>
        <w:widowControl w:val="0"/>
        <w:tabs>
          <w:tab w:val="left" w:pos="0"/>
        </w:tabs>
        <w:autoSpaceDE w:val="0"/>
        <w:autoSpaceDN w:val="0"/>
        <w:adjustRightInd w:val="0"/>
        <w:ind w:right="-1"/>
        <w:jc w:val="center"/>
        <w:rPr>
          <w:rFonts w:ascii="Arial" w:hAnsi="Arial" w:cs="Arial"/>
          <w:sz w:val="22"/>
          <w:szCs w:val="22"/>
          <w:lang w:val="pt-PT"/>
        </w:rPr>
      </w:pPr>
    </w:p>
    <w:p w:rsidR="00C94EF9" w:rsidRPr="009B1751" w:rsidRDefault="00C94EF9" w:rsidP="00C94EF9">
      <w:pPr>
        <w:widowControl w:val="0"/>
        <w:tabs>
          <w:tab w:val="left" w:pos="0"/>
        </w:tabs>
        <w:autoSpaceDE w:val="0"/>
        <w:autoSpaceDN w:val="0"/>
        <w:adjustRightInd w:val="0"/>
        <w:ind w:right="-1"/>
        <w:jc w:val="center"/>
        <w:rPr>
          <w:rFonts w:ascii="Arial" w:hAnsi="Arial" w:cs="Arial"/>
          <w:sz w:val="22"/>
          <w:szCs w:val="22"/>
          <w:lang w:val="pt-PT"/>
        </w:rPr>
      </w:pPr>
    </w:p>
    <w:p w:rsidR="00C94EF9" w:rsidRPr="009B1751" w:rsidRDefault="00C94EF9" w:rsidP="00C94EF9">
      <w:pPr>
        <w:widowControl w:val="0"/>
        <w:tabs>
          <w:tab w:val="left" w:pos="0"/>
        </w:tabs>
        <w:autoSpaceDE w:val="0"/>
        <w:autoSpaceDN w:val="0"/>
        <w:adjustRightInd w:val="0"/>
        <w:ind w:right="-1"/>
        <w:jc w:val="center"/>
        <w:rPr>
          <w:rFonts w:ascii="Arial" w:hAnsi="Arial" w:cs="Arial"/>
          <w:sz w:val="22"/>
          <w:szCs w:val="22"/>
          <w:lang w:val="pt-PT"/>
        </w:rPr>
      </w:pPr>
    </w:p>
    <w:p w:rsidR="00C94EF9" w:rsidRPr="009B1751" w:rsidRDefault="00C94EF9" w:rsidP="00C94EF9">
      <w:pPr>
        <w:widowControl w:val="0"/>
        <w:tabs>
          <w:tab w:val="left" w:pos="0"/>
        </w:tabs>
        <w:autoSpaceDE w:val="0"/>
        <w:autoSpaceDN w:val="0"/>
        <w:adjustRightInd w:val="0"/>
        <w:ind w:right="-1"/>
        <w:jc w:val="center"/>
        <w:rPr>
          <w:rFonts w:ascii="Arial" w:hAnsi="Arial" w:cs="Arial"/>
          <w:sz w:val="22"/>
          <w:szCs w:val="22"/>
          <w:lang w:val="pt-PT"/>
        </w:rPr>
      </w:pPr>
    </w:p>
    <w:p w:rsidR="00C94EF9" w:rsidRPr="009B1751" w:rsidRDefault="00C94EF9" w:rsidP="00C94EF9">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C94EF9" w:rsidRPr="009B1751" w:rsidRDefault="00C94EF9" w:rsidP="00C94EF9">
      <w:pPr>
        <w:ind w:right="-1"/>
        <w:jc w:val="center"/>
        <w:rPr>
          <w:rFonts w:ascii="Arial" w:hAnsi="Arial" w:cs="Arial"/>
          <w:i/>
        </w:rPr>
      </w:pPr>
      <w:r w:rsidRPr="009B1751">
        <w:rPr>
          <w:rFonts w:ascii="Arial" w:hAnsi="Arial" w:cs="Arial"/>
          <w:i/>
        </w:rPr>
        <w:t>(local e data)</w:t>
      </w: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C94EF9" w:rsidRPr="009B1751" w:rsidRDefault="00C94EF9" w:rsidP="00C94EF9">
      <w:pPr>
        <w:ind w:right="-1"/>
        <w:jc w:val="center"/>
        <w:rPr>
          <w:rFonts w:ascii="Arial" w:hAnsi="Arial" w:cs="Arial"/>
        </w:rPr>
      </w:pPr>
      <w:r w:rsidRPr="009B1751">
        <w:rPr>
          <w:rFonts w:ascii="Arial" w:hAnsi="Arial" w:cs="Arial"/>
        </w:rPr>
        <w:t>Nome:</w:t>
      </w:r>
    </w:p>
    <w:p w:rsidR="00C94EF9" w:rsidRPr="009B1751" w:rsidRDefault="00C94EF9" w:rsidP="00C94EF9">
      <w:pPr>
        <w:ind w:right="-1"/>
        <w:jc w:val="center"/>
        <w:rPr>
          <w:rFonts w:ascii="Arial" w:hAnsi="Arial" w:cs="Arial"/>
        </w:rPr>
      </w:pPr>
      <w:r w:rsidRPr="009B1751">
        <w:rPr>
          <w:rFonts w:ascii="Arial" w:hAnsi="Arial" w:cs="Arial"/>
        </w:rPr>
        <w:t>Cargo:</w:t>
      </w:r>
    </w:p>
    <w:p w:rsidR="00C94EF9" w:rsidRPr="009B1751" w:rsidRDefault="00C94EF9" w:rsidP="00C94EF9">
      <w:pPr>
        <w:ind w:right="-1"/>
        <w:jc w:val="center"/>
        <w:rPr>
          <w:rFonts w:ascii="Arial" w:hAnsi="Arial" w:cs="Arial"/>
          <w:b/>
        </w:rPr>
      </w:pPr>
      <w:r w:rsidRPr="009B1751">
        <w:rPr>
          <w:rFonts w:ascii="Arial" w:hAnsi="Arial" w:cs="Arial"/>
        </w:rPr>
        <w:t>Identidade:</w:t>
      </w:r>
    </w:p>
    <w:p w:rsidR="00C94EF9" w:rsidRPr="009B1751" w:rsidRDefault="00C94EF9" w:rsidP="00C94EF9">
      <w:pPr>
        <w:widowControl w:val="0"/>
        <w:tabs>
          <w:tab w:val="left" w:pos="368"/>
          <w:tab w:val="left" w:pos="6094"/>
        </w:tabs>
        <w:autoSpaceDE w:val="0"/>
        <w:autoSpaceDN w:val="0"/>
        <w:adjustRightInd w:val="0"/>
        <w:ind w:right="-1"/>
        <w:jc w:val="both"/>
        <w:rPr>
          <w:sz w:val="22"/>
          <w:szCs w:val="22"/>
        </w:rPr>
      </w:pPr>
    </w:p>
    <w:p w:rsidR="00C94EF9" w:rsidRPr="009B1751" w:rsidRDefault="00C94EF9" w:rsidP="00C94EF9">
      <w:pPr>
        <w:widowControl w:val="0"/>
        <w:tabs>
          <w:tab w:val="left" w:pos="2006"/>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tabs>
          <w:tab w:val="left" w:pos="2006"/>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tabs>
          <w:tab w:val="left" w:pos="2006"/>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C94EF9" w:rsidRPr="009B1751" w:rsidRDefault="00C94EF9" w:rsidP="00C94EF9">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C94EF9" w:rsidRPr="009B1751" w:rsidRDefault="00C94EF9" w:rsidP="00C94EF9">
      <w:pPr>
        <w:widowControl w:val="0"/>
        <w:tabs>
          <w:tab w:val="left" w:pos="204"/>
        </w:tabs>
        <w:autoSpaceDE w:val="0"/>
        <w:autoSpaceDN w:val="0"/>
        <w:adjustRightInd w:val="0"/>
        <w:ind w:right="-1"/>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rPr>
          <w:rFonts w:ascii="Arial" w:hAnsi="Arial" w:cs="Arial"/>
          <w:sz w:val="22"/>
          <w:szCs w:val="22"/>
          <w:lang w:val="pt-PT"/>
        </w:rPr>
      </w:pPr>
    </w:p>
    <w:p w:rsidR="00C94EF9" w:rsidRPr="009B1751" w:rsidRDefault="00C94EF9" w:rsidP="00C94EF9">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C94EF9" w:rsidRPr="009B1751" w:rsidRDefault="00C94EF9" w:rsidP="00C94EF9">
      <w:pPr>
        <w:ind w:right="-1"/>
        <w:jc w:val="center"/>
        <w:rPr>
          <w:rFonts w:ascii="Arial" w:hAnsi="Arial" w:cs="Arial"/>
          <w:b/>
          <w:sz w:val="28"/>
          <w:szCs w:val="28"/>
          <w:u w:val="single"/>
          <w:lang w:val="pt-PT"/>
        </w:rPr>
      </w:pPr>
    </w:p>
    <w:p w:rsidR="00C94EF9" w:rsidRPr="009B1751" w:rsidRDefault="00C94EF9" w:rsidP="00C94EF9">
      <w:pPr>
        <w:ind w:right="-1"/>
        <w:jc w:val="center"/>
        <w:outlineLvl w:val="0"/>
        <w:rPr>
          <w:rFonts w:ascii="Arial" w:hAnsi="Arial" w:cs="Arial"/>
          <w:sz w:val="28"/>
          <w:szCs w:val="28"/>
        </w:rPr>
      </w:pPr>
      <w:r w:rsidRPr="009B1751">
        <w:rPr>
          <w:rFonts w:ascii="Arial" w:hAnsi="Arial" w:cs="Arial"/>
          <w:sz w:val="28"/>
          <w:szCs w:val="28"/>
        </w:rPr>
        <w:t>D E C L A R A Ç Ã O</w:t>
      </w:r>
    </w:p>
    <w:p w:rsidR="00C94EF9" w:rsidRPr="009B1751" w:rsidRDefault="00C94EF9" w:rsidP="00C94EF9">
      <w:pPr>
        <w:ind w:right="-1"/>
        <w:jc w:val="center"/>
        <w:outlineLvl w:val="0"/>
        <w:rPr>
          <w:rFonts w:ascii="Arial" w:hAnsi="Arial" w:cs="Arial"/>
          <w:sz w:val="28"/>
          <w:szCs w:val="28"/>
        </w:rPr>
      </w:pPr>
    </w:p>
    <w:p w:rsidR="00C94EF9" w:rsidRPr="009B1751" w:rsidRDefault="00C94EF9" w:rsidP="00C94EF9">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C94EF9" w:rsidRPr="009B1751" w:rsidRDefault="00C94EF9" w:rsidP="00C94EF9">
      <w:pPr>
        <w:ind w:right="-1"/>
        <w:jc w:val="center"/>
        <w:outlineLvl w:val="0"/>
        <w:rPr>
          <w:rFonts w:ascii="Arial" w:hAnsi="Arial" w:cs="Arial"/>
          <w:sz w:val="28"/>
          <w:szCs w:val="28"/>
        </w:rPr>
      </w:pP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center"/>
        <w:rPr>
          <w:rFonts w:ascii="Arial" w:hAnsi="Arial" w:cs="Arial"/>
          <w:sz w:val="22"/>
          <w:szCs w:val="22"/>
        </w:rPr>
      </w:pPr>
    </w:p>
    <w:p w:rsidR="00C94EF9" w:rsidRPr="009B1751" w:rsidRDefault="00C94EF9" w:rsidP="00C94EF9">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C94EF9" w:rsidRPr="009B1751" w:rsidRDefault="00C94EF9" w:rsidP="00C94EF9">
      <w:pPr>
        <w:ind w:right="-1"/>
        <w:jc w:val="center"/>
        <w:rPr>
          <w:rFonts w:ascii="Arial" w:hAnsi="Arial" w:cs="Arial"/>
          <w:i/>
        </w:rPr>
      </w:pPr>
      <w:r w:rsidRPr="009B1751">
        <w:rPr>
          <w:rFonts w:ascii="Arial" w:hAnsi="Arial" w:cs="Arial"/>
          <w:i/>
        </w:rPr>
        <w:t>(local e data)</w:t>
      </w: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C94EF9" w:rsidRPr="009B1751" w:rsidRDefault="00C94EF9" w:rsidP="00C94EF9">
      <w:pPr>
        <w:ind w:right="-1"/>
        <w:jc w:val="center"/>
        <w:rPr>
          <w:rFonts w:ascii="Arial" w:hAnsi="Arial" w:cs="Arial"/>
        </w:rPr>
      </w:pPr>
      <w:r w:rsidRPr="009B1751">
        <w:rPr>
          <w:rFonts w:ascii="Arial" w:hAnsi="Arial" w:cs="Arial"/>
        </w:rPr>
        <w:t>Nome:</w:t>
      </w:r>
    </w:p>
    <w:p w:rsidR="00C94EF9" w:rsidRPr="009B1751" w:rsidRDefault="00C94EF9" w:rsidP="00C94EF9">
      <w:pPr>
        <w:ind w:right="-1"/>
        <w:jc w:val="center"/>
        <w:rPr>
          <w:rFonts w:ascii="Arial" w:hAnsi="Arial" w:cs="Arial"/>
        </w:rPr>
      </w:pPr>
      <w:r w:rsidRPr="009B1751">
        <w:rPr>
          <w:rFonts w:ascii="Arial" w:hAnsi="Arial" w:cs="Arial"/>
        </w:rPr>
        <w:t>Cargo:</w:t>
      </w:r>
    </w:p>
    <w:p w:rsidR="00C94EF9" w:rsidRPr="009B1751" w:rsidRDefault="00C94EF9" w:rsidP="00C94EF9">
      <w:pPr>
        <w:ind w:right="-1"/>
        <w:jc w:val="center"/>
        <w:rPr>
          <w:rFonts w:ascii="Arial" w:hAnsi="Arial" w:cs="Arial"/>
          <w:b/>
        </w:rPr>
      </w:pPr>
      <w:r w:rsidRPr="009B1751">
        <w:rPr>
          <w:rFonts w:ascii="Arial" w:hAnsi="Arial" w:cs="Arial"/>
        </w:rPr>
        <w:t>Identidade:</w:t>
      </w:r>
    </w:p>
    <w:p w:rsidR="00C94EF9" w:rsidRPr="009B1751" w:rsidRDefault="00C94EF9" w:rsidP="00C94EF9">
      <w:pPr>
        <w:widowControl w:val="0"/>
        <w:tabs>
          <w:tab w:val="left" w:pos="368"/>
          <w:tab w:val="left" w:pos="6094"/>
        </w:tabs>
        <w:autoSpaceDE w:val="0"/>
        <w:autoSpaceDN w:val="0"/>
        <w:adjustRightInd w:val="0"/>
        <w:ind w:right="-1"/>
        <w:jc w:val="both"/>
        <w:rPr>
          <w:sz w:val="22"/>
          <w:szCs w:val="22"/>
        </w:rPr>
      </w:pP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C94EF9" w:rsidRPr="009B1751" w:rsidRDefault="00C94EF9" w:rsidP="00C94EF9">
      <w:pPr>
        <w:ind w:right="-1"/>
        <w:jc w:val="center"/>
        <w:outlineLvl w:val="0"/>
        <w:rPr>
          <w:rFonts w:ascii="Arial" w:hAnsi="Arial" w:cs="Arial"/>
          <w:b/>
          <w:i/>
          <w:sz w:val="28"/>
          <w:szCs w:val="28"/>
        </w:rPr>
      </w:pPr>
    </w:p>
    <w:p w:rsidR="00C94EF9" w:rsidRPr="009B1751" w:rsidRDefault="00C94EF9" w:rsidP="00C94EF9">
      <w:pPr>
        <w:ind w:right="-1"/>
        <w:jc w:val="center"/>
        <w:outlineLvl w:val="0"/>
        <w:rPr>
          <w:rFonts w:ascii="Arial" w:hAnsi="Arial" w:cs="Arial"/>
          <w:b/>
          <w:i/>
          <w:sz w:val="28"/>
          <w:szCs w:val="28"/>
        </w:rPr>
      </w:pPr>
    </w:p>
    <w:p w:rsidR="00C94EF9" w:rsidRPr="009B1751" w:rsidRDefault="00C94EF9" w:rsidP="00C94EF9">
      <w:pPr>
        <w:ind w:right="-1"/>
        <w:jc w:val="center"/>
        <w:outlineLvl w:val="0"/>
        <w:rPr>
          <w:rFonts w:ascii="Arial" w:hAnsi="Arial" w:cs="Arial"/>
          <w:b/>
          <w:i/>
          <w:sz w:val="28"/>
          <w:szCs w:val="28"/>
        </w:rPr>
      </w:pPr>
    </w:p>
    <w:p w:rsidR="00C94EF9" w:rsidRPr="009B1751" w:rsidRDefault="00C94EF9" w:rsidP="00C94EF9">
      <w:pPr>
        <w:ind w:right="-1"/>
        <w:jc w:val="center"/>
        <w:outlineLvl w:val="0"/>
        <w:rPr>
          <w:rFonts w:ascii="Arial" w:hAnsi="Arial" w:cs="Arial"/>
          <w:b/>
          <w:i/>
          <w:sz w:val="28"/>
          <w:szCs w:val="28"/>
        </w:rPr>
      </w:pPr>
    </w:p>
    <w:p w:rsidR="00C94EF9" w:rsidRPr="009B1751" w:rsidRDefault="00C94EF9" w:rsidP="00C94EF9">
      <w:pPr>
        <w:ind w:right="-1"/>
        <w:jc w:val="center"/>
        <w:outlineLvl w:val="0"/>
        <w:rPr>
          <w:rFonts w:ascii="Arial" w:hAnsi="Arial" w:cs="Arial"/>
          <w:b/>
          <w:i/>
          <w:sz w:val="28"/>
          <w:szCs w:val="28"/>
        </w:rPr>
      </w:pPr>
    </w:p>
    <w:p w:rsidR="00C94EF9" w:rsidRPr="009B1751" w:rsidRDefault="00C94EF9" w:rsidP="00C94EF9">
      <w:pPr>
        <w:ind w:right="-1"/>
        <w:jc w:val="center"/>
        <w:outlineLvl w:val="0"/>
        <w:rPr>
          <w:rFonts w:ascii="Arial" w:hAnsi="Arial" w:cs="Arial"/>
          <w:b/>
          <w:i/>
          <w:sz w:val="28"/>
          <w:szCs w:val="28"/>
        </w:rPr>
      </w:pPr>
    </w:p>
    <w:p w:rsidR="00C94EF9" w:rsidRPr="009B1751" w:rsidRDefault="00C94EF9" w:rsidP="00C94EF9">
      <w:pPr>
        <w:ind w:right="-1"/>
        <w:jc w:val="center"/>
        <w:outlineLvl w:val="0"/>
        <w:rPr>
          <w:rFonts w:ascii="Arial" w:hAnsi="Arial" w:cs="Arial"/>
          <w:b/>
          <w:i/>
          <w:sz w:val="28"/>
          <w:szCs w:val="28"/>
        </w:rPr>
      </w:pPr>
    </w:p>
    <w:p w:rsidR="00C94EF9" w:rsidRPr="009B1751" w:rsidRDefault="00C94EF9" w:rsidP="00C94EF9">
      <w:pPr>
        <w:ind w:right="-1"/>
        <w:jc w:val="center"/>
        <w:outlineLvl w:val="0"/>
        <w:rPr>
          <w:rFonts w:ascii="Arial" w:hAnsi="Arial" w:cs="Arial"/>
          <w:b/>
          <w:i/>
          <w:sz w:val="28"/>
          <w:szCs w:val="28"/>
        </w:rPr>
      </w:pPr>
    </w:p>
    <w:p w:rsidR="00C94EF9" w:rsidRPr="009B1751" w:rsidRDefault="00C94EF9" w:rsidP="00C94EF9">
      <w:pPr>
        <w:ind w:right="-1"/>
        <w:jc w:val="center"/>
        <w:outlineLvl w:val="0"/>
        <w:rPr>
          <w:rFonts w:ascii="Arial" w:hAnsi="Arial" w:cs="Arial"/>
          <w:b/>
          <w:i/>
          <w:sz w:val="28"/>
          <w:szCs w:val="28"/>
        </w:rPr>
      </w:pPr>
    </w:p>
    <w:p w:rsidR="00C94EF9" w:rsidRPr="009B1751" w:rsidRDefault="00C94EF9" w:rsidP="00C94EF9">
      <w:pPr>
        <w:ind w:right="-1"/>
        <w:jc w:val="center"/>
        <w:outlineLvl w:val="0"/>
        <w:rPr>
          <w:rFonts w:ascii="Arial" w:hAnsi="Arial" w:cs="Arial"/>
          <w:b/>
          <w:i/>
          <w:sz w:val="28"/>
          <w:szCs w:val="28"/>
        </w:rPr>
      </w:pPr>
    </w:p>
    <w:p w:rsidR="00C94EF9" w:rsidRPr="009B1751" w:rsidRDefault="00C94EF9" w:rsidP="00C94EF9">
      <w:pPr>
        <w:ind w:right="-1"/>
        <w:jc w:val="center"/>
        <w:outlineLvl w:val="0"/>
        <w:rPr>
          <w:rFonts w:ascii="Arial" w:hAnsi="Arial" w:cs="Arial"/>
          <w:b/>
          <w:i/>
          <w:sz w:val="28"/>
          <w:szCs w:val="28"/>
        </w:rPr>
      </w:pPr>
    </w:p>
    <w:p w:rsidR="00C94EF9" w:rsidRPr="009B1751" w:rsidRDefault="00C94EF9" w:rsidP="00C94EF9">
      <w:pPr>
        <w:ind w:right="-1"/>
        <w:jc w:val="center"/>
        <w:outlineLvl w:val="0"/>
        <w:rPr>
          <w:rFonts w:ascii="Arial" w:hAnsi="Arial" w:cs="Arial"/>
          <w:b/>
          <w:i/>
          <w:sz w:val="28"/>
          <w:szCs w:val="28"/>
        </w:rPr>
      </w:pPr>
    </w:p>
    <w:p w:rsidR="00C94EF9" w:rsidRPr="009B1751" w:rsidRDefault="00C94EF9" w:rsidP="00C94EF9">
      <w:pPr>
        <w:ind w:right="-1"/>
        <w:jc w:val="center"/>
        <w:outlineLvl w:val="0"/>
        <w:rPr>
          <w:rFonts w:ascii="Arial" w:hAnsi="Arial" w:cs="Arial"/>
          <w:b/>
          <w:i/>
          <w:sz w:val="28"/>
          <w:szCs w:val="28"/>
        </w:rPr>
      </w:pPr>
    </w:p>
    <w:p w:rsidR="00C94EF9" w:rsidRPr="009B1751" w:rsidRDefault="00C94EF9" w:rsidP="00C94EF9">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C94EF9" w:rsidRPr="009B1751" w:rsidRDefault="00C94EF9" w:rsidP="00C94EF9">
      <w:pPr>
        <w:ind w:right="-1"/>
        <w:jc w:val="center"/>
        <w:outlineLvl w:val="0"/>
        <w:rPr>
          <w:rFonts w:ascii="Arial" w:hAnsi="Arial" w:cs="Arial"/>
          <w:b/>
          <w:i/>
          <w:sz w:val="28"/>
          <w:szCs w:val="28"/>
        </w:rPr>
      </w:pPr>
    </w:p>
    <w:p w:rsidR="00C94EF9" w:rsidRPr="009B1751" w:rsidRDefault="00C94EF9" w:rsidP="00C94EF9">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C94EF9" w:rsidRPr="009B1751" w:rsidRDefault="00C94EF9" w:rsidP="00C94EF9">
      <w:pPr>
        <w:ind w:right="-1"/>
        <w:jc w:val="center"/>
        <w:rPr>
          <w:rFonts w:ascii="Arial" w:hAnsi="Arial" w:cs="Arial"/>
          <w:b/>
          <w:sz w:val="22"/>
          <w:szCs w:val="22"/>
        </w:rPr>
      </w:pP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sidR="008E4125">
        <w:rPr>
          <w:rFonts w:ascii="Arial" w:hAnsi="Arial" w:cs="Arial"/>
          <w:sz w:val="22"/>
          <w:szCs w:val="22"/>
        </w:rPr>
        <w:t>r do Processo Licitatório nº 065</w:t>
      </w:r>
      <w:r w:rsidRPr="009B1751">
        <w:rPr>
          <w:rFonts w:ascii="Arial" w:hAnsi="Arial" w:cs="Arial"/>
          <w:sz w:val="22"/>
          <w:szCs w:val="22"/>
        </w:rPr>
        <w:t>/20</w:t>
      </w:r>
      <w:r w:rsidR="008E4125">
        <w:rPr>
          <w:rFonts w:ascii="Arial" w:hAnsi="Arial" w:cs="Arial"/>
          <w:sz w:val="22"/>
          <w:szCs w:val="22"/>
        </w:rPr>
        <w:t>19 Pregão Presencial nº 031</w:t>
      </w:r>
      <w:r>
        <w:rPr>
          <w:rFonts w:ascii="Arial" w:hAnsi="Arial" w:cs="Arial"/>
          <w:sz w:val="22"/>
          <w:szCs w:val="22"/>
        </w:rPr>
        <w:t>/2019</w:t>
      </w:r>
      <w:r w:rsidRPr="009B1751">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C94EF9" w:rsidRPr="009B1751" w:rsidRDefault="00C94EF9" w:rsidP="00C94EF9">
      <w:pPr>
        <w:ind w:right="-1"/>
        <w:jc w:val="center"/>
        <w:rPr>
          <w:rFonts w:ascii="Arial" w:hAnsi="Arial" w:cs="Arial"/>
          <w:sz w:val="22"/>
          <w:szCs w:val="22"/>
        </w:rPr>
      </w:pPr>
    </w:p>
    <w:p w:rsidR="00C94EF9" w:rsidRPr="009B1751" w:rsidRDefault="00C94EF9" w:rsidP="00C94EF9">
      <w:pPr>
        <w:ind w:right="-1"/>
        <w:jc w:val="center"/>
        <w:rPr>
          <w:rFonts w:ascii="Arial" w:hAnsi="Arial" w:cs="Arial"/>
          <w:sz w:val="22"/>
          <w:szCs w:val="22"/>
        </w:rPr>
      </w:pPr>
    </w:p>
    <w:p w:rsidR="00C94EF9" w:rsidRPr="009B1751" w:rsidRDefault="00C94EF9" w:rsidP="00C94EF9">
      <w:pPr>
        <w:ind w:right="-1"/>
        <w:jc w:val="center"/>
        <w:rPr>
          <w:rFonts w:ascii="Arial" w:hAnsi="Arial" w:cs="Arial"/>
          <w:sz w:val="22"/>
          <w:szCs w:val="22"/>
        </w:rPr>
      </w:pPr>
    </w:p>
    <w:p w:rsidR="00C94EF9" w:rsidRPr="009B1751" w:rsidRDefault="00C94EF9" w:rsidP="00C94EF9">
      <w:pPr>
        <w:ind w:right="-1"/>
        <w:jc w:val="both"/>
        <w:rPr>
          <w:rFonts w:ascii="Arial" w:hAnsi="Arial" w:cs="Arial"/>
        </w:rPr>
      </w:pPr>
    </w:p>
    <w:p w:rsidR="00C94EF9" w:rsidRPr="009B1751" w:rsidRDefault="00C94EF9" w:rsidP="00C94EF9">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C94EF9" w:rsidRPr="009B1751" w:rsidRDefault="00C94EF9" w:rsidP="00C94EF9">
      <w:pPr>
        <w:ind w:right="-1"/>
        <w:jc w:val="center"/>
        <w:rPr>
          <w:rFonts w:ascii="Arial" w:hAnsi="Arial" w:cs="Arial"/>
          <w:i/>
        </w:rPr>
      </w:pPr>
      <w:r w:rsidRPr="009B1751">
        <w:rPr>
          <w:rFonts w:ascii="Arial" w:hAnsi="Arial" w:cs="Arial"/>
          <w:i/>
        </w:rPr>
        <w:t>(local e data)</w:t>
      </w: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C94EF9" w:rsidRPr="009B1751" w:rsidRDefault="00C94EF9" w:rsidP="00C94EF9">
      <w:pPr>
        <w:ind w:right="-1"/>
        <w:jc w:val="center"/>
        <w:rPr>
          <w:rFonts w:ascii="Arial" w:hAnsi="Arial" w:cs="Arial"/>
        </w:rPr>
      </w:pPr>
      <w:r w:rsidRPr="009B1751">
        <w:rPr>
          <w:rFonts w:ascii="Arial" w:hAnsi="Arial" w:cs="Arial"/>
        </w:rPr>
        <w:t>Nome:</w:t>
      </w:r>
    </w:p>
    <w:p w:rsidR="00C94EF9" w:rsidRPr="009B1751" w:rsidRDefault="00C94EF9" w:rsidP="00C94EF9">
      <w:pPr>
        <w:ind w:right="-1"/>
        <w:jc w:val="center"/>
        <w:rPr>
          <w:rFonts w:ascii="Arial" w:hAnsi="Arial" w:cs="Arial"/>
        </w:rPr>
      </w:pPr>
      <w:r w:rsidRPr="009B1751">
        <w:rPr>
          <w:rFonts w:ascii="Arial" w:hAnsi="Arial" w:cs="Arial"/>
        </w:rPr>
        <w:t>Cargo:</w:t>
      </w:r>
    </w:p>
    <w:p w:rsidR="00C94EF9" w:rsidRPr="009B1751" w:rsidRDefault="00C94EF9" w:rsidP="00C94EF9">
      <w:pPr>
        <w:ind w:right="-1"/>
        <w:jc w:val="center"/>
        <w:rPr>
          <w:rFonts w:ascii="Arial" w:hAnsi="Arial" w:cs="Arial"/>
          <w:b/>
        </w:rPr>
      </w:pPr>
      <w:r w:rsidRPr="009B1751">
        <w:rPr>
          <w:rFonts w:ascii="Arial" w:hAnsi="Arial" w:cs="Arial"/>
        </w:rPr>
        <w:t>Identidade:</w:t>
      </w:r>
    </w:p>
    <w:p w:rsidR="00C94EF9" w:rsidRPr="009B1751" w:rsidRDefault="00C94EF9" w:rsidP="00C94EF9">
      <w:pPr>
        <w:ind w:right="-1"/>
        <w:jc w:val="both"/>
        <w:rPr>
          <w:rFonts w:ascii="Arial" w:hAnsi="Arial" w:cs="Arial"/>
          <w:sz w:val="22"/>
          <w:szCs w:val="22"/>
        </w:rPr>
      </w:pP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t>Anexo VI</w:t>
      </w:r>
      <w:proofErr w:type="gramEnd"/>
      <w:r w:rsidRPr="009B1751">
        <w:rPr>
          <w:rFonts w:ascii="Arial" w:hAnsi="Arial" w:cs="Arial"/>
          <w:b/>
          <w:i/>
          <w:sz w:val="28"/>
          <w:szCs w:val="28"/>
          <w:u w:val="single"/>
        </w:rPr>
        <w:t xml:space="preserve"> </w:t>
      </w: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C94EF9" w:rsidRPr="009B1751" w:rsidRDefault="00C94EF9" w:rsidP="00C94EF9">
      <w:pPr>
        <w:spacing w:before="120"/>
        <w:ind w:right="-1"/>
        <w:jc w:val="both"/>
        <w:rPr>
          <w:rFonts w:ascii="Arial" w:hAnsi="Arial" w:cs="Arial"/>
          <w:sz w:val="22"/>
          <w:szCs w:val="22"/>
        </w:rPr>
      </w:pPr>
    </w:p>
    <w:p w:rsidR="00C94EF9" w:rsidRPr="009B1751" w:rsidRDefault="00C94EF9" w:rsidP="00C94EF9">
      <w:pPr>
        <w:spacing w:before="120"/>
        <w:ind w:right="-1"/>
        <w:jc w:val="both"/>
        <w:rPr>
          <w:rFonts w:ascii="Arial" w:hAnsi="Arial" w:cs="Arial"/>
          <w:sz w:val="22"/>
          <w:szCs w:val="22"/>
        </w:rPr>
      </w:pPr>
      <w:r w:rsidRPr="009B1751">
        <w:rPr>
          <w:rFonts w:ascii="Arial" w:hAnsi="Arial" w:cs="Arial"/>
          <w:sz w:val="22"/>
          <w:szCs w:val="22"/>
        </w:rPr>
        <w:t xml:space="preserve">Declaramos, para devidos fins, </w:t>
      </w:r>
      <w:r w:rsidRPr="009B1751">
        <w:rPr>
          <w:rFonts w:ascii="Arial" w:hAnsi="Arial" w:cs="Arial"/>
          <w:sz w:val="22"/>
          <w:szCs w:val="22"/>
          <w:lang w:val="pt-PT"/>
        </w:rPr>
        <w:t>que nos preços propostos encontram-se incluídos todos os tributos, encargos sociais e trabalhistas,</w:t>
      </w:r>
      <w:r w:rsidRPr="009B1751">
        <w:rPr>
          <w:rFonts w:ascii="Arial" w:hAnsi="Arial" w:cs="Arial"/>
          <w:b/>
          <w:sz w:val="22"/>
          <w:szCs w:val="22"/>
          <w:lang w:val="pt-PT"/>
        </w:rPr>
        <w:t xml:space="preserve"> frete pa</w:t>
      </w:r>
      <w:r>
        <w:rPr>
          <w:rFonts w:ascii="Arial" w:hAnsi="Arial" w:cs="Arial"/>
          <w:b/>
          <w:sz w:val="22"/>
          <w:szCs w:val="22"/>
          <w:lang w:val="pt-PT"/>
        </w:rPr>
        <w:t>ra entrega no prazo máximo de 10</w:t>
      </w:r>
      <w:r w:rsidRPr="009B1751">
        <w:rPr>
          <w:rFonts w:ascii="Arial" w:hAnsi="Arial" w:cs="Arial"/>
          <w:b/>
          <w:sz w:val="22"/>
          <w:szCs w:val="22"/>
          <w:lang w:val="pt-PT"/>
        </w:rPr>
        <w:t xml:space="preserve"> dias</w:t>
      </w:r>
      <w:r w:rsidRPr="009B1751">
        <w:rPr>
          <w:rFonts w:ascii="Arial" w:hAnsi="Arial" w:cs="Arial"/>
          <w:sz w:val="22"/>
          <w:szCs w:val="22"/>
          <w:lang w:val="pt-PT"/>
        </w:rPr>
        <w:t>, e quaisquer outros ônus que porventura possam recair conforme objeto da presente licitação.</w:t>
      </w:r>
    </w:p>
    <w:p w:rsidR="00C94EF9" w:rsidRPr="009B1751" w:rsidRDefault="00C94EF9" w:rsidP="00C94EF9">
      <w:pPr>
        <w:spacing w:before="120"/>
        <w:ind w:right="-1"/>
        <w:jc w:val="both"/>
        <w:rPr>
          <w:rFonts w:ascii="Arial" w:hAnsi="Arial" w:cs="Arial"/>
          <w:sz w:val="22"/>
          <w:szCs w:val="22"/>
        </w:rPr>
      </w:pPr>
    </w:p>
    <w:p w:rsidR="00C94EF9" w:rsidRPr="009B1751" w:rsidRDefault="00C94EF9" w:rsidP="00C94EF9">
      <w:pPr>
        <w:ind w:right="-1"/>
        <w:jc w:val="center"/>
        <w:rPr>
          <w:rFonts w:ascii="Arial" w:hAnsi="Arial" w:cs="Arial"/>
          <w:sz w:val="22"/>
          <w:szCs w:val="22"/>
        </w:rPr>
      </w:pPr>
    </w:p>
    <w:p w:rsidR="00C94EF9" w:rsidRPr="009B1751" w:rsidRDefault="00C94EF9" w:rsidP="00C94EF9">
      <w:pPr>
        <w:ind w:right="-1"/>
        <w:jc w:val="both"/>
        <w:rPr>
          <w:rFonts w:ascii="Arial" w:hAnsi="Arial" w:cs="Arial"/>
        </w:rPr>
      </w:pPr>
    </w:p>
    <w:p w:rsidR="00C94EF9" w:rsidRPr="009B1751" w:rsidRDefault="00C94EF9" w:rsidP="00C94EF9">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C94EF9" w:rsidRPr="009B1751" w:rsidRDefault="00C94EF9" w:rsidP="00C94EF9">
      <w:pPr>
        <w:ind w:right="-1"/>
        <w:jc w:val="center"/>
        <w:rPr>
          <w:rFonts w:ascii="Arial" w:hAnsi="Arial" w:cs="Arial"/>
          <w:i/>
        </w:rPr>
      </w:pPr>
      <w:r w:rsidRPr="009B1751">
        <w:rPr>
          <w:rFonts w:ascii="Arial" w:hAnsi="Arial" w:cs="Arial"/>
          <w:i/>
        </w:rPr>
        <w:t>(local e data)</w:t>
      </w: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C94EF9" w:rsidRPr="009B1751" w:rsidRDefault="00C94EF9" w:rsidP="00C94EF9">
      <w:pPr>
        <w:ind w:right="-1"/>
        <w:jc w:val="center"/>
        <w:rPr>
          <w:rFonts w:ascii="Arial" w:hAnsi="Arial" w:cs="Arial"/>
        </w:rPr>
      </w:pPr>
      <w:r w:rsidRPr="009B1751">
        <w:rPr>
          <w:rFonts w:ascii="Arial" w:hAnsi="Arial" w:cs="Arial"/>
        </w:rPr>
        <w:t>Nome:</w:t>
      </w:r>
    </w:p>
    <w:p w:rsidR="00C94EF9" w:rsidRPr="009B1751" w:rsidRDefault="00C94EF9" w:rsidP="00C94EF9">
      <w:pPr>
        <w:ind w:right="-1"/>
        <w:jc w:val="center"/>
        <w:rPr>
          <w:rFonts w:ascii="Arial" w:hAnsi="Arial" w:cs="Arial"/>
        </w:rPr>
      </w:pPr>
      <w:r w:rsidRPr="009B1751">
        <w:rPr>
          <w:rFonts w:ascii="Arial" w:hAnsi="Arial" w:cs="Arial"/>
        </w:rPr>
        <w:t>Cargo:</w:t>
      </w:r>
    </w:p>
    <w:p w:rsidR="00C94EF9" w:rsidRPr="009B1751" w:rsidRDefault="00C94EF9" w:rsidP="00C94EF9">
      <w:pPr>
        <w:ind w:right="-1"/>
        <w:jc w:val="center"/>
        <w:rPr>
          <w:rFonts w:ascii="Arial" w:hAnsi="Arial" w:cs="Arial"/>
          <w:b/>
        </w:rPr>
      </w:pPr>
      <w:r w:rsidRPr="009B1751">
        <w:rPr>
          <w:rFonts w:ascii="Arial" w:hAnsi="Arial" w:cs="Arial"/>
        </w:rPr>
        <w:t>Identidade:</w:t>
      </w:r>
    </w:p>
    <w:p w:rsidR="00C94EF9" w:rsidRPr="009B1751" w:rsidRDefault="00C94EF9" w:rsidP="00C94EF9">
      <w:pPr>
        <w:ind w:right="-1"/>
        <w:jc w:val="both"/>
        <w:rPr>
          <w:rFonts w:ascii="Arial" w:hAnsi="Arial" w:cs="Arial"/>
          <w:sz w:val="22"/>
          <w:szCs w:val="22"/>
        </w:rPr>
      </w:pP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spacing w:before="120"/>
        <w:ind w:right="-1"/>
        <w:jc w:val="center"/>
        <w:rPr>
          <w:rFonts w:ascii="Arial" w:hAnsi="Arial" w:cs="Arial"/>
          <w:sz w:val="22"/>
          <w:szCs w:val="22"/>
        </w:rPr>
      </w:pPr>
    </w:p>
    <w:p w:rsidR="00C94EF9" w:rsidRPr="009B1751" w:rsidRDefault="00C94EF9" w:rsidP="00C94EF9">
      <w:pPr>
        <w:tabs>
          <w:tab w:val="left" w:pos="5954"/>
        </w:tabs>
        <w:ind w:right="-1"/>
        <w:jc w:val="center"/>
        <w:rPr>
          <w:rFonts w:ascii="Arial" w:hAnsi="Arial" w:cs="Arial"/>
        </w:rPr>
        <w:sectPr w:rsidR="00C94EF9" w:rsidRPr="009B1751" w:rsidSect="00C94EF9">
          <w:headerReference w:type="even" r:id="rId17"/>
          <w:headerReference w:type="default" r:id="rId18"/>
          <w:footerReference w:type="even" r:id="rId19"/>
          <w:footerReference w:type="default" r:id="rId20"/>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w:t>
      </w:r>
      <w:proofErr w:type="gramStart"/>
      <w:r w:rsidRPr="009B1751">
        <w:rPr>
          <w:rFonts w:ascii="Arial" w:hAnsi="Arial" w:cs="Arial"/>
          <w:sz w:val="22"/>
          <w:szCs w:val="22"/>
        </w:rPr>
        <w:t xml:space="preserve">  </w:t>
      </w:r>
      <w:proofErr w:type="gramEnd"/>
      <w:r w:rsidRPr="009B1751">
        <w:rPr>
          <w:rFonts w:ascii="Arial" w:hAnsi="Arial" w:cs="Arial"/>
          <w:sz w:val="22"/>
          <w:szCs w:val="22"/>
        </w:rPr>
        <w:t>Assinatura</w:t>
      </w:r>
      <w:r w:rsidRPr="009B1751">
        <w:rPr>
          <w:rFonts w:ascii="Arial" w:hAnsi="Arial" w:cs="Arial"/>
        </w:rPr>
        <w:t xml:space="preserve">            </w:t>
      </w:r>
    </w:p>
    <w:p w:rsidR="00C94EF9" w:rsidRPr="009B1751" w:rsidRDefault="00C94EF9" w:rsidP="00C94EF9">
      <w:pPr>
        <w:autoSpaceDE w:val="0"/>
        <w:autoSpaceDN w:val="0"/>
        <w:adjustRightInd w:val="0"/>
        <w:ind w:right="-1"/>
        <w:jc w:val="center"/>
        <w:rPr>
          <w:rFonts w:ascii="Arial" w:hAnsi="Arial" w:cs="Arial"/>
          <w:b/>
          <w:bCs/>
          <w:sz w:val="22"/>
          <w:szCs w:val="22"/>
        </w:rPr>
      </w:pPr>
    </w:p>
    <w:p w:rsidR="00C94EF9" w:rsidRPr="009B1751" w:rsidRDefault="00C94EF9" w:rsidP="00C94EF9">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C94EF9" w:rsidRPr="009B1751" w:rsidRDefault="00C94EF9" w:rsidP="00C94EF9">
      <w:pPr>
        <w:autoSpaceDE w:val="0"/>
        <w:autoSpaceDN w:val="0"/>
        <w:adjustRightInd w:val="0"/>
        <w:ind w:right="-1"/>
        <w:jc w:val="center"/>
        <w:rPr>
          <w:rFonts w:ascii="Arial" w:hAnsi="Arial" w:cs="Arial"/>
          <w:b/>
          <w:bCs/>
          <w:sz w:val="22"/>
          <w:szCs w:val="22"/>
        </w:rPr>
      </w:pPr>
    </w:p>
    <w:p w:rsidR="00C94EF9" w:rsidRPr="009B1751" w:rsidRDefault="00C94EF9" w:rsidP="00C94EF9">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C94EF9" w:rsidRPr="009B1751" w:rsidRDefault="00C94EF9" w:rsidP="00C94EF9">
      <w:pPr>
        <w:autoSpaceDE w:val="0"/>
        <w:autoSpaceDN w:val="0"/>
        <w:adjustRightInd w:val="0"/>
        <w:ind w:right="-1"/>
        <w:jc w:val="center"/>
        <w:rPr>
          <w:rFonts w:ascii="Arial" w:hAnsi="Arial" w:cs="Arial"/>
          <w:b/>
          <w:bCs/>
          <w:sz w:val="22"/>
          <w:szCs w:val="22"/>
        </w:rPr>
      </w:pPr>
    </w:p>
    <w:p w:rsidR="00C94EF9" w:rsidRPr="009B1751" w:rsidRDefault="00C94EF9" w:rsidP="00C94EF9">
      <w:pPr>
        <w:autoSpaceDE w:val="0"/>
        <w:autoSpaceDN w:val="0"/>
        <w:adjustRightInd w:val="0"/>
        <w:ind w:right="-1"/>
        <w:jc w:val="center"/>
        <w:rPr>
          <w:rFonts w:ascii="Arial" w:hAnsi="Arial" w:cs="Arial"/>
          <w:b/>
          <w:bCs/>
          <w:sz w:val="22"/>
          <w:szCs w:val="22"/>
        </w:rPr>
      </w:pPr>
    </w:p>
    <w:p w:rsidR="00C94EF9" w:rsidRPr="009B1751" w:rsidRDefault="00C94EF9" w:rsidP="00C94EF9">
      <w:pPr>
        <w:autoSpaceDE w:val="0"/>
        <w:autoSpaceDN w:val="0"/>
        <w:adjustRightInd w:val="0"/>
        <w:ind w:right="-1"/>
        <w:jc w:val="center"/>
        <w:rPr>
          <w:rFonts w:ascii="Arial" w:hAnsi="Arial" w:cs="Arial"/>
          <w:b/>
          <w:bCs/>
          <w:sz w:val="22"/>
          <w:szCs w:val="22"/>
        </w:rPr>
      </w:pPr>
    </w:p>
    <w:p w:rsidR="00C94EF9" w:rsidRPr="009B1751" w:rsidRDefault="00C94EF9" w:rsidP="00C94EF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w:t>
      </w:r>
      <w:proofErr w:type="gramStart"/>
      <w:r w:rsidRPr="009B1751">
        <w:rPr>
          <w:rFonts w:ascii="Arial" w:hAnsi="Arial" w:cs="Arial"/>
          <w:sz w:val="22"/>
          <w:szCs w:val="22"/>
        </w:rPr>
        <w:t>Empresa ...</w:t>
      </w:r>
      <w:proofErr w:type="gramEnd"/>
      <w:r w:rsidRPr="009B1751">
        <w:rPr>
          <w:rFonts w:ascii="Arial" w:hAnsi="Arial" w:cs="Arial"/>
          <w:sz w:val="22"/>
          <w:szCs w:val="22"/>
        </w:rPr>
        <w:t xml:space="preserve">..................................................................., CNPJ  nº ............................... </w:t>
      </w:r>
      <w:proofErr w:type="gramStart"/>
      <w:r w:rsidRPr="009B1751">
        <w:rPr>
          <w:rFonts w:ascii="Arial" w:hAnsi="Arial" w:cs="Arial"/>
          <w:sz w:val="22"/>
          <w:szCs w:val="22"/>
        </w:rPr>
        <w:t>neste</w:t>
      </w:r>
      <w:proofErr w:type="gramEnd"/>
      <w:r w:rsidRPr="009B1751">
        <w:rPr>
          <w:rFonts w:ascii="Arial" w:hAnsi="Arial" w:cs="Arial"/>
          <w:sz w:val="22"/>
          <w:szCs w:val="22"/>
        </w:rPr>
        <w:t xml:space="preserv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sob a modalida</w:t>
      </w:r>
      <w:r>
        <w:rPr>
          <w:rFonts w:ascii="Arial" w:hAnsi="Arial" w:cs="Arial"/>
          <w:sz w:val="22"/>
          <w:szCs w:val="22"/>
        </w:rPr>
        <w:t>de de PREGÃO PRESEN</w:t>
      </w:r>
      <w:r w:rsidR="008E4125">
        <w:rPr>
          <w:rFonts w:ascii="Arial" w:hAnsi="Arial" w:cs="Arial"/>
          <w:sz w:val="22"/>
          <w:szCs w:val="22"/>
        </w:rPr>
        <w:t>CIAL 031</w:t>
      </w:r>
      <w:r>
        <w:rPr>
          <w:rFonts w:ascii="Arial" w:hAnsi="Arial" w:cs="Arial"/>
          <w:sz w:val="22"/>
          <w:szCs w:val="22"/>
        </w:rPr>
        <w:t>/2019</w:t>
      </w:r>
      <w:r w:rsidRPr="009B1751">
        <w:rPr>
          <w:rFonts w:ascii="Arial" w:hAnsi="Arial" w:cs="Arial"/>
          <w:sz w:val="22"/>
          <w:szCs w:val="22"/>
        </w:rPr>
        <w:t xml:space="preserve"> instaurado pelo Município de Desterro do Melo, Estado de Minas Gerais, que:</w:t>
      </w:r>
    </w:p>
    <w:p w:rsidR="00C94EF9" w:rsidRPr="009B1751" w:rsidRDefault="00C94EF9" w:rsidP="00C94EF9">
      <w:pPr>
        <w:autoSpaceDE w:val="0"/>
        <w:autoSpaceDN w:val="0"/>
        <w:adjustRightInd w:val="0"/>
        <w:spacing w:line="276" w:lineRule="auto"/>
        <w:ind w:right="-1"/>
        <w:jc w:val="both"/>
        <w:rPr>
          <w:rFonts w:ascii="Arial" w:hAnsi="Arial" w:cs="Arial"/>
          <w:sz w:val="22"/>
          <w:szCs w:val="22"/>
        </w:rPr>
      </w:pPr>
    </w:p>
    <w:p w:rsidR="00C94EF9" w:rsidRPr="009B1751" w:rsidRDefault="00C94EF9" w:rsidP="00C94EF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C94EF9" w:rsidRPr="009B1751" w:rsidRDefault="00C94EF9" w:rsidP="00C94EF9">
      <w:pPr>
        <w:autoSpaceDE w:val="0"/>
        <w:autoSpaceDN w:val="0"/>
        <w:adjustRightInd w:val="0"/>
        <w:spacing w:line="276" w:lineRule="auto"/>
        <w:ind w:right="-1"/>
        <w:jc w:val="both"/>
        <w:rPr>
          <w:rFonts w:ascii="Arial" w:hAnsi="Arial" w:cs="Arial"/>
          <w:sz w:val="22"/>
          <w:szCs w:val="22"/>
        </w:rPr>
      </w:pPr>
    </w:p>
    <w:p w:rsidR="00C94EF9" w:rsidRPr="009B1751" w:rsidRDefault="00C94EF9" w:rsidP="00C94EF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C94EF9" w:rsidRPr="009B1751" w:rsidRDefault="00C94EF9" w:rsidP="00C94EF9">
      <w:pPr>
        <w:autoSpaceDE w:val="0"/>
        <w:autoSpaceDN w:val="0"/>
        <w:adjustRightInd w:val="0"/>
        <w:spacing w:line="276" w:lineRule="auto"/>
        <w:ind w:right="-1"/>
        <w:jc w:val="both"/>
        <w:rPr>
          <w:rFonts w:ascii="Arial" w:hAnsi="Arial" w:cs="Arial"/>
          <w:sz w:val="22"/>
          <w:szCs w:val="22"/>
        </w:rPr>
      </w:pPr>
    </w:p>
    <w:p w:rsidR="00C94EF9" w:rsidRPr="009B1751" w:rsidRDefault="00C94EF9" w:rsidP="00C94EF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repassar na proporção correspondente, eventuais reduções de preços decorrentes de mudanças de alíquotas de impostos incidentes sobre o fornecimento dos gêneros alimentícios, em função de alterações de legislação pertinente, publicadas durante a vigência do Contrato;</w:t>
      </w:r>
    </w:p>
    <w:p w:rsidR="00C94EF9" w:rsidRPr="009B1751" w:rsidRDefault="00C94EF9" w:rsidP="00C94EF9">
      <w:pPr>
        <w:autoSpaceDE w:val="0"/>
        <w:autoSpaceDN w:val="0"/>
        <w:adjustRightInd w:val="0"/>
        <w:spacing w:line="276" w:lineRule="auto"/>
        <w:ind w:right="-1"/>
        <w:jc w:val="both"/>
        <w:rPr>
          <w:rFonts w:ascii="Arial" w:hAnsi="Arial" w:cs="Arial"/>
          <w:sz w:val="22"/>
          <w:szCs w:val="22"/>
        </w:rPr>
      </w:pPr>
    </w:p>
    <w:p w:rsidR="00C94EF9" w:rsidRPr="009B1751" w:rsidRDefault="00C94EF9" w:rsidP="00C94EF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anexos d</w:t>
      </w:r>
      <w:r w:rsidR="008E4125">
        <w:rPr>
          <w:rFonts w:ascii="Arial" w:hAnsi="Arial" w:cs="Arial"/>
          <w:sz w:val="22"/>
          <w:szCs w:val="22"/>
        </w:rPr>
        <w:t>o PREGÃO PRESENCIAL</w:t>
      </w:r>
      <w:proofErr w:type="gramEnd"/>
      <w:r w:rsidR="008E4125">
        <w:rPr>
          <w:rFonts w:ascii="Arial" w:hAnsi="Arial" w:cs="Arial"/>
          <w:sz w:val="22"/>
          <w:szCs w:val="22"/>
        </w:rPr>
        <w:t xml:space="preserve"> n.º 031</w:t>
      </w:r>
      <w:r>
        <w:rPr>
          <w:rFonts w:ascii="Arial" w:hAnsi="Arial" w:cs="Arial"/>
          <w:sz w:val="22"/>
          <w:szCs w:val="22"/>
        </w:rPr>
        <w:t>/2019</w:t>
      </w:r>
      <w:r w:rsidRPr="009B1751">
        <w:rPr>
          <w:rFonts w:ascii="Arial" w:hAnsi="Arial" w:cs="Arial"/>
          <w:sz w:val="22"/>
          <w:szCs w:val="22"/>
        </w:rPr>
        <w:t xml:space="preserve"> realizado pelo Município de Desterro do Melo.</w:t>
      </w:r>
    </w:p>
    <w:p w:rsidR="00C94EF9" w:rsidRPr="009B1751" w:rsidRDefault="00C94EF9" w:rsidP="00C94EF9">
      <w:pPr>
        <w:autoSpaceDE w:val="0"/>
        <w:autoSpaceDN w:val="0"/>
        <w:adjustRightInd w:val="0"/>
        <w:spacing w:line="276" w:lineRule="auto"/>
        <w:ind w:right="-1"/>
        <w:jc w:val="both"/>
        <w:rPr>
          <w:rFonts w:ascii="Arial" w:hAnsi="Arial" w:cs="Arial"/>
          <w:sz w:val="22"/>
          <w:szCs w:val="22"/>
        </w:rPr>
      </w:pPr>
    </w:p>
    <w:p w:rsidR="00C94EF9" w:rsidRPr="009B1751" w:rsidRDefault="00C94EF9" w:rsidP="00C94EF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cumprir todas as determinações da Agência Nacional de Vigilância Sanitária para manuseio, transporte e entrega dos materiais licitados no presente certame.</w:t>
      </w:r>
    </w:p>
    <w:p w:rsidR="00C94EF9" w:rsidRPr="009B1751" w:rsidRDefault="00C94EF9" w:rsidP="00C94EF9">
      <w:pPr>
        <w:autoSpaceDE w:val="0"/>
        <w:autoSpaceDN w:val="0"/>
        <w:adjustRightInd w:val="0"/>
        <w:spacing w:line="276" w:lineRule="auto"/>
        <w:ind w:right="-1"/>
        <w:jc w:val="both"/>
        <w:rPr>
          <w:rFonts w:ascii="Arial" w:hAnsi="Arial" w:cs="Arial"/>
          <w:sz w:val="22"/>
          <w:szCs w:val="22"/>
        </w:rPr>
      </w:pPr>
    </w:p>
    <w:p w:rsidR="00C94EF9" w:rsidRPr="009B1751" w:rsidRDefault="00C94EF9" w:rsidP="00C94EF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C94EF9" w:rsidRPr="009B1751" w:rsidRDefault="00C94EF9" w:rsidP="00C94EF9">
      <w:pPr>
        <w:autoSpaceDE w:val="0"/>
        <w:autoSpaceDN w:val="0"/>
        <w:adjustRightInd w:val="0"/>
        <w:spacing w:line="276" w:lineRule="auto"/>
        <w:ind w:right="-1"/>
        <w:jc w:val="both"/>
        <w:rPr>
          <w:rFonts w:ascii="Arial" w:hAnsi="Arial" w:cs="Arial"/>
          <w:sz w:val="22"/>
          <w:szCs w:val="22"/>
        </w:rPr>
      </w:pPr>
    </w:p>
    <w:p w:rsidR="00C94EF9" w:rsidRPr="009B1751" w:rsidRDefault="00C94EF9" w:rsidP="00C94EF9">
      <w:pPr>
        <w:ind w:right="-1"/>
        <w:jc w:val="center"/>
        <w:rPr>
          <w:rFonts w:ascii="Arial" w:hAnsi="Arial" w:cs="Arial"/>
          <w:sz w:val="22"/>
          <w:szCs w:val="22"/>
        </w:rPr>
      </w:pPr>
    </w:p>
    <w:p w:rsidR="00C94EF9" w:rsidRPr="009B1751" w:rsidRDefault="00C94EF9" w:rsidP="00C94EF9">
      <w:pPr>
        <w:ind w:right="-1"/>
        <w:jc w:val="both"/>
        <w:rPr>
          <w:rFonts w:ascii="Arial" w:hAnsi="Arial" w:cs="Arial"/>
        </w:rPr>
      </w:pPr>
    </w:p>
    <w:p w:rsidR="00C94EF9" w:rsidRPr="009B1751" w:rsidRDefault="00C94EF9" w:rsidP="00C94EF9">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C94EF9" w:rsidRPr="009B1751" w:rsidRDefault="00C94EF9" w:rsidP="00C94EF9">
      <w:pPr>
        <w:ind w:right="-1"/>
        <w:jc w:val="center"/>
        <w:rPr>
          <w:rFonts w:ascii="Arial" w:hAnsi="Arial" w:cs="Arial"/>
          <w:i/>
        </w:rPr>
      </w:pPr>
      <w:r w:rsidRPr="009B1751">
        <w:rPr>
          <w:rFonts w:ascii="Arial" w:hAnsi="Arial" w:cs="Arial"/>
          <w:i/>
        </w:rPr>
        <w:t>(local e data)</w:t>
      </w: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C94EF9" w:rsidRPr="009B1751" w:rsidRDefault="00C94EF9" w:rsidP="00C94EF9">
      <w:pPr>
        <w:ind w:right="-1"/>
        <w:jc w:val="center"/>
        <w:rPr>
          <w:rFonts w:ascii="Arial" w:hAnsi="Arial" w:cs="Arial"/>
        </w:rPr>
      </w:pPr>
      <w:r w:rsidRPr="009B1751">
        <w:rPr>
          <w:rFonts w:ascii="Arial" w:hAnsi="Arial" w:cs="Arial"/>
        </w:rPr>
        <w:t>Nome:</w:t>
      </w:r>
    </w:p>
    <w:p w:rsidR="00C94EF9" w:rsidRPr="009B1751" w:rsidRDefault="00C94EF9" w:rsidP="00C94EF9">
      <w:pPr>
        <w:ind w:right="-1"/>
        <w:jc w:val="center"/>
        <w:rPr>
          <w:rFonts w:ascii="Arial" w:hAnsi="Arial" w:cs="Arial"/>
        </w:rPr>
      </w:pPr>
      <w:r w:rsidRPr="009B1751">
        <w:rPr>
          <w:rFonts w:ascii="Arial" w:hAnsi="Arial" w:cs="Arial"/>
        </w:rPr>
        <w:t>Cargo:</w:t>
      </w:r>
    </w:p>
    <w:p w:rsidR="00C94EF9" w:rsidRPr="009B1751" w:rsidRDefault="00C94EF9" w:rsidP="00C94EF9">
      <w:pPr>
        <w:ind w:right="-1"/>
        <w:jc w:val="center"/>
        <w:rPr>
          <w:rFonts w:ascii="Arial" w:hAnsi="Arial" w:cs="Arial"/>
          <w:b/>
        </w:rPr>
      </w:pPr>
      <w:r w:rsidRPr="009B1751">
        <w:rPr>
          <w:rFonts w:ascii="Arial" w:hAnsi="Arial" w:cs="Arial"/>
        </w:rPr>
        <w:t>Identidade:</w:t>
      </w:r>
    </w:p>
    <w:p w:rsidR="00C94EF9" w:rsidRPr="009B1751" w:rsidRDefault="00C94EF9" w:rsidP="00C94EF9">
      <w:pPr>
        <w:ind w:right="-1"/>
        <w:jc w:val="both"/>
        <w:rPr>
          <w:rFonts w:ascii="Arial" w:hAnsi="Arial" w:cs="Arial"/>
          <w:sz w:val="22"/>
          <w:szCs w:val="22"/>
        </w:rPr>
      </w:pPr>
    </w:p>
    <w:p w:rsidR="00C94EF9" w:rsidRPr="009B1751" w:rsidRDefault="00C94EF9" w:rsidP="00C94EF9">
      <w:pPr>
        <w:autoSpaceDE w:val="0"/>
        <w:autoSpaceDN w:val="0"/>
        <w:adjustRightInd w:val="0"/>
        <w:ind w:right="-1"/>
        <w:jc w:val="center"/>
        <w:rPr>
          <w:rFonts w:ascii="Arial" w:hAnsi="Arial" w:cs="Arial"/>
          <w:b/>
          <w:bCs/>
        </w:rPr>
      </w:pPr>
    </w:p>
    <w:p w:rsidR="00C94EF9" w:rsidRPr="009B1751" w:rsidRDefault="00C94EF9" w:rsidP="00C94EF9">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VIII</w:t>
      </w:r>
    </w:p>
    <w:p w:rsidR="00C94EF9" w:rsidRPr="009B1751" w:rsidRDefault="00C94EF9" w:rsidP="00C94EF9">
      <w:pPr>
        <w:autoSpaceDE w:val="0"/>
        <w:autoSpaceDN w:val="0"/>
        <w:adjustRightInd w:val="0"/>
        <w:ind w:right="-1"/>
        <w:jc w:val="center"/>
        <w:rPr>
          <w:rFonts w:ascii="Arial" w:hAnsi="Arial" w:cs="Arial"/>
          <w:b/>
          <w:bCs/>
        </w:rPr>
      </w:pPr>
    </w:p>
    <w:p w:rsidR="00C94EF9" w:rsidRPr="009B1751" w:rsidRDefault="00C94EF9" w:rsidP="00C94EF9">
      <w:pPr>
        <w:autoSpaceDE w:val="0"/>
        <w:autoSpaceDN w:val="0"/>
        <w:adjustRightInd w:val="0"/>
        <w:ind w:right="-1"/>
        <w:jc w:val="center"/>
        <w:rPr>
          <w:rFonts w:ascii="Arial" w:hAnsi="Arial" w:cs="Arial"/>
          <w:b/>
          <w:bCs/>
        </w:rPr>
      </w:pPr>
    </w:p>
    <w:p w:rsidR="00C94EF9" w:rsidRPr="009B1751" w:rsidRDefault="00C94EF9" w:rsidP="00C94EF9">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C94EF9" w:rsidRPr="009B1751" w:rsidRDefault="00C94EF9" w:rsidP="00C94EF9">
      <w:pPr>
        <w:autoSpaceDE w:val="0"/>
        <w:autoSpaceDN w:val="0"/>
        <w:adjustRightInd w:val="0"/>
        <w:ind w:right="-1"/>
        <w:jc w:val="center"/>
        <w:rPr>
          <w:rFonts w:ascii="Arial" w:hAnsi="Arial" w:cs="Arial"/>
          <w:b/>
          <w:bCs/>
        </w:rPr>
      </w:pPr>
    </w:p>
    <w:p w:rsidR="00C94EF9" w:rsidRPr="009B1751" w:rsidRDefault="00C94EF9" w:rsidP="00C94EF9">
      <w:pPr>
        <w:autoSpaceDE w:val="0"/>
        <w:autoSpaceDN w:val="0"/>
        <w:adjustRightInd w:val="0"/>
        <w:spacing w:line="360" w:lineRule="auto"/>
        <w:ind w:right="-1"/>
        <w:jc w:val="center"/>
        <w:rPr>
          <w:rFonts w:ascii="Arial" w:hAnsi="Arial" w:cs="Arial"/>
          <w:b/>
          <w:bCs/>
        </w:rPr>
      </w:pPr>
    </w:p>
    <w:p w:rsidR="00C94EF9" w:rsidRPr="009B1751" w:rsidRDefault="00C94EF9" w:rsidP="00C94EF9">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C94EF9" w:rsidRPr="009B1751" w:rsidRDefault="00C94EF9" w:rsidP="00C94EF9">
      <w:pPr>
        <w:autoSpaceDE w:val="0"/>
        <w:autoSpaceDN w:val="0"/>
        <w:adjustRightInd w:val="0"/>
        <w:spacing w:line="360" w:lineRule="auto"/>
        <w:ind w:right="-1"/>
        <w:jc w:val="both"/>
        <w:rPr>
          <w:rFonts w:ascii="Arial" w:hAnsi="Arial" w:cs="Arial"/>
          <w:sz w:val="24"/>
          <w:szCs w:val="24"/>
        </w:rPr>
      </w:pPr>
    </w:p>
    <w:p w:rsidR="00C94EF9" w:rsidRPr="009B1751" w:rsidRDefault="00C94EF9" w:rsidP="00C94EF9">
      <w:pPr>
        <w:autoSpaceDE w:val="0"/>
        <w:autoSpaceDN w:val="0"/>
        <w:adjustRightInd w:val="0"/>
        <w:spacing w:line="360" w:lineRule="auto"/>
        <w:ind w:right="-1"/>
        <w:jc w:val="both"/>
        <w:rPr>
          <w:rFonts w:ascii="Arial" w:hAnsi="Arial" w:cs="Arial"/>
        </w:rPr>
      </w:pPr>
    </w:p>
    <w:p w:rsidR="00C94EF9" w:rsidRPr="009B1751" w:rsidRDefault="00C94EF9" w:rsidP="00C94EF9">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C94EF9" w:rsidRPr="009B1751" w:rsidRDefault="00C94EF9" w:rsidP="00C94EF9">
      <w:pPr>
        <w:autoSpaceDE w:val="0"/>
        <w:autoSpaceDN w:val="0"/>
        <w:adjustRightInd w:val="0"/>
        <w:spacing w:line="360" w:lineRule="auto"/>
        <w:ind w:right="-1"/>
        <w:jc w:val="both"/>
        <w:rPr>
          <w:rFonts w:ascii="Arial" w:hAnsi="Arial" w:cs="Arial"/>
          <w:sz w:val="24"/>
          <w:szCs w:val="24"/>
        </w:rPr>
      </w:pPr>
    </w:p>
    <w:p w:rsidR="00C94EF9" w:rsidRPr="009B1751" w:rsidRDefault="00C94EF9" w:rsidP="00C94EF9">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
    <w:p w:rsidR="00C94EF9" w:rsidRPr="009B1751" w:rsidRDefault="00C94EF9" w:rsidP="00C94EF9">
      <w:pPr>
        <w:ind w:right="-1"/>
        <w:jc w:val="center"/>
        <w:rPr>
          <w:rFonts w:ascii="Arial" w:hAnsi="Arial" w:cs="Arial"/>
          <w:sz w:val="22"/>
          <w:szCs w:val="22"/>
        </w:rPr>
      </w:pPr>
    </w:p>
    <w:p w:rsidR="00C94EF9" w:rsidRPr="009B1751" w:rsidRDefault="00C94EF9" w:rsidP="00C94EF9">
      <w:pPr>
        <w:ind w:right="-1"/>
        <w:jc w:val="both"/>
        <w:rPr>
          <w:rFonts w:ascii="Arial" w:hAnsi="Arial" w:cs="Arial"/>
        </w:rPr>
      </w:pPr>
    </w:p>
    <w:p w:rsidR="00C94EF9" w:rsidRPr="009B1751" w:rsidRDefault="00C94EF9" w:rsidP="00C94EF9">
      <w:pPr>
        <w:ind w:right="-1"/>
        <w:jc w:val="center"/>
        <w:rPr>
          <w:rFonts w:ascii="Arial" w:hAnsi="Arial" w:cs="Arial"/>
        </w:rPr>
      </w:pPr>
      <w:r w:rsidRPr="009B1751">
        <w:rPr>
          <w:rFonts w:ascii="Arial" w:hAnsi="Arial" w:cs="Arial"/>
        </w:rPr>
        <w:t>................................., ......... de .....................................de ................</w:t>
      </w:r>
    </w:p>
    <w:p w:rsidR="00C94EF9" w:rsidRPr="009B1751" w:rsidRDefault="00C94EF9" w:rsidP="00C94EF9">
      <w:pPr>
        <w:ind w:right="-1"/>
        <w:jc w:val="center"/>
        <w:rPr>
          <w:rFonts w:ascii="Arial" w:hAnsi="Arial" w:cs="Arial"/>
          <w:i/>
        </w:rPr>
      </w:pPr>
      <w:r w:rsidRPr="009B1751">
        <w:rPr>
          <w:rFonts w:ascii="Arial" w:hAnsi="Arial" w:cs="Arial"/>
          <w:i/>
        </w:rPr>
        <w:t>(local e data)</w:t>
      </w: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both"/>
        <w:rPr>
          <w:rFonts w:ascii="Arial" w:hAnsi="Arial" w:cs="Arial"/>
        </w:rPr>
      </w:pPr>
    </w:p>
    <w:p w:rsidR="00C94EF9" w:rsidRPr="009B1751" w:rsidRDefault="00C94EF9" w:rsidP="00C94EF9">
      <w:pPr>
        <w:ind w:right="-1"/>
        <w:jc w:val="center"/>
        <w:rPr>
          <w:rFonts w:ascii="Arial" w:hAnsi="Arial" w:cs="Arial"/>
        </w:rPr>
      </w:pPr>
      <w:r w:rsidRPr="009B1751">
        <w:rPr>
          <w:rFonts w:ascii="Arial" w:hAnsi="Arial" w:cs="Arial"/>
        </w:rPr>
        <w:t>(assinatura do responsável pela empresa )</w:t>
      </w:r>
    </w:p>
    <w:p w:rsidR="00C94EF9" w:rsidRPr="009B1751" w:rsidRDefault="00C94EF9" w:rsidP="00C94EF9">
      <w:pPr>
        <w:ind w:right="-1"/>
        <w:jc w:val="center"/>
        <w:rPr>
          <w:rFonts w:ascii="Arial" w:hAnsi="Arial" w:cs="Arial"/>
        </w:rPr>
      </w:pPr>
      <w:r w:rsidRPr="009B1751">
        <w:rPr>
          <w:rFonts w:ascii="Arial" w:hAnsi="Arial" w:cs="Arial"/>
        </w:rPr>
        <w:t>Nome:</w:t>
      </w:r>
    </w:p>
    <w:p w:rsidR="00C94EF9" w:rsidRPr="009B1751" w:rsidRDefault="00C94EF9" w:rsidP="00C94EF9">
      <w:pPr>
        <w:ind w:right="-1"/>
        <w:jc w:val="center"/>
        <w:rPr>
          <w:rFonts w:ascii="Arial" w:hAnsi="Arial" w:cs="Arial"/>
        </w:rPr>
      </w:pPr>
      <w:r w:rsidRPr="009B1751">
        <w:rPr>
          <w:rFonts w:ascii="Arial" w:hAnsi="Arial" w:cs="Arial"/>
        </w:rPr>
        <w:t>Cargo:</w:t>
      </w:r>
    </w:p>
    <w:p w:rsidR="00C94EF9" w:rsidRPr="009B1751" w:rsidRDefault="00C94EF9" w:rsidP="00C94EF9">
      <w:pPr>
        <w:ind w:right="-1"/>
        <w:jc w:val="center"/>
        <w:rPr>
          <w:rFonts w:ascii="Arial" w:hAnsi="Arial" w:cs="Arial"/>
          <w:b/>
        </w:rPr>
      </w:pPr>
      <w:r w:rsidRPr="009B1751">
        <w:rPr>
          <w:rFonts w:ascii="Arial" w:hAnsi="Arial" w:cs="Arial"/>
        </w:rPr>
        <w:t>Identidade:</w:t>
      </w:r>
    </w:p>
    <w:p w:rsidR="00C94EF9" w:rsidRPr="009B1751" w:rsidRDefault="00C94EF9" w:rsidP="00C94EF9">
      <w:pPr>
        <w:ind w:right="-1"/>
        <w:jc w:val="both"/>
        <w:rPr>
          <w:rFonts w:ascii="Arial" w:hAnsi="Arial" w:cs="Arial"/>
          <w:sz w:val="22"/>
          <w:szCs w:val="22"/>
        </w:rPr>
      </w:pPr>
    </w:p>
    <w:p w:rsidR="00C94EF9" w:rsidRPr="009B1751" w:rsidRDefault="00C94EF9" w:rsidP="00C94EF9">
      <w:pPr>
        <w:spacing w:before="120"/>
        <w:ind w:right="-1"/>
        <w:jc w:val="center"/>
        <w:outlineLvl w:val="0"/>
        <w:rPr>
          <w:rFonts w:ascii="Arial" w:hAnsi="Arial" w:cs="Arial"/>
          <w:b/>
          <w:i/>
          <w:sz w:val="28"/>
          <w:szCs w:val="28"/>
        </w:rPr>
      </w:pPr>
    </w:p>
    <w:p w:rsidR="00C94EF9" w:rsidRPr="009B1751" w:rsidRDefault="00C94EF9" w:rsidP="00C94EF9">
      <w:pPr>
        <w:ind w:right="-1"/>
        <w:jc w:val="center"/>
        <w:rPr>
          <w:rFonts w:ascii="Arial" w:eastAsia="Times New Roman" w:hAnsi="Arial" w:cs="Arial"/>
          <w:b/>
          <w:sz w:val="22"/>
          <w:szCs w:val="22"/>
        </w:rPr>
      </w:pPr>
    </w:p>
    <w:p w:rsidR="00C94EF9" w:rsidRPr="009B1751" w:rsidRDefault="00C94EF9" w:rsidP="00C94EF9">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C94EF9" w:rsidRPr="009B1751" w:rsidRDefault="00C94EF9" w:rsidP="00C94EF9">
      <w:pPr>
        <w:ind w:right="-1"/>
        <w:jc w:val="center"/>
        <w:rPr>
          <w:rFonts w:ascii="Arial" w:eastAsia="Times New Roman" w:hAnsi="Arial" w:cs="Arial"/>
          <w:b/>
          <w:sz w:val="22"/>
          <w:szCs w:val="22"/>
        </w:rPr>
      </w:pPr>
    </w:p>
    <w:p w:rsidR="00C94EF9" w:rsidRPr="009B1751" w:rsidRDefault="00C94EF9" w:rsidP="00C94EF9">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C94EF9" w:rsidRPr="009B1751" w:rsidRDefault="00C94EF9" w:rsidP="00C94EF9">
      <w:pPr>
        <w:ind w:right="-1"/>
        <w:jc w:val="center"/>
        <w:rPr>
          <w:rFonts w:ascii="Arial" w:eastAsia="Times New Roman" w:hAnsi="Arial" w:cs="Arial"/>
          <w:b/>
          <w:sz w:val="22"/>
          <w:szCs w:val="22"/>
        </w:rPr>
      </w:pPr>
    </w:p>
    <w:p w:rsidR="00C94EF9" w:rsidRPr="009B1751" w:rsidRDefault="00C94EF9" w:rsidP="00C94EF9">
      <w:pPr>
        <w:ind w:right="-1"/>
        <w:jc w:val="both"/>
        <w:rPr>
          <w:rFonts w:ascii="Arial" w:hAnsi="Arial" w:cs="Arial"/>
          <w:b/>
          <w:sz w:val="22"/>
          <w:szCs w:val="22"/>
        </w:rPr>
      </w:pPr>
    </w:p>
    <w:p w:rsidR="00C94EF9" w:rsidRPr="009B1751" w:rsidRDefault="00C94EF9" w:rsidP="00C94EF9">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MATERIAIS E EQUIPAMENTOS PERMANENTES</w:t>
      </w:r>
      <w:r w:rsidRPr="009B1751">
        <w:rPr>
          <w:rFonts w:ascii="Arial" w:hAnsi="Arial" w:cs="Arial"/>
          <w:b/>
          <w:sz w:val="22"/>
          <w:szCs w:val="22"/>
        </w:rPr>
        <w:t xml:space="preserve"> QUE ENTRE SI CELEBRAM O MUNICÍPIO DE DESTERRO DO MELO, ESTADO DE MINAS GERAIS E A EMPRESA .....................................</w:t>
      </w:r>
    </w:p>
    <w:p w:rsidR="00C94EF9" w:rsidRPr="009B1751" w:rsidRDefault="00C94EF9" w:rsidP="00C94EF9">
      <w:pPr>
        <w:ind w:right="-1"/>
        <w:jc w:val="center"/>
        <w:rPr>
          <w:rFonts w:ascii="Arial" w:hAnsi="Arial" w:cs="Arial"/>
          <w:sz w:val="22"/>
          <w:szCs w:val="22"/>
        </w:rPr>
      </w:pPr>
    </w:p>
    <w:p w:rsidR="00C94EF9" w:rsidRPr="009B1751" w:rsidRDefault="00FD2608" w:rsidP="00C94EF9">
      <w:pPr>
        <w:ind w:right="-1"/>
        <w:jc w:val="center"/>
        <w:outlineLvl w:val="0"/>
        <w:rPr>
          <w:rFonts w:ascii="Arial" w:hAnsi="Arial" w:cs="Arial"/>
          <w:sz w:val="22"/>
          <w:szCs w:val="22"/>
        </w:rPr>
      </w:pPr>
      <w:r>
        <w:rPr>
          <w:rFonts w:ascii="Arial" w:hAnsi="Arial" w:cs="Arial"/>
          <w:sz w:val="22"/>
          <w:szCs w:val="22"/>
        </w:rPr>
        <w:t>Nº - ....../2019/PP/031</w:t>
      </w:r>
      <w:r w:rsidR="00C94EF9">
        <w:rPr>
          <w:rFonts w:ascii="Arial" w:hAnsi="Arial" w:cs="Arial"/>
          <w:sz w:val="22"/>
          <w:szCs w:val="22"/>
        </w:rPr>
        <w:t>/2019</w:t>
      </w:r>
    </w:p>
    <w:p w:rsidR="00C94EF9" w:rsidRPr="009B1751" w:rsidRDefault="00C94EF9" w:rsidP="00C94EF9">
      <w:pPr>
        <w:ind w:right="-1"/>
        <w:jc w:val="both"/>
        <w:rPr>
          <w:rFonts w:ascii="Arial" w:hAnsi="Arial" w:cs="Arial"/>
          <w:sz w:val="22"/>
          <w:szCs w:val="22"/>
        </w:rPr>
      </w:pPr>
    </w:p>
    <w:p w:rsidR="00C94EF9" w:rsidRPr="009B1751" w:rsidRDefault="00C94EF9" w:rsidP="00C94EF9">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Pr>
          <w:rFonts w:ascii="Arial" w:hAnsi="Arial" w:cs="Arial"/>
          <w:b/>
          <w:bCs/>
          <w:sz w:val="22"/>
          <w:szCs w:val="22"/>
          <w:lang w:val="pt-PT"/>
        </w:rPr>
        <w:t>03</w:t>
      </w:r>
      <w:r w:rsidR="004011DA">
        <w:rPr>
          <w:rFonts w:ascii="Arial" w:hAnsi="Arial" w:cs="Arial"/>
          <w:b/>
          <w:bCs/>
          <w:sz w:val="22"/>
          <w:szCs w:val="22"/>
          <w:lang w:val="pt-PT"/>
        </w:rPr>
        <w:t>1</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Pr>
          <w:rFonts w:ascii="Arial" w:hAnsi="Arial" w:cs="Arial"/>
          <w:b/>
          <w:bCs/>
          <w:sz w:val="22"/>
          <w:szCs w:val="22"/>
          <w:lang w:val="pt-PT"/>
        </w:rPr>
        <w:t xml:space="preserve"> 06</w:t>
      </w:r>
      <w:r w:rsidR="004011DA">
        <w:rPr>
          <w:rFonts w:ascii="Arial" w:hAnsi="Arial" w:cs="Arial"/>
          <w:b/>
          <w:bCs/>
          <w:sz w:val="22"/>
          <w:szCs w:val="22"/>
          <w:lang w:val="pt-PT"/>
        </w:rPr>
        <w:t>5/</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C94EF9" w:rsidRPr="009B1751" w:rsidRDefault="00C94EF9" w:rsidP="00C94EF9">
      <w:pPr>
        <w:widowControl w:val="0"/>
        <w:tabs>
          <w:tab w:val="left" w:pos="6576"/>
        </w:tabs>
        <w:autoSpaceDE w:val="0"/>
        <w:autoSpaceDN w:val="0"/>
        <w:adjustRightInd w:val="0"/>
        <w:ind w:right="-1"/>
        <w:jc w:val="both"/>
        <w:rPr>
          <w:rFonts w:ascii="Arial" w:hAnsi="Arial" w:cs="Arial"/>
          <w:sz w:val="18"/>
          <w:szCs w:val="22"/>
          <w:lang w:val="pt-PT"/>
        </w:rPr>
      </w:pPr>
    </w:p>
    <w:p w:rsidR="00C94EF9" w:rsidRPr="009B1751" w:rsidRDefault="00C94EF9" w:rsidP="00C94EF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C94EF9" w:rsidRPr="009B1751" w:rsidRDefault="00C94EF9" w:rsidP="00C94EF9">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Pr>
          <w:rFonts w:ascii="Arial" w:hAnsi="Arial" w:cs="Arial"/>
          <w:b/>
          <w:i/>
          <w:sz w:val="28"/>
          <w:szCs w:val="28"/>
        </w:rPr>
        <w:t xml:space="preserve">EQUIPAMENTOS E MATERIAIS PERMANENTES – </w:t>
      </w:r>
      <w:r w:rsidR="00FD2608">
        <w:rPr>
          <w:rFonts w:ascii="Arial" w:hAnsi="Arial" w:cs="Arial"/>
          <w:b/>
          <w:i/>
          <w:sz w:val="28"/>
          <w:szCs w:val="28"/>
        </w:rPr>
        <w:t>PROGRAMA QUALIFAR SUS – PORTARIA 3.931/2018</w:t>
      </w:r>
      <w:r>
        <w:rPr>
          <w:rFonts w:ascii="Arial" w:hAnsi="Arial" w:cs="Arial"/>
          <w:b/>
          <w:i/>
          <w:sz w:val="28"/>
          <w:szCs w:val="28"/>
        </w:rPr>
        <w:t xml:space="preserve"> – MINISTÉRIO DA SAÚDE</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C94EF9" w:rsidRPr="009B1751" w:rsidRDefault="00C94EF9" w:rsidP="00C94EF9">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C94EF9" w:rsidRPr="009B1751" w:rsidRDefault="00C94EF9" w:rsidP="00C94EF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C94EF9" w:rsidRPr="009B1751" w:rsidRDefault="00C94EF9" w:rsidP="00C94EF9">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C94EF9" w:rsidRPr="009B1751" w:rsidRDefault="00C94EF9" w:rsidP="00C94EF9">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C94EF9" w:rsidRPr="009B1751" w:rsidTr="00C94EF9">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C94EF9" w:rsidRPr="009B1751" w:rsidRDefault="00C94EF9" w:rsidP="00C94EF9">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C94EF9" w:rsidRPr="009B1751" w:rsidRDefault="00C94EF9" w:rsidP="00C94EF9">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C94EF9" w:rsidRPr="009B1751" w:rsidRDefault="00C94EF9" w:rsidP="00C94EF9">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C94EF9" w:rsidRPr="009B1751" w:rsidRDefault="00C94EF9" w:rsidP="00C94EF9">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C94EF9" w:rsidRPr="009B1751" w:rsidRDefault="00C94EF9" w:rsidP="00C94EF9">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C94EF9" w:rsidRPr="009B1751" w:rsidRDefault="00C94EF9" w:rsidP="00C94EF9">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C94EF9" w:rsidRPr="009B1751" w:rsidRDefault="00C94EF9" w:rsidP="00C94EF9">
            <w:pPr>
              <w:ind w:right="-1"/>
              <w:jc w:val="center"/>
              <w:rPr>
                <w:rFonts w:cs="Calibri"/>
                <w:b/>
                <w:bCs/>
                <w:i/>
              </w:rPr>
            </w:pPr>
            <w:r w:rsidRPr="009B1751">
              <w:rPr>
                <w:rFonts w:cs="Calibri"/>
                <w:b/>
                <w:bCs/>
                <w:i/>
              </w:rPr>
              <w:t>VALOR TOTAL</w:t>
            </w:r>
          </w:p>
        </w:tc>
      </w:tr>
    </w:tbl>
    <w:p w:rsidR="00C94EF9" w:rsidRPr="009B1751" w:rsidRDefault="00C94EF9" w:rsidP="00C94EF9">
      <w:pPr>
        <w:widowControl w:val="0"/>
        <w:tabs>
          <w:tab w:val="left" w:pos="725"/>
          <w:tab w:val="left" w:pos="952"/>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DAS OBRIGAÇÕES</w:t>
      </w:r>
    </w:p>
    <w:p w:rsidR="00C94EF9" w:rsidRPr="009B1751" w:rsidRDefault="00C94EF9" w:rsidP="00C94EF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materiais objeto </w:t>
      </w:r>
      <w:r w:rsidR="00FD2608">
        <w:rPr>
          <w:rFonts w:ascii="Arial" w:hAnsi="Arial" w:cs="Arial"/>
          <w:sz w:val="22"/>
          <w:szCs w:val="22"/>
          <w:lang w:val="pt-PT"/>
        </w:rPr>
        <w:t>do Pregão Presencial nº 031</w:t>
      </w:r>
      <w:r>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Pr>
          <w:rFonts w:ascii="Arial" w:hAnsi="Arial" w:cs="Arial"/>
          <w:sz w:val="22"/>
          <w:szCs w:val="22"/>
          <w:lang w:val="pt-PT"/>
        </w:rPr>
        <w:t>deste instrumento, nos seguintes termos:</w:t>
      </w:r>
    </w:p>
    <w:p w:rsidR="00C94EF9" w:rsidRPr="009B1751" w:rsidRDefault="00C94EF9" w:rsidP="00C94EF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C94EF9" w:rsidRPr="009B1751" w:rsidRDefault="00C94EF9" w:rsidP="00C94EF9">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C94EF9" w:rsidRPr="009B1751" w:rsidRDefault="00C94EF9" w:rsidP="00C94EF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b)</w:t>
      </w:r>
      <w:r w:rsidRPr="009B1751">
        <w:rPr>
          <w:rFonts w:ascii="Arial" w:hAnsi="Arial" w:cs="Arial"/>
          <w:sz w:val="22"/>
          <w:szCs w:val="22"/>
          <w:lang w:val="pt-PT"/>
        </w:rPr>
        <w:tab/>
        <w:t>observar para transporte, seja ele de que tipo for, as normas adequadas relativas a embalagens, volumes, etc.</w:t>
      </w:r>
    </w:p>
    <w:p w:rsidR="00C94EF9" w:rsidRPr="009B1751" w:rsidRDefault="00C94EF9" w:rsidP="00C94EF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C94EF9" w:rsidRPr="009B1751" w:rsidRDefault="00C94EF9" w:rsidP="00C94EF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C94EF9" w:rsidRPr="009B1751" w:rsidRDefault="00C94EF9" w:rsidP="00C94EF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C94EF9" w:rsidRPr="009B1751" w:rsidRDefault="00C94EF9" w:rsidP="00C94EF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C94EF9" w:rsidRPr="009B1751" w:rsidRDefault="00C94EF9" w:rsidP="00C94EF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Entregar os produtos nos </w:t>
      </w:r>
      <w:r>
        <w:rPr>
          <w:rFonts w:ascii="Arial" w:hAnsi="Arial" w:cs="Arial"/>
          <w:sz w:val="22"/>
          <w:szCs w:val="22"/>
          <w:lang w:val="pt-PT"/>
        </w:rPr>
        <w:t>prezos e validades cons</w:t>
      </w:r>
      <w:r w:rsidRPr="009B1751">
        <w:rPr>
          <w:rFonts w:ascii="Arial" w:hAnsi="Arial" w:cs="Arial"/>
          <w:sz w:val="22"/>
          <w:szCs w:val="22"/>
          <w:lang w:val="pt-PT"/>
        </w:rPr>
        <w:t>tantes do Termo de Referência.</w:t>
      </w:r>
    </w:p>
    <w:p w:rsidR="00C94EF9" w:rsidRPr="009B1751" w:rsidRDefault="00C94EF9" w:rsidP="00C94EF9">
      <w:pPr>
        <w:widowControl w:val="0"/>
        <w:tabs>
          <w:tab w:val="left" w:pos="170"/>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C94EF9" w:rsidRPr="009B1751" w:rsidRDefault="00C94EF9" w:rsidP="00C94EF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C94EF9" w:rsidRPr="009B1751" w:rsidRDefault="00C94EF9" w:rsidP="00C94EF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C94EF9" w:rsidRPr="009B1751" w:rsidRDefault="00C94EF9" w:rsidP="00C94EF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C94EF9" w:rsidRPr="009B1751" w:rsidRDefault="00C94EF9" w:rsidP="00C94EF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C94EF9" w:rsidRPr="009B1751" w:rsidRDefault="00C94EF9" w:rsidP="00C94EF9">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C94EF9" w:rsidRPr="009B1751" w:rsidRDefault="00C94EF9" w:rsidP="00C94EF9">
      <w:pPr>
        <w:widowControl w:val="0"/>
        <w:tabs>
          <w:tab w:val="left" w:pos="294"/>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C94EF9" w:rsidRPr="009B1751" w:rsidRDefault="00C94EF9" w:rsidP="00C94EF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C94EF9" w:rsidRPr="009B1751" w:rsidRDefault="00C94EF9" w:rsidP="00C94EF9">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C94EF9" w:rsidRPr="009B1751" w:rsidRDefault="00C94EF9" w:rsidP="00C94EF9">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C94EF9" w:rsidRPr="009B1751" w:rsidRDefault="00C94EF9" w:rsidP="00C94EF9">
      <w:pPr>
        <w:widowControl w:val="0"/>
        <w:tabs>
          <w:tab w:val="left" w:pos="629"/>
        </w:tabs>
        <w:autoSpaceDE w:val="0"/>
        <w:autoSpaceDN w:val="0"/>
        <w:adjustRightInd w:val="0"/>
        <w:ind w:right="-1" w:firstLine="629"/>
        <w:jc w:val="both"/>
        <w:rPr>
          <w:rFonts w:ascii="Arial" w:hAnsi="Arial" w:cs="Arial"/>
          <w:sz w:val="16"/>
          <w:szCs w:val="22"/>
          <w:lang w:val="pt-PT"/>
        </w:rPr>
      </w:pPr>
    </w:p>
    <w:p w:rsidR="00C94EF9" w:rsidRPr="009B1751" w:rsidRDefault="00C94EF9" w:rsidP="00C94EF9">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 xml:space="preserve">DO </w:t>
      </w:r>
      <w:r>
        <w:rPr>
          <w:rFonts w:ascii="Arial" w:hAnsi="Arial" w:cs="Arial"/>
          <w:b/>
          <w:sz w:val="22"/>
          <w:szCs w:val="22"/>
        </w:rPr>
        <w:t xml:space="preserve">ORÇAMENTO E </w:t>
      </w:r>
      <w:r w:rsidRPr="009B1751">
        <w:rPr>
          <w:rFonts w:ascii="Arial" w:hAnsi="Arial" w:cs="Arial"/>
          <w:b/>
          <w:sz w:val="22"/>
          <w:szCs w:val="22"/>
        </w:rPr>
        <w:t>EQUILIBRIO CONTRATUAL</w:t>
      </w:r>
    </w:p>
    <w:p w:rsidR="00C94EF9" w:rsidRPr="009B1751" w:rsidRDefault="00C94EF9" w:rsidP="00C94EF9">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C94EF9" w:rsidRPr="009B1751" w:rsidRDefault="00C94EF9" w:rsidP="00C94EF9">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94EF9" w:rsidRPr="009B1751" w:rsidRDefault="00C94EF9" w:rsidP="00C94EF9">
      <w:pPr>
        <w:widowControl w:val="0"/>
        <w:tabs>
          <w:tab w:val="left" w:pos="204"/>
        </w:tabs>
        <w:autoSpaceDE w:val="0"/>
        <w:autoSpaceDN w:val="0"/>
        <w:adjustRightInd w:val="0"/>
        <w:ind w:right="-1"/>
        <w:jc w:val="both"/>
        <w:outlineLvl w:val="0"/>
        <w:rPr>
          <w:rFonts w:ascii="Arial" w:hAnsi="Arial" w:cs="Arial"/>
          <w:sz w:val="22"/>
          <w:szCs w:val="22"/>
        </w:rPr>
      </w:pPr>
    </w:p>
    <w:p w:rsidR="00C94EF9" w:rsidRDefault="00C94EF9" w:rsidP="00C94EF9">
      <w:pPr>
        <w:pStyle w:val="SemEspaamento"/>
        <w:ind w:right="-1"/>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00D57653">
        <w:rPr>
          <w:rFonts w:ascii="Arial" w:hAnsi="Arial" w:cs="Arial"/>
          <w:i/>
          <w:sz w:val="22"/>
          <w:szCs w:val="22"/>
        </w:rPr>
        <w:t>Lei Municipal 807 de 19 de dezembro de 2018 e da Lei Municipal 815 de 23 de maio de 2019</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C94EF9" w:rsidRPr="009B1751" w:rsidTr="00C94EF9">
        <w:tc>
          <w:tcPr>
            <w:tcW w:w="3470" w:type="dxa"/>
            <w:vAlign w:val="center"/>
          </w:tcPr>
          <w:p w:rsidR="00C94EF9" w:rsidRPr="009B1751" w:rsidRDefault="00C94EF9" w:rsidP="00C94EF9">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C94EF9" w:rsidRPr="009B1751" w:rsidRDefault="00C94EF9" w:rsidP="00C94EF9">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C94EF9" w:rsidRPr="009B1751" w:rsidRDefault="00C94EF9" w:rsidP="00C94EF9">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C94EF9" w:rsidRPr="009B1751" w:rsidRDefault="00C94EF9" w:rsidP="00C94EF9">
            <w:pPr>
              <w:ind w:right="-1"/>
              <w:jc w:val="center"/>
              <w:rPr>
                <w:rFonts w:ascii="Arial" w:hAnsi="Arial" w:cs="Arial"/>
                <w:b/>
                <w:sz w:val="16"/>
                <w:szCs w:val="16"/>
              </w:rPr>
            </w:pPr>
            <w:r w:rsidRPr="009B1751">
              <w:rPr>
                <w:rFonts w:ascii="Arial" w:hAnsi="Arial" w:cs="Arial"/>
                <w:b/>
                <w:sz w:val="16"/>
                <w:szCs w:val="16"/>
              </w:rPr>
              <w:t>ESPECIFICAÇÃO DA DESPESA</w:t>
            </w:r>
          </w:p>
        </w:tc>
      </w:tr>
      <w:tr w:rsidR="00C94EF9" w:rsidRPr="009B1751" w:rsidTr="00C94EF9">
        <w:tc>
          <w:tcPr>
            <w:tcW w:w="3470" w:type="dxa"/>
            <w:vAlign w:val="center"/>
          </w:tcPr>
          <w:p w:rsidR="00C94EF9" w:rsidRPr="009B1751" w:rsidRDefault="00C94EF9" w:rsidP="00C94EF9">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10.02.10.301.0086.1013.4.4.90.52</w:t>
            </w:r>
            <w:r w:rsidRPr="009B1751">
              <w:rPr>
                <w:rFonts w:ascii="Arial" w:hAnsi="Arial" w:cs="Arial"/>
                <w:sz w:val="16"/>
                <w:szCs w:val="16"/>
              </w:rPr>
              <w:t>.00</w:t>
            </w:r>
          </w:p>
        </w:tc>
        <w:tc>
          <w:tcPr>
            <w:tcW w:w="1035" w:type="dxa"/>
            <w:vAlign w:val="center"/>
          </w:tcPr>
          <w:p w:rsidR="00C94EF9" w:rsidRPr="009B1751" w:rsidRDefault="00C94EF9" w:rsidP="00C94EF9">
            <w:pPr>
              <w:ind w:right="-1"/>
              <w:jc w:val="center"/>
              <w:rPr>
                <w:rFonts w:ascii="Arial" w:hAnsi="Arial" w:cs="Arial"/>
                <w:sz w:val="16"/>
                <w:szCs w:val="16"/>
              </w:rPr>
            </w:pPr>
            <w:r>
              <w:rPr>
                <w:rFonts w:ascii="Arial" w:hAnsi="Arial" w:cs="Arial"/>
                <w:sz w:val="16"/>
                <w:szCs w:val="16"/>
              </w:rPr>
              <w:t>285</w:t>
            </w:r>
          </w:p>
        </w:tc>
        <w:tc>
          <w:tcPr>
            <w:tcW w:w="1508" w:type="dxa"/>
            <w:vAlign w:val="center"/>
          </w:tcPr>
          <w:p w:rsidR="00C94EF9" w:rsidRPr="009B1751" w:rsidRDefault="00C94EF9" w:rsidP="00C94EF9">
            <w:pPr>
              <w:ind w:right="-1"/>
              <w:jc w:val="center"/>
              <w:rPr>
                <w:rFonts w:ascii="Arial" w:hAnsi="Arial" w:cs="Arial"/>
                <w:sz w:val="16"/>
                <w:szCs w:val="16"/>
              </w:rPr>
            </w:pPr>
            <w:r>
              <w:rPr>
                <w:rFonts w:ascii="Arial" w:hAnsi="Arial" w:cs="Arial"/>
                <w:sz w:val="16"/>
                <w:szCs w:val="16"/>
              </w:rPr>
              <w:t>2.5</w:t>
            </w:r>
            <w:r w:rsidRPr="009B1751">
              <w:rPr>
                <w:rFonts w:ascii="Arial" w:hAnsi="Arial" w:cs="Arial"/>
                <w:sz w:val="16"/>
                <w:szCs w:val="16"/>
              </w:rPr>
              <w:t>4.00</w:t>
            </w:r>
          </w:p>
        </w:tc>
        <w:tc>
          <w:tcPr>
            <w:tcW w:w="3504" w:type="dxa"/>
          </w:tcPr>
          <w:p w:rsidR="00C94EF9" w:rsidRPr="009B1751" w:rsidRDefault="00C94EF9" w:rsidP="00C94EF9">
            <w:pPr>
              <w:ind w:right="-1"/>
              <w:rPr>
                <w:rFonts w:ascii="Arial" w:hAnsi="Arial" w:cs="Arial"/>
                <w:sz w:val="16"/>
                <w:szCs w:val="16"/>
              </w:rPr>
            </w:pPr>
            <w:r>
              <w:rPr>
                <w:rFonts w:ascii="Arial" w:hAnsi="Arial" w:cs="Arial"/>
                <w:sz w:val="16"/>
                <w:szCs w:val="16"/>
              </w:rPr>
              <w:t xml:space="preserve">Equipamentos/Material Permanente </w:t>
            </w:r>
          </w:p>
        </w:tc>
      </w:tr>
    </w:tbl>
    <w:p w:rsidR="00C94EF9" w:rsidRPr="009B1751" w:rsidRDefault="00C94EF9" w:rsidP="00C94EF9">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C94EF9" w:rsidRPr="009B1751" w:rsidRDefault="00C94EF9" w:rsidP="00C94EF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C94EF9" w:rsidRPr="009B1751" w:rsidRDefault="00C94EF9" w:rsidP="00C94EF9">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 xml:space="preserve">descumprimento total ou parcial das obrigações assumidas caracterizará a inadimplência da </w:t>
      </w:r>
      <w:r w:rsidRPr="009B1751">
        <w:rPr>
          <w:rFonts w:ascii="Arial" w:hAnsi="Arial" w:cs="Arial"/>
          <w:sz w:val="22"/>
          <w:szCs w:val="22"/>
          <w:lang w:val="pt-PT"/>
        </w:rPr>
        <w:lastRenderedPageBreak/>
        <w:t>CONTRATADA, sujeitando-a as seguintes penalidades:</w:t>
      </w:r>
    </w:p>
    <w:p w:rsidR="00C94EF9" w:rsidRPr="009B1751" w:rsidRDefault="00C94EF9" w:rsidP="00C94EF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C94EF9" w:rsidRPr="009B1751" w:rsidRDefault="00C94EF9" w:rsidP="00C94EF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C94EF9" w:rsidRPr="009B1751" w:rsidRDefault="00C94EF9" w:rsidP="00C94EF9">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C94EF9" w:rsidRPr="009B1751" w:rsidRDefault="00C94EF9" w:rsidP="00C94EF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C94EF9" w:rsidRPr="009B1751" w:rsidRDefault="00C94EF9" w:rsidP="00C94EF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C94EF9" w:rsidRPr="009B1751" w:rsidRDefault="00C94EF9" w:rsidP="00C94EF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C94EF9" w:rsidRPr="009B1751" w:rsidRDefault="00C94EF9" w:rsidP="00C94EF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C94EF9" w:rsidRPr="009B1751" w:rsidRDefault="00C94EF9" w:rsidP="00C94EF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C94EF9" w:rsidRPr="009B1751" w:rsidRDefault="00C94EF9" w:rsidP="00C94EF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C94EF9" w:rsidRPr="009B1751" w:rsidRDefault="00C94EF9" w:rsidP="00C94EF9">
      <w:pPr>
        <w:widowControl w:val="0"/>
        <w:tabs>
          <w:tab w:val="left" w:pos="170"/>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94EF9" w:rsidRPr="009B1751" w:rsidRDefault="00C94EF9" w:rsidP="00C94EF9">
      <w:pPr>
        <w:widowControl w:val="0"/>
        <w:tabs>
          <w:tab w:val="left" w:pos="204"/>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SÉTIMA</w:t>
      </w:r>
      <w:r w:rsidRPr="009B1751">
        <w:rPr>
          <w:rFonts w:ascii="Arial" w:hAnsi="Arial" w:cs="Arial"/>
          <w:b/>
          <w:sz w:val="22"/>
          <w:szCs w:val="22"/>
          <w:lang w:val="pt-PT"/>
        </w:rPr>
        <w:t xml:space="preserve"> - EXTENSÃO  DAS PENALIDADES</w:t>
      </w:r>
    </w:p>
    <w:p w:rsidR="00C94EF9" w:rsidRPr="009B1751" w:rsidRDefault="00C94EF9" w:rsidP="00C94EF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C94EF9" w:rsidRPr="009B1751" w:rsidRDefault="00C94EF9" w:rsidP="00C94EF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C94EF9" w:rsidRPr="009B1751" w:rsidRDefault="00C94EF9" w:rsidP="00C94EF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C94EF9" w:rsidRPr="009B1751" w:rsidRDefault="00C94EF9" w:rsidP="00C94EF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C94EF9" w:rsidRPr="009B1751" w:rsidRDefault="00C94EF9" w:rsidP="00C94EF9">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C94EF9" w:rsidRPr="009B1751" w:rsidRDefault="00C94EF9" w:rsidP="00C94EF9">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C94EF9" w:rsidRPr="009B1751" w:rsidRDefault="00C94EF9" w:rsidP="00C94EF9">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C94EF9" w:rsidRPr="009B1751" w:rsidRDefault="00C94EF9" w:rsidP="00C94EF9">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C94EF9" w:rsidRDefault="00C94EF9" w:rsidP="00C94EF9">
      <w:pPr>
        <w:widowControl w:val="0"/>
        <w:tabs>
          <w:tab w:val="left" w:pos="204"/>
        </w:tabs>
        <w:autoSpaceDE w:val="0"/>
        <w:autoSpaceDN w:val="0"/>
        <w:adjustRightInd w:val="0"/>
        <w:ind w:right="-1"/>
        <w:jc w:val="both"/>
        <w:outlineLvl w:val="0"/>
        <w:rPr>
          <w:rFonts w:ascii="Arial" w:hAnsi="Arial" w:cs="Arial"/>
          <w:b/>
          <w:sz w:val="22"/>
          <w:szCs w:val="22"/>
          <w:lang w:val="pt-PT"/>
        </w:rPr>
      </w:pPr>
    </w:p>
    <w:p w:rsidR="00C94EF9" w:rsidRPr="009B1751" w:rsidRDefault="00C94EF9" w:rsidP="00C94EF9">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CLAUSULA OITAVA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C94EF9" w:rsidRPr="009B1751" w:rsidRDefault="00C94EF9" w:rsidP="00C94EF9">
      <w:pPr>
        <w:pStyle w:val="Corpodetexto"/>
        <w:ind w:right="-1"/>
        <w:rPr>
          <w:b/>
        </w:rPr>
      </w:pPr>
      <w:r w:rsidRPr="009B1751">
        <w:t xml:space="preserve">A fiscalização da execução do contrato será exercida por representantes do CONTRATANTE, </w:t>
      </w:r>
      <w:r w:rsidRPr="009B1751">
        <w:rPr>
          <w:b/>
        </w:rPr>
        <w:t xml:space="preserve">Através do Secretário de </w:t>
      </w:r>
      <w:r w:rsidR="0012278A">
        <w:rPr>
          <w:b/>
        </w:rPr>
        <w:t>Saúde</w:t>
      </w:r>
      <w:r w:rsidRPr="009B1751">
        <w:rPr>
          <w:b/>
        </w:rPr>
        <w:t>.</w:t>
      </w:r>
    </w:p>
    <w:p w:rsidR="00C94EF9" w:rsidRPr="009B1751" w:rsidRDefault="00C94EF9" w:rsidP="00C94EF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C94EF9" w:rsidRPr="009B1751" w:rsidRDefault="00C94EF9" w:rsidP="00C94EF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C94EF9" w:rsidRPr="009B1751" w:rsidRDefault="00C94EF9" w:rsidP="00C94EF9">
      <w:pPr>
        <w:widowControl w:val="0"/>
        <w:tabs>
          <w:tab w:val="left" w:pos="204"/>
        </w:tabs>
        <w:autoSpaceDE w:val="0"/>
        <w:autoSpaceDN w:val="0"/>
        <w:adjustRightInd w:val="0"/>
        <w:ind w:left="709" w:right="-1"/>
        <w:jc w:val="both"/>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NONA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C94EF9" w:rsidRPr="009B1751" w:rsidRDefault="00C94EF9" w:rsidP="00C94EF9">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lastRenderedPageBreak/>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C94EF9" w:rsidRPr="009B1751" w:rsidRDefault="00C94EF9" w:rsidP="00C94EF9">
      <w:pPr>
        <w:widowControl w:val="0"/>
        <w:tabs>
          <w:tab w:val="left" w:pos="204"/>
        </w:tabs>
        <w:autoSpaceDE w:val="0"/>
        <w:autoSpaceDN w:val="0"/>
        <w:adjustRightInd w:val="0"/>
        <w:ind w:right="-1"/>
        <w:jc w:val="both"/>
        <w:outlineLvl w:val="0"/>
        <w:rPr>
          <w:rFonts w:ascii="Arial" w:hAnsi="Arial" w:cs="Arial"/>
          <w:b/>
          <w:sz w:val="22"/>
          <w:szCs w:val="22"/>
          <w:lang w:val="pt-PT"/>
        </w:rPr>
      </w:pPr>
    </w:p>
    <w:p w:rsidR="00C94EF9" w:rsidRPr="009B1751" w:rsidRDefault="00C94EF9" w:rsidP="00C94EF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C94EF9" w:rsidRPr="009B1751" w:rsidRDefault="00C94EF9" w:rsidP="00C94EF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C94EF9" w:rsidRPr="009B1751" w:rsidRDefault="00C94EF9" w:rsidP="00C94EF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C94EF9" w:rsidRPr="009B1751" w:rsidRDefault="00C94EF9" w:rsidP="00C94EF9">
      <w:pPr>
        <w:widowControl w:val="0"/>
        <w:tabs>
          <w:tab w:val="left" w:pos="204"/>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PRIMEIRA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C94EF9" w:rsidRPr="009B1751" w:rsidRDefault="00C94EF9" w:rsidP="00C94EF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C94EF9" w:rsidRDefault="00C94EF9" w:rsidP="00C94EF9">
      <w:pPr>
        <w:widowControl w:val="0"/>
        <w:tabs>
          <w:tab w:val="left" w:pos="204"/>
        </w:tabs>
        <w:autoSpaceDE w:val="0"/>
        <w:autoSpaceDN w:val="0"/>
        <w:adjustRightInd w:val="0"/>
        <w:ind w:right="-1"/>
        <w:jc w:val="both"/>
        <w:rPr>
          <w:rFonts w:ascii="Arial" w:hAnsi="Arial" w:cs="Arial"/>
          <w:sz w:val="22"/>
          <w:szCs w:val="22"/>
          <w:lang w:val="pt-PT"/>
        </w:rPr>
      </w:pPr>
    </w:p>
    <w:p w:rsidR="00C94EF9" w:rsidRPr="009B1751" w:rsidRDefault="00C94EF9" w:rsidP="00C94EF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C94EF9" w:rsidRPr="009B1751" w:rsidRDefault="00C94EF9" w:rsidP="00C94EF9">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C94EF9" w:rsidRPr="009B1751" w:rsidRDefault="00C94EF9" w:rsidP="00C94EF9">
      <w:pPr>
        <w:widowControl w:val="0"/>
        <w:tabs>
          <w:tab w:val="left" w:pos="204"/>
        </w:tabs>
        <w:autoSpaceDE w:val="0"/>
        <w:autoSpaceDN w:val="0"/>
        <w:adjustRightInd w:val="0"/>
        <w:ind w:right="-1"/>
        <w:jc w:val="both"/>
        <w:rPr>
          <w:rFonts w:ascii="Arial" w:hAnsi="Arial" w:cs="Arial"/>
          <w:sz w:val="24"/>
          <w:szCs w:val="24"/>
        </w:rPr>
      </w:pPr>
    </w:p>
    <w:p w:rsidR="00C94EF9" w:rsidRPr="009B1751" w:rsidRDefault="00C94EF9" w:rsidP="00C94EF9">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C94EF9" w:rsidRPr="009B1751" w:rsidRDefault="00C94EF9" w:rsidP="00C94EF9">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C94EF9" w:rsidRPr="009B1751" w:rsidRDefault="00C94EF9" w:rsidP="00C94EF9">
      <w:pPr>
        <w:widowControl w:val="0"/>
        <w:tabs>
          <w:tab w:val="left" w:pos="204"/>
        </w:tabs>
        <w:autoSpaceDE w:val="0"/>
        <w:autoSpaceDN w:val="0"/>
        <w:adjustRightInd w:val="0"/>
        <w:ind w:right="-1"/>
        <w:jc w:val="both"/>
        <w:rPr>
          <w:rFonts w:ascii="Arial" w:hAnsi="Arial" w:cs="Arial"/>
          <w:sz w:val="24"/>
          <w:szCs w:val="24"/>
        </w:rPr>
      </w:pPr>
    </w:p>
    <w:p w:rsidR="00C94EF9" w:rsidRPr="009B1751" w:rsidRDefault="00C94EF9" w:rsidP="00C94EF9">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C94EF9" w:rsidRPr="009B1751" w:rsidRDefault="00C94EF9" w:rsidP="00C94EF9">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C94EF9" w:rsidRPr="009B1751" w:rsidRDefault="00C94EF9" w:rsidP="00C94EF9">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C94EF9" w:rsidRPr="009B1751" w:rsidRDefault="00C94EF9" w:rsidP="00C94EF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C94EF9" w:rsidRPr="009B1751" w:rsidRDefault="00C94EF9" w:rsidP="00C94EF9">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Pr>
          <w:rFonts w:ascii="Arial" w:hAnsi="Arial" w:cs="Arial"/>
          <w:sz w:val="22"/>
          <w:szCs w:val="22"/>
          <w:lang w:val="pt-PT"/>
        </w:rPr>
        <w:t>... de ................. de 2019</w:t>
      </w:r>
      <w:r w:rsidRPr="009B1751">
        <w:rPr>
          <w:rFonts w:ascii="Arial" w:hAnsi="Arial" w:cs="Arial"/>
          <w:sz w:val="22"/>
          <w:szCs w:val="22"/>
          <w:lang w:val="pt-PT"/>
        </w:rPr>
        <w:t>.</w:t>
      </w:r>
    </w:p>
    <w:p w:rsidR="00C94EF9" w:rsidRPr="009B1751" w:rsidRDefault="00C94EF9" w:rsidP="00C94EF9">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C94EF9" w:rsidRPr="009B1751" w:rsidRDefault="00C94EF9" w:rsidP="00C94EF9">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C94EF9" w:rsidRPr="009B1751" w:rsidRDefault="00C94EF9" w:rsidP="00C94EF9">
      <w:pPr>
        <w:ind w:right="-1"/>
        <w:outlineLvl w:val="0"/>
        <w:rPr>
          <w:rFonts w:ascii="Arial" w:hAnsi="Arial" w:cs="Arial"/>
          <w:b/>
          <w:i/>
          <w:sz w:val="22"/>
          <w:szCs w:val="22"/>
        </w:rPr>
      </w:pPr>
      <w:r w:rsidRPr="009B1751">
        <w:rPr>
          <w:rFonts w:ascii="Arial" w:hAnsi="Arial" w:cs="Arial"/>
          <w:b/>
          <w:i/>
          <w:sz w:val="22"/>
          <w:szCs w:val="22"/>
        </w:rPr>
        <w:t>Márcia Cristina Machado Amaral</w:t>
      </w:r>
    </w:p>
    <w:p w:rsidR="00C94EF9" w:rsidRPr="009B1751" w:rsidRDefault="00C94EF9" w:rsidP="00C94EF9">
      <w:pPr>
        <w:ind w:right="-1"/>
        <w:outlineLvl w:val="0"/>
        <w:rPr>
          <w:rFonts w:ascii="Arial" w:hAnsi="Arial" w:cs="Arial"/>
          <w:sz w:val="22"/>
          <w:szCs w:val="22"/>
        </w:rPr>
      </w:pPr>
      <w:r w:rsidRPr="009B1751">
        <w:rPr>
          <w:rFonts w:ascii="Arial" w:hAnsi="Arial" w:cs="Arial"/>
          <w:sz w:val="22"/>
          <w:szCs w:val="22"/>
        </w:rPr>
        <w:t>Prefeita Municipal                                                                        Contratada</w:t>
      </w:r>
    </w:p>
    <w:p w:rsidR="00C94EF9" w:rsidRPr="009B1751" w:rsidRDefault="00C94EF9" w:rsidP="00C94EF9">
      <w:pPr>
        <w:ind w:right="-1"/>
        <w:outlineLvl w:val="0"/>
        <w:rPr>
          <w:rFonts w:ascii="Arial" w:hAnsi="Arial" w:cs="Arial"/>
          <w:sz w:val="22"/>
          <w:szCs w:val="22"/>
        </w:rPr>
      </w:pPr>
    </w:p>
    <w:p w:rsidR="00C94EF9" w:rsidRPr="009B1751" w:rsidRDefault="00C94EF9" w:rsidP="00C94EF9">
      <w:pPr>
        <w:ind w:right="-1"/>
        <w:outlineLvl w:val="0"/>
        <w:rPr>
          <w:rFonts w:ascii="Arial" w:hAnsi="Arial" w:cs="Arial"/>
          <w:sz w:val="22"/>
          <w:szCs w:val="22"/>
        </w:rPr>
      </w:pPr>
      <w:r w:rsidRPr="009B1751">
        <w:rPr>
          <w:rFonts w:ascii="Arial" w:hAnsi="Arial" w:cs="Arial"/>
          <w:sz w:val="22"/>
          <w:szCs w:val="22"/>
        </w:rPr>
        <w:t>TESTEMUNHAS:</w:t>
      </w:r>
    </w:p>
    <w:p w:rsidR="00C94EF9" w:rsidRPr="009B1751" w:rsidRDefault="00C94EF9" w:rsidP="00C94EF9">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C94EF9" w:rsidRPr="009B1751" w:rsidRDefault="00C94EF9" w:rsidP="00C94EF9">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C94EF9" w:rsidRDefault="00C94EF9" w:rsidP="00C94EF9"/>
    <w:p w:rsidR="00C94EF9" w:rsidRDefault="00C94EF9" w:rsidP="00C94EF9"/>
    <w:p w:rsidR="00226F4F" w:rsidRDefault="00226F4F"/>
    <w:sectPr w:rsidR="00226F4F" w:rsidSect="00C94EF9">
      <w:headerReference w:type="even" r:id="rId21"/>
      <w:headerReference w:type="default" r:id="rId22"/>
      <w:footerReference w:type="even" r:id="rId23"/>
      <w:footerReference w:type="default" r:id="rId24"/>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88" w:rsidRDefault="00ED3C88" w:rsidP="00C017F6">
      <w:r>
        <w:separator/>
      </w:r>
    </w:p>
  </w:endnote>
  <w:endnote w:type="continuationSeparator" w:id="0">
    <w:p w:rsidR="00ED3C88" w:rsidRDefault="00ED3C88" w:rsidP="00C0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F5" w:rsidRDefault="003F02F5" w:rsidP="00C94EF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02F5" w:rsidRDefault="003F02F5" w:rsidP="00C94EF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F5" w:rsidRDefault="003F02F5" w:rsidP="00C94EF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7198">
      <w:rPr>
        <w:rStyle w:val="Nmerodepgina"/>
        <w:noProof/>
      </w:rPr>
      <w:t>26</w:t>
    </w:r>
    <w:r>
      <w:rPr>
        <w:rStyle w:val="Nmerodepgina"/>
      </w:rPr>
      <w:fldChar w:fldCharType="end"/>
    </w:r>
  </w:p>
  <w:p w:rsidR="003F02F5" w:rsidRDefault="003F02F5" w:rsidP="00C94EF9">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F5" w:rsidRDefault="003F02F5" w:rsidP="00C94EF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02F5" w:rsidRDefault="003F02F5" w:rsidP="00C94EF9">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F5" w:rsidRDefault="003F02F5" w:rsidP="00C94EF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7198">
      <w:rPr>
        <w:rStyle w:val="Nmerodepgina"/>
        <w:noProof/>
      </w:rPr>
      <w:t>32</w:t>
    </w:r>
    <w:r>
      <w:rPr>
        <w:rStyle w:val="Nmerodepgina"/>
      </w:rPr>
      <w:fldChar w:fldCharType="end"/>
    </w:r>
  </w:p>
  <w:p w:rsidR="003F02F5" w:rsidRDefault="003F02F5" w:rsidP="00C94EF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88" w:rsidRDefault="00ED3C88" w:rsidP="00C017F6">
      <w:r>
        <w:separator/>
      </w:r>
    </w:p>
  </w:footnote>
  <w:footnote w:type="continuationSeparator" w:id="0">
    <w:p w:rsidR="00ED3C88" w:rsidRDefault="00ED3C88" w:rsidP="00C01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F5" w:rsidRDefault="003F02F5">
    <w:pPr>
      <w:pStyle w:val="Cabealho"/>
    </w:pPr>
    <w:r>
      <w:fldChar w:fldCharType="begin"/>
    </w:r>
    <w:r>
      <w:instrText xml:space="preserve"> TIME \@ "h:mm am/pm" </w:instrText>
    </w:r>
    <w:r>
      <w:fldChar w:fldCharType="separate"/>
    </w:r>
    <w:r w:rsidR="00597198">
      <w:rPr>
        <w:noProof/>
      </w:rPr>
      <w:t xml:space="preserve">3:50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3F02F5" w:rsidTr="00C94EF9">
      <w:tc>
        <w:tcPr>
          <w:tcW w:w="9705" w:type="dxa"/>
          <w:gridSpan w:val="2"/>
          <w:shd w:val="clear" w:color="auto" w:fill="FFFFFF"/>
        </w:tcPr>
        <w:p w:rsidR="003F02F5" w:rsidRPr="001A1F24" w:rsidRDefault="003F02F5" w:rsidP="00C94EF9">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08F3C356" wp14:editId="0A996960">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3A6C4504" wp14:editId="66A08CAF">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3F02F5" w:rsidTr="00C94EF9">
      <w:trPr>
        <w:trHeight w:val="25"/>
      </w:trPr>
      <w:tc>
        <w:tcPr>
          <w:tcW w:w="9705" w:type="dxa"/>
          <w:gridSpan w:val="2"/>
          <w:shd w:val="clear" w:color="auto" w:fill="FFFFFF"/>
        </w:tcPr>
        <w:p w:rsidR="003F02F5" w:rsidRPr="001A1F24" w:rsidRDefault="003F02F5" w:rsidP="00C94EF9">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3F02F5" w:rsidTr="00C94EF9">
      <w:trPr>
        <w:trHeight w:val="94"/>
      </w:trPr>
      <w:tc>
        <w:tcPr>
          <w:tcW w:w="9705" w:type="dxa"/>
          <w:gridSpan w:val="2"/>
          <w:shd w:val="clear" w:color="auto" w:fill="FFFFFF"/>
        </w:tcPr>
        <w:p w:rsidR="003F02F5" w:rsidRPr="001A1F24" w:rsidRDefault="003F02F5" w:rsidP="00C94EF9">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065/2019</w:t>
          </w:r>
        </w:p>
      </w:tc>
    </w:tr>
    <w:tr w:rsidR="003F02F5" w:rsidTr="00C94EF9">
      <w:trPr>
        <w:cantSplit/>
        <w:trHeight w:val="25"/>
      </w:trPr>
      <w:tc>
        <w:tcPr>
          <w:tcW w:w="9705" w:type="dxa"/>
          <w:gridSpan w:val="2"/>
          <w:shd w:val="clear" w:color="auto" w:fill="FFFFFF"/>
        </w:tcPr>
        <w:p w:rsidR="003F02F5" w:rsidRPr="00921AB0" w:rsidRDefault="003F02F5" w:rsidP="00C94EF9">
          <w:pPr>
            <w:pStyle w:val="Ttulo1"/>
            <w:spacing w:before="120" w:after="120"/>
            <w:rPr>
              <w:rFonts w:eastAsia="Times New Roman" w:cs="Arial"/>
              <w:bCs/>
              <w:sz w:val="14"/>
              <w:szCs w:val="14"/>
              <w:lang w:val="pt-PT"/>
            </w:rPr>
          </w:pPr>
          <w:r w:rsidRPr="00921AB0">
            <w:rPr>
              <w:rFonts w:eastAsia="Times New Roman" w:cs="Arial"/>
              <w:bCs/>
              <w:sz w:val="14"/>
              <w:szCs w:val="14"/>
              <w:lang w:val="pt-PT"/>
            </w:rPr>
            <w:t xml:space="preserve">MODALIDADE: </w:t>
          </w:r>
          <w:r w:rsidRPr="00921AB0">
            <w:rPr>
              <w:rFonts w:eastAsia="Times New Roman" w:cs="Arial"/>
              <w:sz w:val="14"/>
              <w:szCs w:val="14"/>
            </w:rPr>
            <w:t>PREGÃO PRESENCIAL</w:t>
          </w:r>
          <w:r>
            <w:rPr>
              <w:rFonts w:cs="Arial"/>
              <w:sz w:val="14"/>
              <w:szCs w:val="14"/>
            </w:rPr>
            <w:t xml:space="preserve"> Nº. 031</w:t>
          </w:r>
          <w:r w:rsidRPr="00921AB0">
            <w:rPr>
              <w:rFonts w:cs="Arial"/>
              <w:sz w:val="14"/>
              <w:szCs w:val="14"/>
            </w:rPr>
            <w:t>/2019</w:t>
          </w:r>
        </w:p>
      </w:tc>
    </w:tr>
    <w:tr w:rsidR="003F02F5" w:rsidTr="00C94EF9">
      <w:trPr>
        <w:cantSplit/>
        <w:trHeight w:val="25"/>
      </w:trPr>
      <w:tc>
        <w:tcPr>
          <w:tcW w:w="4888" w:type="dxa"/>
          <w:shd w:val="clear" w:color="auto" w:fill="FFFFFF"/>
        </w:tcPr>
        <w:p w:rsidR="003F02F5" w:rsidRPr="00921AB0" w:rsidRDefault="003F02F5" w:rsidP="00C94EF9">
          <w:pPr>
            <w:spacing w:after="120"/>
            <w:ind w:left="426"/>
            <w:jc w:val="center"/>
            <w:rPr>
              <w:rFonts w:ascii="Arial" w:hAnsi="Arial" w:cs="Arial"/>
              <w:sz w:val="14"/>
              <w:szCs w:val="14"/>
            </w:rPr>
          </w:pPr>
          <w:r w:rsidRPr="00921AB0">
            <w:rPr>
              <w:rFonts w:ascii="Arial" w:hAnsi="Arial" w:cs="Arial"/>
              <w:b/>
              <w:bCs/>
              <w:sz w:val="14"/>
              <w:szCs w:val="14"/>
              <w:lang w:val="pt-PT"/>
            </w:rPr>
            <w:t>TIPO: MENOR PREÇO POR ITEM</w:t>
          </w:r>
        </w:p>
      </w:tc>
      <w:tc>
        <w:tcPr>
          <w:tcW w:w="4817" w:type="dxa"/>
          <w:shd w:val="clear" w:color="auto" w:fill="FFFFFF"/>
        </w:tcPr>
        <w:p w:rsidR="003F02F5" w:rsidRPr="00921AB0" w:rsidRDefault="003F02F5" w:rsidP="00C017F6">
          <w:pPr>
            <w:spacing w:after="120"/>
            <w:jc w:val="center"/>
            <w:rPr>
              <w:rFonts w:ascii="Arial" w:hAnsi="Arial" w:cs="Arial"/>
              <w:b/>
              <w:sz w:val="14"/>
              <w:szCs w:val="14"/>
            </w:rPr>
          </w:pPr>
          <w:r w:rsidRPr="00921AB0">
            <w:rPr>
              <w:rFonts w:ascii="Arial" w:hAnsi="Arial" w:cs="Arial"/>
              <w:b/>
              <w:sz w:val="14"/>
              <w:szCs w:val="14"/>
            </w:rPr>
            <w:t xml:space="preserve">AQUISIÇÃO DE MATERIAIS E EQUIPAMENTOS PERMANENTES – </w:t>
          </w:r>
          <w:r>
            <w:rPr>
              <w:rFonts w:ascii="Arial" w:hAnsi="Arial" w:cs="Arial"/>
              <w:b/>
              <w:sz w:val="14"/>
              <w:szCs w:val="14"/>
            </w:rPr>
            <w:t>PROGRAMA QUALIFAR-SUS – PORTARIA 3.931/18</w:t>
          </w:r>
        </w:p>
      </w:tc>
    </w:tr>
  </w:tbl>
  <w:p w:rsidR="003F02F5" w:rsidRPr="007D6B55" w:rsidRDefault="003F02F5" w:rsidP="00C94EF9">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F5" w:rsidRDefault="003F02F5">
    <w:pPr>
      <w:pStyle w:val="Cabealho"/>
    </w:pPr>
    <w:r>
      <w:fldChar w:fldCharType="begin"/>
    </w:r>
    <w:r>
      <w:instrText xml:space="preserve"> TIME \@ "h:mm am/pm" </w:instrText>
    </w:r>
    <w:r>
      <w:fldChar w:fldCharType="separate"/>
    </w:r>
    <w:r w:rsidR="00597198">
      <w:rPr>
        <w:noProof/>
      </w:rPr>
      <w:t xml:space="preserve">3:50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3F02F5" w:rsidTr="0006074A">
      <w:tc>
        <w:tcPr>
          <w:tcW w:w="9705" w:type="dxa"/>
          <w:gridSpan w:val="2"/>
          <w:shd w:val="clear" w:color="auto" w:fill="FFFFFF"/>
        </w:tcPr>
        <w:p w:rsidR="003F02F5" w:rsidRPr="001A1F24" w:rsidRDefault="003F02F5" w:rsidP="0006074A">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3CEC5275" wp14:editId="512429CB">
                <wp:simplePos x="0" y="0"/>
                <wp:positionH relativeFrom="column">
                  <wp:posOffset>5222240</wp:posOffset>
                </wp:positionH>
                <wp:positionV relativeFrom="paragraph">
                  <wp:posOffset>-2540</wp:posOffset>
                </wp:positionV>
                <wp:extent cx="774700" cy="628650"/>
                <wp:effectExtent l="19050" t="0" r="635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14:anchorId="73644209" wp14:editId="684645AF">
                <wp:simplePos x="0" y="0"/>
                <wp:positionH relativeFrom="column">
                  <wp:posOffset>60960</wp:posOffset>
                </wp:positionH>
                <wp:positionV relativeFrom="paragraph">
                  <wp:posOffset>38735</wp:posOffset>
                </wp:positionV>
                <wp:extent cx="716280" cy="580390"/>
                <wp:effectExtent l="0" t="0" r="762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3F02F5" w:rsidTr="0006074A">
      <w:trPr>
        <w:trHeight w:val="25"/>
      </w:trPr>
      <w:tc>
        <w:tcPr>
          <w:tcW w:w="9705" w:type="dxa"/>
          <w:gridSpan w:val="2"/>
          <w:shd w:val="clear" w:color="auto" w:fill="FFFFFF"/>
        </w:tcPr>
        <w:p w:rsidR="003F02F5" w:rsidRPr="001A1F24" w:rsidRDefault="003F02F5" w:rsidP="0006074A">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3F02F5" w:rsidTr="0006074A">
      <w:trPr>
        <w:trHeight w:val="94"/>
      </w:trPr>
      <w:tc>
        <w:tcPr>
          <w:tcW w:w="9705" w:type="dxa"/>
          <w:gridSpan w:val="2"/>
          <w:shd w:val="clear" w:color="auto" w:fill="FFFFFF"/>
        </w:tcPr>
        <w:p w:rsidR="003F02F5" w:rsidRPr="001A1F24" w:rsidRDefault="003F02F5" w:rsidP="0006074A">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065/2019</w:t>
          </w:r>
        </w:p>
      </w:tc>
    </w:tr>
    <w:tr w:rsidR="003F02F5" w:rsidTr="0006074A">
      <w:trPr>
        <w:cantSplit/>
        <w:trHeight w:val="25"/>
      </w:trPr>
      <w:tc>
        <w:tcPr>
          <w:tcW w:w="9705" w:type="dxa"/>
          <w:gridSpan w:val="2"/>
          <w:shd w:val="clear" w:color="auto" w:fill="FFFFFF"/>
        </w:tcPr>
        <w:p w:rsidR="003F02F5" w:rsidRPr="00921AB0" w:rsidRDefault="003F02F5" w:rsidP="0006074A">
          <w:pPr>
            <w:pStyle w:val="Ttulo1"/>
            <w:spacing w:before="120" w:after="120"/>
            <w:rPr>
              <w:rFonts w:eastAsia="Times New Roman" w:cs="Arial"/>
              <w:bCs/>
              <w:sz w:val="14"/>
              <w:szCs w:val="14"/>
              <w:lang w:val="pt-PT"/>
            </w:rPr>
          </w:pPr>
          <w:r w:rsidRPr="00921AB0">
            <w:rPr>
              <w:rFonts w:eastAsia="Times New Roman" w:cs="Arial"/>
              <w:bCs/>
              <w:sz w:val="14"/>
              <w:szCs w:val="14"/>
              <w:lang w:val="pt-PT"/>
            </w:rPr>
            <w:t xml:space="preserve">MODALIDADE: </w:t>
          </w:r>
          <w:r w:rsidRPr="00921AB0">
            <w:rPr>
              <w:rFonts w:eastAsia="Times New Roman" w:cs="Arial"/>
              <w:sz w:val="14"/>
              <w:szCs w:val="14"/>
            </w:rPr>
            <w:t>PREGÃO PRESENCIAL</w:t>
          </w:r>
          <w:r>
            <w:rPr>
              <w:rFonts w:cs="Arial"/>
              <w:sz w:val="14"/>
              <w:szCs w:val="14"/>
            </w:rPr>
            <w:t xml:space="preserve"> Nº. 031</w:t>
          </w:r>
          <w:r w:rsidRPr="00921AB0">
            <w:rPr>
              <w:rFonts w:cs="Arial"/>
              <w:sz w:val="14"/>
              <w:szCs w:val="14"/>
            </w:rPr>
            <w:t>/2019</w:t>
          </w:r>
        </w:p>
      </w:tc>
    </w:tr>
    <w:tr w:rsidR="003F02F5" w:rsidTr="0006074A">
      <w:trPr>
        <w:cantSplit/>
        <w:trHeight w:val="25"/>
      </w:trPr>
      <w:tc>
        <w:tcPr>
          <w:tcW w:w="4888" w:type="dxa"/>
          <w:shd w:val="clear" w:color="auto" w:fill="FFFFFF"/>
        </w:tcPr>
        <w:p w:rsidR="003F02F5" w:rsidRPr="00921AB0" w:rsidRDefault="003F02F5" w:rsidP="0006074A">
          <w:pPr>
            <w:spacing w:after="120"/>
            <w:ind w:left="426"/>
            <w:jc w:val="center"/>
            <w:rPr>
              <w:rFonts w:ascii="Arial" w:hAnsi="Arial" w:cs="Arial"/>
              <w:sz w:val="14"/>
              <w:szCs w:val="14"/>
            </w:rPr>
          </w:pPr>
          <w:r w:rsidRPr="00921AB0">
            <w:rPr>
              <w:rFonts w:ascii="Arial" w:hAnsi="Arial" w:cs="Arial"/>
              <w:b/>
              <w:bCs/>
              <w:sz w:val="14"/>
              <w:szCs w:val="14"/>
              <w:lang w:val="pt-PT"/>
            </w:rPr>
            <w:t>TIPO: MENOR PREÇO POR ITEM</w:t>
          </w:r>
        </w:p>
      </w:tc>
      <w:tc>
        <w:tcPr>
          <w:tcW w:w="4817" w:type="dxa"/>
          <w:shd w:val="clear" w:color="auto" w:fill="FFFFFF"/>
        </w:tcPr>
        <w:p w:rsidR="003F02F5" w:rsidRPr="00921AB0" w:rsidRDefault="003F02F5" w:rsidP="0006074A">
          <w:pPr>
            <w:spacing w:after="120"/>
            <w:jc w:val="center"/>
            <w:rPr>
              <w:rFonts w:ascii="Arial" w:hAnsi="Arial" w:cs="Arial"/>
              <w:b/>
              <w:sz w:val="14"/>
              <w:szCs w:val="14"/>
            </w:rPr>
          </w:pPr>
          <w:r w:rsidRPr="00921AB0">
            <w:rPr>
              <w:rFonts w:ascii="Arial" w:hAnsi="Arial" w:cs="Arial"/>
              <w:b/>
              <w:sz w:val="14"/>
              <w:szCs w:val="14"/>
            </w:rPr>
            <w:t xml:space="preserve">AQUISIÇÃO DE MATERIAIS E EQUIPAMENTOS PERMANENTES – </w:t>
          </w:r>
          <w:r>
            <w:rPr>
              <w:rFonts w:ascii="Arial" w:hAnsi="Arial" w:cs="Arial"/>
              <w:b/>
              <w:sz w:val="14"/>
              <w:szCs w:val="14"/>
            </w:rPr>
            <w:t>PROGRAMA QUALIFAR-SUS – PORTARIA 3.931/18</w:t>
          </w:r>
        </w:p>
      </w:tc>
    </w:tr>
  </w:tbl>
  <w:p w:rsidR="003F02F5" w:rsidRPr="007D6B55" w:rsidRDefault="003F02F5" w:rsidP="00930190">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5">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0"/>
  </w:num>
  <w:num w:numId="7">
    <w:abstractNumId w:val="11"/>
  </w:num>
  <w:num w:numId="8">
    <w:abstractNumId w:val="21"/>
  </w:num>
  <w:num w:numId="9">
    <w:abstractNumId w:val="23"/>
  </w:num>
  <w:num w:numId="10">
    <w:abstractNumId w:val="18"/>
  </w:num>
  <w:num w:numId="11">
    <w:abstractNumId w:val="22"/>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4"/>
  </w:num>
  <w:num w:numId="19">
    <w:abstractNumId w:val="7"/>
  </w:num>
  <w:num w:numId="20">
    <w:abstractNumId w:val="16"/>
  </w:num>
  <w:num w:numId="21">
    <w:abstractNumId w:val="25"/>
  </w:num>
  <w:num w:numId="22">
    <w:abstractNumId w:val="19"/>
  </w:num>
  <w:num w:numId="23">
    <w:abstractNumId w:val="6"/>
  </w:num>
  <w:num w:numId="24">
    <w:abstractNumId w:val="10"/>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F9"/>
    <w:rsid w:val="00003846"/>
    <w:rsid w:val="0006074A"/>
    <w:rsid w:val="00071DE1"/>
    <w:rsid w:val="00082A3D"/>
    <w:rsid w:val="000E64A9"/>
    <w:rsid w:val="0012278A"/>
    <w:rsid w:val="00123639"/>
    <w:rsid w:val="00125203"/>
    <w:rsid w:val="001A0B37"/>
    <w:rsid w:val="001A318A"/>
    <w:rsid w:val="001A7633"/>
    <w:rsid w:val="001E6440"/>
    <w:rsid w:val="00226F4F"/>
    <w:rsid w:val="00377AAC"/>
    <w:rsid w:val="003F02F5"/>
    <w:rsid w:val="004011DA"/>
    <w:rsid w:val="00536D64"/>
    <w:rsid w:val="00597198"/>
    <w:rsid w:val="005E3765"/>
    <w:rsid w:val="005E760E"/>
    <w:rsid w:val="006566FC"/>
    <w:rsid w:val="00747A66"/>
    <w:rsid w:val="00792FC5"/>
    <w:rsid w:val="007E3A38"/>
    <w:rsid w:val="00861294"/>
    <w:rsid w:val="008A18EA"/>
    <w:rsid w:val="008E4125"/>
    <w:rsid w:val="008F68E3"/>
    <w:rsid w:val="00930190"/>
    <w:rsid w:val="00972BDD"/>
    <w:rsid w:val="009C3F97"/>
    <w:rsid w:val="00A05857"/>
    <w:rsid w:val="00B04A5E"/>
    <w:rsid w:val="00B97180"/>
    <w:rsid w:val="00BB520B"/>
    <w:rsid w:val="00BF098E"/>
    <w:rsid w:val="00C017F6"/>
    <w:rsid w:val="00C73B8D"/>
    <w:rsid w:val="00C94EF9"/>
    <w:rsid w:val="00CF68B9"/>
    <w:rsid w:val="00D00EA8"/>
    <w:rsid w:val="00D469A8"/>
    <w:rsid w:val="00D57653"/>
    <w:rsid w:val="00E11F30"/>
    <w:rsid w:val="00E229E8"/>
    <w:rsid w:val="00E54169"/>
    <w:rsid w:val="00E762C5"/>
    <w:rsid w:val="00E879DD"/>
    <w:rsid w:val="00EA6751"/>
    <w:rsid w:val="00ED3C88"/>
    <w:rsid w:val="00EE7A53"/>
    <w:rsid w:val="00F176CE"/>
    <w:rsid w:val="00F56456"/>
    <w:rsid w:val="00FA3E74"/>
    <w:rsid w:val="00FD26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F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94EF9"/>
    <w:pPr>
      <w:keepNext/>
      <w:jc w:val="center"/>
      <w:outlineLvl w:val="0"/>
    </w:pPr>
    <w:rPr>
      <w:rFonts w:ascii="Arial" w:hAnsi="Arial"/>
      <w:b/>
      <w:sz w:val="24"/>
    </w:rPr>
  </w:style>
  <w:style w:type="paragraph" w:styleId="Ttulo2">
    <w:name w:val="heading 2"/>
    <w:basedOn w:val="Normal"/>
    <w:next w:val="Normal"/>
    <w:link w:val="Ttulo2Char"/>
    <w:qFormat/>
    <w:rsid w:val="00C94EF9"/>
    <w:pPr>
      <w:keepNext/>
      <w:outlineLvl w:val="1"/>
    </w:pPr>
    <w:rPr>
      <w:rFonts w:ascii="Arial" w:hAnsi="Arial"/>
      <w:sz w:val="24"/>
    </w:rPr>
  </w:style>
  <w:style w:type="paragraph" w:styleId="Ttulo3">
    <w:name w:val="heading 3"/>
    <w:basedOn w:val="Normal"/>
    <w:next w:val="Normal"/>
    <w:link w:val="Ttulo3Char"/>
    <w:qFormat/>
    <w:rsid w:val="00C94EF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94EF9"/>
    <w:pPr>
      <w:keepNext/>
      <w:jc w:val="center"/>
      <w:outlineLvl w:val="3"/>
    </w:pPr>
    <w:rPr>
      <w:b/>
      <w:bCs/>
      <w:sz w:val="28"/>
      <w:lang w:val="en-US"/>
    </w:rPr>
  </w:style>
  <w:style w:type="paragraph" w:styleId="Ttulo5">
    <w:name w:val="heading 5"/>
    <w:basedOn w:val="Normal"/>
    <w:next w:val="Normal"/>
    <w:link w:val="Ttulo5Char"/>
    <w:qFormat/>
    <w:rsid w:val="00C94EF9"/>
    <w:pPr>
      <w:spacing w:before="240" w:after="60"/>
      <w:outlineLvl w:val="4"/>
    </w:pPr>
    <w:rPr>
      <w:b/>
      <w:bCs/>
      <w:i/>
      <w:iCs/>
      <w:sz w:val="26"/>
      <w:szCs w:val="26"/>
    </w:rPr>
  </w:style>
  <w:style w:type="paragraph" w:styleId="Ttulo6">
    <w:name w:val="heading 6"/>
    <w:basedOn w:val="Normal"/>
    <w:next w:val="Normal"/>
    <w:link w:val="Ttulo6Char"/>
    <w:qFormat/>
    <w:rsid w:val="00C94EF9"/>
    <w:pPr>
      <w:keepNext/>
      <w:jc w:val="center"/>
      <w:outlineLvl w:val="5"/>
    </w:pPr>
    <w:rPr>
      <w:rFonts w:eastAsia="Times New Roman"/>
      <w:sz w:val="28"/>
      <w:szCs w:val="24"/>
    </w:rPr>
  </w:style>
  <w:style w:type="paragraph" w:styleId="Ttulo7">
    <w:name w:val="heading 7"/>
    <w:basedOn w:val="Normal"/>
    <w:next w:val="Normal"/>
    <w:link w:val="Ttulo7Char"/>
    <w:qFormat/>
    <w:rsid w:val="00C94EF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4EF9"/>
    <w:rPr>
      <w:rFonts w:ascii="Arial" w:eastAsia="Batang" w:hAnsi="Arial" w:cs="Times New Roman"/>
      <w:b/>
      <w:sz w:val="24"/>
      <w:szCs w:val="20"/>
      <w:lang w:eastAsia="pt-BR"/>
    </w:rPr>
  </w:style>
  <w:style w:type="character" w:customStyle="1" w:styleId="Ttulo2Char">
    <w:name w:val="Título 2 Char"/>
    <w:basedOn w:val="Fontepargpadro"/>
    <w:link w:val="Ttulo2"/>
    <w:rsid w:val="00C94EF9"/>
    <w:rPr>
      <w:rFonts w:ascii="Arial" w:eastAsia="Batang" w:hAnsi="Arial" w:cs="Times New Roman"/>
      <w:sz w:val="24"/>
      <w:szCs w:val="20"/>
      <w:lang w:eastAsia="pt-BR"/>
    </w:rPr>
  </w:style>
  <w:style w:type="character" w:customStyle="1" w:styleId="Ttulo3Char">
    <w:name w:val="Título 3 Char"/>
    <w:basedOn w:val="Fontepargpadro"/>
    <w:link w:val="Ttulo3"/>
    <w:rsid w:val="00C94EF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94EF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94EF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94EF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94EF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94EF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94EF9"/>
    <w:rPr>
      <w:rFonts w:ascii="Arial" w:eastAsia="Batang" w:hAnsi="Arial" w:cs="Arial"/>
      <w:lang w:val="pt-PT" w:eastAsia="pt-BR"/>
    </w:rPr>
  </w:style>
  <w:style w:type="paragraph" w:styleId="Cabealho">
    <w:name w:val="header"/>
    <w:basedOn w:val="Normal"/>
    <w:link w:val="CabealhoChar"/>
    <w:rsid w:val="00C94EF9"/>
    <w:pPr>
      <w:tabs>
        <w:tab w:val="center" w:pos="4419"/>
        <w:tab w:val="right" w:pos="8838"/>
      </w:tabs>
    </w:pPr>
  </w:style>
  <w:style w:type="character" w:customStyle="1" w:styleId="CabealhoChar">
    <w:name w:val="Cabeçalho Char"/>
    <w:basedOn w:val="Fontepargpadro"/>
    <w:link w:val="Cabealho"/>
    <w:rsid w:val="00C94EF9"/>
    <w:rPr>
      <w:rFonts w:ascii="Times New Roman" w:eastAsia="Batang" w:hAnsi="Times New Roman" w:cs="Times New Roman"/>
      <w:sz w:val="20"/>
      <w:szCs w:val="20"/>
      <w:lang w:eastAsia="pt-BR"/>
    </w:rPr>
  </w:style>
  <w:style w:type="paragraph" w:styleId="Rodap">
    <w:name w:val="footer"/>
    <w:basedOn w:val="Normal"/>
    <w:link w:val="RodapChar"/>
    <w:rsid w:val="00C94EF9"/>
    <w:pPr>
      <w:tabs>
        <w:tab w:val="center" w:pos="4419"/>
        <w:tab w:val="right" w:pos="8838"/>
      </w:tabs>
    </w:pPr>
  </w:style>
  <w:style w:type="character" w:customStyle="1" w:styleId="RodapChar">
    <w:name w:val="Rodapé Char"/>
    <w:basedOn w:val="Fontepargpadro"/>
    <w:link w:val="Rodap"/>
    <w:rsid w:val="00C94EF9"/>
    <w:rPr>
      <w:rFonts w:ascii="Times New Roman" w:eastAsia="Batang" w:hAnsi="Times New Roman" w:cs="Times New Roman"/>
      <w:sz w:val="20"/>
      <w:szCs w:val="20"/>
      <w:lang w:eastAsia="pt-BR"/>
    </w:rPr>
  </w:style>
  <w:style w:type="character" w:styleId="Nmerodepgina">
    <w:name w:val="page number"/>
    <w:basedOn w:val="Fontepargpadro"/>
    <w:rsid w:val="00C94EF9"/>
  </w:style>
  <w:style w:type="paragraph" w:styleId="Corpodetexto2">
    <w:name w:val="Body Text 2"/>
    <w:basedOn w:val="Normal"/>
    <w:link w:val="Corpodetexto2Char"/>
    <w:rsid w:val="00C94EF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94EF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94EF9"/>
    <w:rPr>
      <w:rFonts w:ascii="Courier New" w:eastAsia="Times New Roman" w:hAnsi="Courier New" w:cs="Courier New"/>
    </w:rPr>
  </w:style>
  <w:style w:type="character" w:customStyle="1" w:styleId="TextosemFormataoChar">
    <w:name w:val="Texto sem Formatação Char"/>
    <w:basedOn w:val="Fontepargpadro"/>
    <w:link w:val="TextosemFormatao"/>
    <w:rsid w:val="00C94EF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94EF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94EF9"/>
    <w:rPr>
      <w:rFonts w:ascii="Arial" w:eastAsia="Batang" w:hAnsi="Arial" w:cs="Arial"/>
      <w:lang w:val="pt-PT" w:eastAsia="pt-BR"/>
    </w:rPr>
  </w:style>
  <w:style w:type="paragraph" w:styleId="Corpodetexto">
    <w:name w:val="Body Text"/>
    <w:basedOn w:val="Normal"/>
    <w:link w:val="CorpodetextoChar"/>
    <w:rsid w:val="00C94EF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94EF9"/>
    <w:rPr>
      <w:rFonts w:ascii="Arial" w:eastAsia="Batang" w:hAnsi="Arial" w:cs="Arial"/>
      <w:lang w:val="pt-PT" w:eastAsia="pt-BR"/>
    </w:rPr>
  </w:style>
  <w:style w:type="paragraph" w:styleId="Ttulo">
    <w:name w:val="Title"/>
    <w:basedOn w:val="Normal"/>
    <w:link w:val="TtuloChar"/>
    <w:qFormat/>
    <w:rsid w:val="00C94EF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94EF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94EF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94EF9"/>
    <w:rPr>
      <w:rFonts w:ascii="Arial" w:eastAsia="Batang" w:hAnsi="Arial" w:cs="Arial"/>
      <w:lang w:val="pt-PT" w:eastAsia="pt-BR"/>
    </w:rPr>
  </w:style>
  <w:style w:type="paragraph" w:styleId="Corpodetexto3">
    <w:name w:val="Body Text 3"/>
    <w:basedOn w:val="Normal"/>
    <w:link w:val="Corpodetexto3Char"/>
    <w:rsid w:val="00C94EF9"/>
    <w:rPr>
      <w:rFonts w:eastAsia="Times New Roman"/>
      <w:sz w:val="28"/>
      <w:szCs w:val="24"/>
    </w:rPr>
  </w:style>
  <w:style w:type="character" w:customStyle="1" w:styleId="Corpodetexto3Char">
    <w:name w:val="Corpo de texto 3 Char"/>
    <w:basedOn w:val="Fontepargpadro"/>
    <w:link w:val="Corpodetexto3"/>
    <w:rsid w:val="00C94EF9"/>
    <w:rPr>
      <w:rFonts w:ascii="Times New Roman" w:eastAsia="Times New Roman" w:hAnsi="Times New Roman" w:cs="Times New Roman"/>
      <w:sz w:val="28"/>
      <w:szCs w:val="24"/>
      <w:lang w:eastAsia="pt-BR"/>
    </w:rPr>
  </w:style>
  <w:style w:type="character" w:customStyle="1" w:styleId="Absatz-Standardschriftart">
    <w:name w:val="Absatz-Standardschriftart"/>
    <w:rsid w:val="00C94EF9"/>
  </w:style>
  <w:style w:type="character" w:customStyle="1" w:styleId="WW-Absatz-Standardschriftart">
    <w:name w:val="WW-Absatz-Standardschriftart"/>
    <w:rsid w:val="00C94EF9"/>
  </w:style>
  <w:style w:type="character" w:customStyle="1" w:styleId="WW-Absatz-Standardschriftart1">
    <w:name w:val="WW-Absatz-Standardschriftart1"/>
    <w:rsid w:val="00C94EF9"/>
  </w:style>
  <w:style w:type="character" w:customStyle="1" w:styleId="WW-Absatz-Standardschriftart11">
    <w:name w:val="WW-Absatz-Standardschriftart11"/>
    <w:rsid w:val="00C94EF9"/>
  </w:style>
  <w:style w:type="character" w:customStyle="1" w:styleId="WW-Absatz-Standardschriftart111">
    <w:name w:val="WW-Absatz-Standardschriftart111"/>
    <w:rsid w:val="00C94EF9"/>
  </w:style>
  <w:style w:type="character" w:customStyle="1" w:styleId="WW-Absatz-Standardschriftart1111">
    <w:name w:val="WW-Absatz-Standardschriftart1111"/>
    <w:rsid w:val="00C94EF9"/>
  </w:style>
  <w:style w:type="character" w:customStyle="1" w:styleId="WW-Absatz-Standardschriftart11111">
    <w:name w:val="WW-Absatz-Standardschriftart11111"/>
    <w:rsid w:val="00C94EF9"/>
  </w:style>
  <w:style w:type="character" w:customStyle="1" w:styleId="WW-Absatz-Standardschriftart111111">
    <w:name w:val="WW-Absatz-Standardschriftart111111"/>
    <w:rsid w:val="00C94EF9"/>
  </w:style>
  <w:style w:type="character" w:customStyle="1" w:styleId="WW8Num2z0">
    <w:name w:val="WW8Num2z0"/>
    <w:rsid w:val="00C94EF9"/>
    <w:rPr>
      <w:rFonts w:ascii="Symbol" w:hAnsi="Symbol"/>
    </w:rPr>
  </w:style>
  <w:style w:type="character" w:customStyle="1" w:styleId="WW8Num2z1">
    <w:name w:val="WW8Num2z1"/>
    <w:rsid w:val="00C94EF9"/>
    <w:rPr>
      <w:rFonts w:ascii="Courier New" w:hAnsi="Courier New" w:cs="Courier New"/>
    </w:rPr>
  </w:style>
  <w:style w:type="character" w:customStyle="1" w:styleId="WW8Num2z2">
    <w:name w:val="WW8Num2z2"/>
    <w:rsid w:val="00C94EF9"/>
    <w:rPr>
      <w:rFonts w:ascii="Wingdings" w:hAnsi="Wingdings"/>
    </w:rPr>
  </w:style>
  <w:style w:type="character" w:customStyle="1" w:styleId="WW8Num3z0">
    <w:name w:val="WW8Num3z0"/>
    <w:rsid w:val="00C94EF9"/>
    <w:rPr>
      <w:rFonts w:ascii="Symbol" w:hAnsi="Symbol"/>
    </w:rPr>
  </w:style>
  <w:style w:type="character" w:customStyle="1" w:styleId="WW8Num3z1">
    <w:name w:val="WW8Num3z1"/>
    <w:rsid w:val="00C94EF9"/>
    <w:rPr>
      <w:rFonts w:ascii="Courier New" w:hAnsi="Courier New" w:cs="Courier New"/>
    </w:rPr>
  </w:style>
  <w:style w:type="character" w:customStyle="1" w:styleId="WW8Num3z2">
    <w:name w:val="WW8Num3z2"/>
    <w:rsid w:val="00C94EF9"/>
    <w:rPr>
      <w:rFonts w:ascii="Wingdings" w:hAnsi="Wingdings"/>
    </w:rPr>
  </w:style>
  <w:style w:type="character" w:customStyle="1" w:styleId="WW8Num7z0">
    <w:name w:val="WW8Num7z0"/>
    <w:rsid w:val="00C94EF9"/>
    <w:rPr>
      <w:rFonts w:ascii="Symbol" w:hAnsi="Symbol"/>
    </w:rPr>
  </w:style>
  <w:style w:type="character" w:customStyle="1" w:styleId="WW8Num7z1">
    <w:name w:val="WW8Num7z1"/>
    <w:rsid w:val="00C94EF9"/>
    <w:rPr>
      <w:rFonts w:ascii="Courier New" w:hAnsi="Courier New" w:cs="Courier New"/>
    </w:rPr>
  </w:style>
  <w:style w:type="character" w:customStyle="1" w:styleId="WW8Num7z2">
    <w:name w:val="WW8Num7z2"/>
    <w:rsid w:val="00C94EF9"/>
    <w:rPr>
      <w:rFonts w:ascii="Wingdings" w:hAnsi="Wingdings"/>
    </w:rPr>
  </w:style>
  <w:style w:type="character" w:customStyle="1" w:styleId="WW8Num10z0">
    <w:name w:val="WW8Num10z0"/>
    <w:rsid w:val="00C94EF9"/>
    <w:rPr>
      <w:rFonts w:ascii="Symbol" w:hAnsi="Symbol"/>
    </w:rPr>
  </w:style>
  <w:style w:type="character" w:customStyle="1" w:styleId="WW8Num10z1">
    <w:name w:val="WW8Num10z1"/>
    <w:rsid w:val="00C94EF9"/>
    <w:rPr>
      <w:rFonts w:ascii="Courier New" w:hAnsi="Courier New" w:cs="Courier New"/>
    </w:rPr>
  </w:style>
  <w:style w:type="character" w:customStyle="1" w:styleId="WW8Num10z2">
    <w:name w:val="WW8Num10z2"/>
    <w:rsid w:val="00C94EF9"/>
    <w:rPr>
      <w:rFonts w:ascii="Wingdings" w:hAnsi="Wingdings"/>
    </w:rPr>
  </w:style>
  <w:style w:type="character" w:customStyle="1" w:styleId="WW8Num11z0">
    <w:name w:val="WW8Num11z0"/>
    <w:rsid w:val="00C94EF9"/>
    <w:rPr>
      <w:rFonts w:ascii="Symbol" w:hAnsi="Symbol"/>
    </w:rPr>
  </w:style>
  <w:style w:type="character" w:customStyle="1" w:styleId="WW8Num11z1">
    <w:name w:val="WW8Num11z1"/>
    <w:rsid w:val="00C94EF9"/>
    <w:rPr>
      <w:rFonts w:ascii="Courier New" w:hAnsi="Courier New" w:cs="Courier New"/>
    </w:rPr>
  </w:style>
  <w:style w:type="character" w:customStyle="1" w:styleId="WW8Num11z2">
    <w:name w:val="WW8Num11z2"/>
    <w:rsid w:val="00C94EF9"/>
    <w:rPr>
      <w:rFonts w:ascii="Wingdings" w:hAnsi="Wingdings"/>
    </w:rPr>
  </w:style>
  <w:style w:type="character" w:customStyle="1" w:styleId="WW8Num15z0">
    <w:name w:val="WW8Num15z0"/>
    <w:rsid w:val="00C94EF9"/>
    <w:rPr>
      <w:rFonts w:ascii="Symbol" w:hAnsi="Symbol"/>
    </w:rPr>
  </w:style>
  <w:style w:type="character" w:customStyle="1" w:styleId="WW8Num15z1">
    <w:name w:val="WW8Num15z1"/>
    <w:rsid w:val="00C94EF9"/>
    <w:rPr>
      <w:rFonts w:ascii="Courier New" w:hAnsi="Courier New" w:cs="Courier New"/>
    </w:rPr>
  </w:style>
  <w:style w:type="character" w:customStyle="1" w:styleId="WW8Num15z2">
    <w:name w:val="WW8Num15z2"/>
    <w:rsid w:val="00C94EF9"/>
    <w:rPr>
      <w:rFonts w:ascii="Wingdings" w:hAnsi="Wingdings"/>
    </w:rPr>
  </w:style>
  <w:style w:type="character" w:customStyle="1" w:styleId="WW8Num18z0">
    <w:name w:val="WW8Num18z0"/>
    <w:rsid w:val="00C94EF9"/>
    <w:rPr>
      <w:rFonts w:ascii="Wingdings" w:hAnsi="Wingdings"/>
    </w:rPr>
  </w:style>
  <w:style w:type="character" w:customStyle="1" w:styleId="WW8Num18z1">
    <w:name w:val="WW8Num18z1"/>
    <w:rsid w:val="00C94EF9"/>
    <w:rPr>
      <w:rFonts w:ascii="Courier New" w:hAnsi="Courier New" w:cs="Courier New"/>
    </w:rPr>
  </w:style>
  <w:style w:type="character" w:customStyle="1" w:styleId="WW8Num18z3">
    <w:name w:val="WW8Num18z3"/>
    <w:rsid w:val="00C94EF9"/>
    <w:rPr>
      <w:rFonts w:ascii="Symbol" w:hAnsi="Symbol"/>
    </w:rPr>
  </w:style>
  <w:style w:type="character" w:customStyle="1" w:styleId="WW8Num19z0">
    <w:name w:val="WW8Num19z0"/>
    <w:rsid w:val="00C94EF9"/>
    <w:rPr>
      <w:rFonts w:ascii="Symbol" w:hAnsi="Symbol"/>
    </w:rPr>
  </w:style>
  <w:style w:type="character" w:customStyle="1" w:styleId="WW8Num19z1">
    <w:name w:val="WW8Num19z1"/>
    <w:rsid w:val="00C94EF9"/>
    <w:rPr>
      <w:rFonts w:ascii="Courier New" w:hAnsi="Courier New" w:cs="Courier New"/>
    </w:rPr>
  </w:style>
  <w:style w:type="character" w:customStyle="1" w:styleId="WW8Num19z2">
    <w:name w:val="WW8Num19z2"/>
    <w:rsid w:val="00C94EF9"/>
    <w:rPr>
      <w:rFonts w:ascii="Wingdings" w:hAnsi="Wingdings"/>
    </w:rPr>
  </w:style>
  <w:style w:type="character" w:customStyle="1" w:styleId="WW8Num22z0">
    <w:name w:val="WW8Num22z0"/>
    <w:rsid w:val="00C94EF9"/>
    <w:rPr>
      <w:rFonts w:ascii="Symbol" w:hAnsi="Symbol"/>
    </w:rPr>
  </w:style>
  <w:style w:type="character" w:customStyle="1" w:styleId="WW8Num22z1">
    <w:name w:val="WW8Num22z1"/>
    <w:rsid w:val="00C94EF9"/>
    <w:rPr>
      <w:rFonts w:ascii="Courier New" w:hAnsi="Courier New" w:cs="Courier New"/>
    </w:rPr>
  </w:style>
  <w:style w:type="character" w:customStyle="1" w:styleId="WW8Num22z2">
    <w:name w:val="WW8Num22z2"/>
    <w:rsid w:val="00C94EF9"/>
    <w:rPr>
      <w:rFonts w:ascii="Wingdings" w:hAnsi="Wingdings"/>
    </w:rPr>
  </w:style>
  <w:style w:type="character" w:customStyle="1" w:styleId="WW8Num23z0">
    <w:name w:val="WW8Num23z0"/>
    <w:rsid w:val="00C94EF9"/>
    <w:rPr>
      <w:sz w:val="20"/>
    </w:rPr>
  </w:style>
  <w:style w:type="character" w:customStyle="1" w:styleId="WW8Num25z0">
    <w:name w:val="WW8Num25z0"/>
    <w:rsid w:val="00C94EF9"/>
    <w:rPr>
      <w:rFonts w:ascii="Symbol" w:eastAsia="Times New Roman" w:hAnsi="Symbol" w:cs="Times New Roman"/>
    </w:rPr>
  </w:style>
  <w:style w:type="character" w:customStyle="1" w:styleId="WW8Num25z1">
    <w:name w:val="WW8Num25z1"/>
    <w:rsid w:val="00C94EF9"/>
    <w:rPr>
      <w:rFonts w:ascii="Courier New" w:hAnsi="Courier New"/>
    </w:rPr>
  </w:style>
  <w:style w:type="character" w:customStyle="1" w:styleId="WW8Num25z2">
    <w:name w:val="WW8Num25z2"/>
    <w:rsid w:val="00C94EF9"/>
    <w:rPr>
      <w:rFonts w:ascii="Wingdings" w:hAnsi="Wingdings"/>
    </w:rPr>
  </w:style>
  <w:style w:type="character" w:customStyle="1" w:styleId="WW8Num25z3">
    <w:name w:val="WW8Num25z3"/>
    <w:rsid w:val="00C94EF9"/>
    <w:rPr>
      <w:rFonts w:ascii="Symbol" w:hAnsi="Symbol"/>
    </w:rPr>
  </w:style>
  <w:style w:type="character" w:customStyle="1" w:styleId="Fontepargpadro1">
    <w:name w:val="Fonte parág. padrão1"/>
    <w:rsid w:val="00C94EF9"/>
  </w:style>
  <w:style w:type="character" w:customStyle="1" w:styleId="Smbolosdenumerao">
    <w:name w:val="Símbolos de numeração"/>
    <w:rsid w:val="00C94EF9"/>
  </w:style>
  <w:style w:type="paragraph" w:customStyle="1" w:styleId="Captulo">
    <w:name w:val="Capítulo"/>
    <w:basedOn w:val="Normal"/>
    <w:next w:val="Corpodetexto"/>
    <w:rsid w:val="00C94EF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94EF9"/>
    <w:pPr>
      <w:suppressAutoHyphens/>
      <w:autoSpaceDN/>
      <w:adjustRightInd/>
    </w:pPr>
    <w:rPr>
      <w:lang w:eastAsia="ar-SA"/>
    </w:rPr>
  </w:style>
  <w:style w:type="paragraph" w:customStyle="1" w:styleId="Legenda1">
    <w:name w:val="Legenda1"/>
    <w:basedOn w:val="Normal"/>
    <w:rsid w:val="00C94EF9"/>
    <w:pPr>
      <w:suppressLineNumbers/>
      <w:suppressAutoHyphens/>
      <w:spacing w:before="120" w:after="120"/>
    </w:pPr>
    <w:rPr>
      <w:i/>
      <w:iCs/>
      <w:sz w:val="24"/>
      <w:szCs w:val="24"/>
      <w:lang w:eastAsia="ar-SA"/>
    </w:rPr>
  </w:style>
  <w:style w:type="paragraph" w:customStyle="1" w:styleId="ndice">
    <w:name w:val="Índice"/>
    <w:basedOn w:val="Normal"/>
    <w:rsid w:val="00C94EF9"/>
    <w:pPr>
      <w:suppressLineNumbers/>
      <w:suppressAutoHyphens/>
    </w:pPr>
    <w:rPr>
      <w:lang w:eastAsia="ar-SA"/>
    </w:rPr>
  </w:style>
  <w:style w:type="paragraph" w:customStyle="1" w:styleId="Corpodetexto21">
    <w:name w:val="Corpo de texto 21"/>
    <w:basedOn w:val="Normal"/>
    <w:rsid w:val="00C94EF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94EF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94EF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94EF9"/>
    <w:pPr>
      <w:jc w:val="center"/>
    </w:pPr>
    <w:rPr>
      <w:i/>
      <w:iCs/>
    </w:rPr>
  </w:style>
  <w:style w:type="character" w:customStyle="1" w:styleId="SubttuloChar">
    <w:name w:val="Subtítulo Char"/>
    <w:basedOn w:val="Fontepargpadro"/>
    <w:link w:val="Subttulo"/>
    <w:rsid w:val="00C94EF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94EF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94EF9"/>
    <w:pPr>
      <w:suppressAutoHyphens/>
    </w:pPr>
    <w:rPr>
      <w:rFonts w:eastAsia="Times New Roman"/>
      <w:sz w:val="28"/>
      <w:szCs w:val="24"/>
      <w:lang w:eastAsia="ar-SA"/>
    </w:rPr>
  </w:style>
  <w:style w:type="paragraph" w:customStyle="1" w:styleId="Contedodoquadro">
    <w:name w:val="Conteúdo do quadro"/>
    <w:basedOn w:val="Corpodetexto"/>
    <w:rsid w:val="00C94EF9"/>
    <w:pPr>
      <w:suppressAutoHyphens/>
      <w:autoSpaceDN/>
      <w:adjustRightInd/>
    </w:pPr>
    <w:rPr>
      <w:lang w:eastAsia="ar-SA"/>
    </w:rPr>
  </w:style>
  <w:style w:type="paragraph" w:customStyle="1" w:styleId="Contedodatabela">
    <w:name w:val="Conteúdo da tabela"/>
    <w:basedOn w:val="Normal"/>
    <w:rsid w:val="00C94EF9"/>
    <w:pPr>
      <w:suppressLineNumbers/>
      <w:suppressAutoHyphens/>
    </w:pPr>
    <w:rPr>
      <w:lang w:eastAsia="ar-SA"/>
    </w:rPr>
  </w:style>
  <w:style w:type="paragraph" w:customStyle="1" w:styleId="Ttulodatabela">
    <w:name w:val="Título da tabela"/>
    <w:basedOn w:val="Contedodatabela"/>
    <w:rsid w:val="00C94EF9"/>
    <w:pPr>
      <w:jc w:val="center"/>
    </w:pPr>
    <w:rPr>
      <w:b/>
      <w:bCs/>
    </w:rPr>
  </w:style>
  <w:style w:type="character" w:styleId="Hyperlink">
    <w:name w:val="Hyperlink"/>
    <w:basedOn w:val="Fontepargpadro"/>
    <w:uiPriority w:val="99"/>
    <w:rsid w:val="00C94EF9"/>
    <w:rPr>
      <w:color w:val="0000FF"/>
      <w:u w:val="single"/>
    </w:rPr>
  </w:style>
  <w:style w:type="character" w:customStyle="1" w:styleId="centerazul1">
    <w:name w:val="centerazul1"/>
    <w:basedOn w:val="Fontepargpadro"/>
    <w:rsid w:val="00C94EF9"/>
    <w:rPr>
      <w:rFonts w:ascii="Verdana" w:hAnsi="Verdana" w:hint="default"/>
      <w:color w:val="373461"/>
      <w:sz w:val="15"/>
      <w:szCs w:val="15"/>
    </w:rPr>
  </w:style>
  <w:style w:type="paragraph" w:styleId="PargrafodaLista">
    <w:name w:val="List Paragraph"/>
    <w:basedOn w:val="Normal"/>
    <w:qFormat/>
    <w:rsid w:val="00C94EF9"/>
    <w:pPr>
      <w:ind w:left="720"/>
      <w:contextualSpacing/>
    </w:pPr>
    <w:rPr>
      <w:rFonts w:eastAsia="Times New Roman"/>
      <w:sz w:val="24"/>
      <w:szCs w:val="24"/>
    </w:rPr>
  </w:style>
  <w:style w:type="paragraph" w:styleId="NormalWeb">
    <w:name w:val="Normal (Web)"/>
    <w:basedOn w:val="Normal"/>
    <w:uiPriority w:val="99"/>
    <w:unhideWhenUsed/>
    <w:rsid w:val="00C94EF9"/>
    <w:pPr>
      <w:spacing w:before="100" w:beforeAutospacing="1" w:after="100" w:afterAutospacing="1"/>
    </w:pPr>
    <w:rPr>
      <w:rFonts w:eastAsia="Times New Roman"/>
      <w:sz w:val="24"/>
      <w:szCs w:val="24"/>
    </w:rPr>
  </w:style>
  <w:style w:type="character" w:customStyle="1" w:styleId="st">
    <w:name w:val="st"/>
    <w:basedOn w:val="Fontepargpadro"/>
    <w:rsid w:val="00C94EF9"/>
  </w:style>
  <w:style w:type="character" w:styleId="nfase">
    <w:name w:val="Emphasis"/>
    <w:basedOn w:val="Fontepargpadro"/>
    <w:qFormat/>
    <w:rsid w:val="00C94EF9"/>
    <w:rPr>
      <w:i/>
      <w:iCs/>
    </w:rPr>
  </w:style>
  <w:style w:type="character" w:styleId="HiperlinkVisitado">
    <w:name w:val="FollowedHyperlink"/>
    <w:basedOn w:val="Fontepargpadro"/>
    <w:rsid w:val="00C94EF9"/>
    <w:rPr>
      <w:color w:val="800080"/>
      <w:u w:val="single"/>
    </w:rPr>
  </w:style>
  <w:style w:type="character" w:styleId="Forte">
    <w:name w:val="Strong"/>
    <w:basedOn w:val="Fontepargpadro"/>
    <w:qFormat/>
    <w:rsid w:val="00C94EF9"/>
    <w:rPr>
      <w:b/>
      <w:bCs/>
    </w:rPr>
  </w:style>
  <w:style w:type="character" w:customStyle="1" w:styleId="noticialink">
    <w:name w:val="noticialink"/>
    <w:basedOn w:val="Fontepargpadro"/>
    <w:rsid w:val="00C94EF9"/>
  </w:style>
  <w:style w:type="paragraph" w:customStyle="1" w:styleId="Default">
    <w:name w:val="Default"/>
    <w:rsid w:val="00C94EF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94EF9"/>
    <w:pPr>
      <w:spacing w:before="100" w:beforeAutospacing="1" w:after="100" w:afterAutospacing="1"/>
    </w:pPr>
    <w:rPr>
      <w:rFonts w:eastAsia="Times New Roman"/>
      <w:sz w:val="24"/>
      <w:szCs w:val="24"/>
    </w:rPr>
  </w:style>
  <w:style w:type="table" w:styleId="Tabelacomgrade">
    <w:name w:val="Table Grid"/>
    <w:basedOn w:val="Tabelanormal"/>
    <w:rsid w:val="00C94E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94EF9"/>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94EF9"/>
    <w:rPr>
      <w:rFonts w:ascii="Tahoma" w:hAnsi="Tahoma" w:cs="Tahoma"/>
      <w:sz w:val="16"/>
      <w:szCs w:val="16"/>
    </w:rPr>
  </w:style>
  <w:style w:type="character" w:customStyle="1" w:styleId="TextodebaloChar">
    <w:name w:val="Texto de balão Char"/>
    <w:basedOn w:val="Fontepargpadro"/>
    <w:link w:val="Textodebalo"/>
    <w:uiPriority w:val="99"/>
    <w:semiHidden/>
    <w:rsid w:val="00C94EF9"/>
    <w:rPr>
      <w:rFonts w:ascii="Tahoma" w:eastAsia="Batang" w:hAnsi="Tahoma" w:cs="Tahoma"/>
      <w:sz w:val="16"/>
      <w:szCs w:val="16"/>
      <w:lang w:eastAsia="pt-BR"/>
    </w:rPr>
  </w:style>
  <w:style w:type="character" w:customStyle="1" w:styleId="specs-value">
    <w:name w:val="specs-value"/>
    <w:rsid w:val="00C94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F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94EF9"/>
    <w:pPr>
      <w:keepNext/>
      <w:jc w:val="center"/>
      <w:outlineLvl w:val="0"/>
    </w:pPr>
    <w:rPr>
      <w:rFonts w:ascii="Arial" w:hAnsi="Arial"/>
      <w:b/>
      <w:sz w:val="24"/>
    </w:rPr>
  </w:style>
  <w:style w:type="paragraph" w:styleId="Ttulo2">
    <w:name w:val="heading 2"/>
    <w:basedOn w:val="Normal"/>
    <w:next w:val="Normal"/>
    <w:link w:val="Ttulo2Char"/>
    <w:qFormat/>
    <w:rsid w:val="00C94EF9"/>
    <w:pPr>
      <w:keepNext/>
      <w:outlineLvl w:val="1"/>
    </w:pPr>
    <w:rPr>
      <w:rFonts w:ascii="Arial" w:hAnsi="Arial"/>
      <w:sz w:val="24"/>
    </w:rPr>
  </w:style>
  <w:style w:type="paragraph" w:styleId="Ttulo3">
    <w:name w:val="heading 3"/>
    <w:basedOn w:val="Normal"/>
    <w:next w:val="Normal"/>
    <w:link w:val="Ttulo3Char"/>
    <w:qFormat/>
    <w:rsid w:val="00C94EF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94EF9"/>
    <w:pPr>
      <w:keepNext/>
      <w:jc w:val="center"/>
      <w:outlineLvl w:val="3"/>
    </w:pPr>
    <w:rPr>
      <w:b/>
      <w:bCs/>
      <w:sz w:val="28"/>
      <w:lang w:val="en-US"/>
    </w:rPr>
  </w:style>
  <w:style w:type="paragraph" w:styleId="Ttulo5">
    <w:name w:val="heading 5"/>
    <w:basedOn w:val="Normal"/>
    <w:next w:val="Normal"/>
    <w:link w:val="Ttulo5Char"/>
    <w:qFormat/>
    <w:rsid w:val="00C94EF9"/>
    <w:pPr>
      <w:spacing w:before="240" w:after="60"/>
      <w:outlineLvl w:val="4"/>
    </w:pPr>
    <w:rPr>
      <w:b/>
      <w:bCs/>
      <w:i/>
      <w:iCs/>
      <w:sz w:val="26"/>
      <w:szCs w:val="26"/>
    </w:rPr>
  </w:style>
  <w:style w:type="paragraph" w:styleId="Ttulo6">
    <w:name w:val="heading 6"/>
    <w:basedOn w:val="Normal"/>
    <w:next w:val="Normal"/>
    <w:link w:val="Ttulo6Char"/>
    <w:qFormat/>
    <w:rsid w:val="00C94EF9"/>
    <w:pPr>
      <w:keepNext/>
      <w:jc w:val="center"/>
      <w:outlineLvl w:val="5"/>
    </w:pPr>
    <w:rPr>
      <w:rFonts w:eastAsia="Times New Roman"/>
      <w:sz w:val="28"/>
      <w:szCs w:val="24"/>
    </w:rPr>
  </w:style>
  <w:style w:type="paragraph" w:styleId="Ttulo7">
    <w:name w:val="heading 7"/>
    <w:basedOn w:val="Normal"/>
    <w:next w:val="Normal"/>
    <w:link w:val="Ttulo7Char"/>
    <w:qFormat/>
    <w:rsid w:val="00C94EF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4EF9"/>
    <w:rPr>
      <w:rFonts w:ascii="Arial" w:eastAsia="Batang" w:hAnsi="Arial" w:cs="Times New Roman"/>
      <w:b/>
      <w:sz w:val="24"/>
      <w:szCs w:val="20"/>
      <w:lang w:eastAsia="pt-BR"/>
    </w:rPr>
  </w:style>
  <w:style w:type="character" w:customStyle="1" w:styleId="Ttulo2Char">
    <w:name w:val="Título 2 Char"/>
    <w:basedOn w:val="Fontepargpadro"/>
    <w:link w:val="Ttulo2"/>
    <w:rsid w:val="00C94EF9"/>
    <w:rPr>
      <w:rFonts w:ascii="Arial" w:eastAsia="Batang" w:hAnsi="Arial" w:cs="Times New Roman"/>
      <w:sz w:val="24"/>
      <w:szCs w:val="20"/>
      <w:lang w:eastAsia="pt-BR"/>
    </w:rPr>
  </w:style>
  <w:style w:type="character" w:customStyle="1" w:styleId="Ttulo3Char">
    <w:name w:val="Título 3 Char"/>
    <w:basedOn w:val="Fontepargpadro"/>
    <w:link w:val="Ttulo3"/>
    <w:rsid w:val="00C94EF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94EF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94EF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94EF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94EF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94EF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94EF9"/>
    <w:rPr>
      <w:rFonts w:ascii="Arial" w:eastAsia="Batang" w:hAnsi="Arial" w:cs="Arial"/>
      <w:lang w:val="pt-PT" w:eastAsia="pt-BR"/>
    </w:rPr>
  </w:style>
  <w:style w:type="paragraph" w:styleId="Cabealho">
    <w:name w:val="header"/>
    <w:basedOn w:val="Normal"/>
    <w:link w:val="CabealhoChar"/>
    <w:rsid w:val="00C94EF9"/>
    <w:pPr>
      <w:tabs>
        <w:tab w:val="center" w:pos="4419"/>
        <w:tab w:val="right" w:pos="8838"/>
      </w:tabs>
    </w:pPr>
  </w:style>
  <w:style w:type="character" w:customStyle="1" w:styleId="CabealhoChar">
    <w:name w:val="Cabeçalho Char"/>
    <w:basedOn w:val="Fontepargpadro"/>
    <w:link w:val="Cabealho"/>
    <w:rsid w:val="00C94EF9"/>
    <w:rPr>
      <w:rFonts w:ascii="Times New Roman" w:eastAsia="Batang" w:hAnsi="Times New Roman" w:cs="Times New Roman"/>
      <w:sz w:val="20"/>
      <w:szCs w:val="20"/>
      <w:lang w:eastAsia="pt-BR"/>
    </w:rPr>
  </w:style>
  <w:style w:type="paragraph" w:styleId="Rodap">
    <w:name w:val="footer"/>
    <w:basedOn w:val="Normal"/>
    <w:link w:val="RodapChar"/>
    <w:rsid w:val="00C94EF9"/>
    <w:pPr>
      <w:tabs>
        <w:tab w:val="center" w:pos="4419"/>
        <w:tab w:val="right" w:pos="8838"/>
      </w:tabs>
    </w:pPr>
  </w:style>
  <w:style w:type="character" w:customStyle="1" w:styleId="RodapChar">
    <w:name w:val="Rodapé Char"/>
    <w:basedOn w:val="Fontepargpadro"/>
    <w:link w:val="Rodap"/>
    <w:rsid w:val="00C94EF9"/>
    <w:rPr>
      <w:rFonts w:ascii="Times New Roman" w:eastAsia="Batang" w:hAnsi="Times New Roman" w:cs="Times New Roman"/>
      <w:sz w:val="20"/>
      <w:szCs w:val="20"/>
      <w:lang w:eastAsia="pt-BR"/>
    </w:rPr>
  </w:style>
  <w:style w:type="character" w:styleId="Nmerodepgina">
    <w:name w:val="page number"/>
    <w:basedOn w:val="Fontepargpadro"/>
    <w:rsid w:val="00C94EF9"/>
  </w:style>
  <w:style w:type="paragraph" w:styleId="Corpodetexto2">
    <w:name w:val="Body Text 2"/>
    <w:basedOn w:val="Normal"/>
    <w:link w:val="Corpodetexto2Char"/>
    <w:rsid w:val="00C94EF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94EF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94EF9"/>
    <w:rPr>
      <w:rFonts w:ascii="Courier New" w:eastAsia="Times New Roman" w:hAnsi="Courier New" w:cs="Courier New"/>
    </w:rPr>
  </w:style>
  <w:style w:type="character" w:customStyle="1" w:styleId="TextosemFormataoChar">
    <w:name w:val="Texto sem Formatação Char"/>
    <w:basedOn w:val="Fontepargpadro"/>
    <w:link w:val="TextosemFormatao"/>
    <w:rsid w:val="00C94EF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94EF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94EF9"/>
    <w:rPr>
      <w:rFonts w:ascii="Arial" w:eastAsia="Batang" w:hAnsi="Arial" w:cs="Arial"/>
      <w:lang w:val="pt-PT" w:eastAsia="pt-BR"/>
    </w:rPr>
  </w:style>
  <w:style w:type="paragraph" w:styleId="Corpodetexto">
    <w:name w:val="Body Text"/>
    <w:basedOn w:val="Normal"/>
    <w:link w:val="CorpodetextoChar"/>
    <w:rsid w:val="00C94EF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94EF9"/>
    <w:rPr>
      <w:rFonts w:ascii="Arial" w:eastAsia="Batang" w:hAnsi="Arial" w:cs="Arial"/>
      <w:lang w:val="pt-PT" w:eastAsia="pt-BR"/>
    </w:rPr>
  </w:style>
  <w:style w:type="paragraph" w:styleId="Ttulo">
    <w:name w:val="Title"/>
    <w:basedOn w:val="Normal"/>
    <w:link w:val="TtuloChar"/>
    <w:qFormat/>
    <w:rsid w:val="00C94EF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94EF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94EF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94EF9"/>
    <w:rPr>
      <w:rFonts w:ascii="Arial" w:eastAsia="Batang" w:hAnsi="Arial" w:cs="Arial"/>
      <w:lang w:val="pt-PT" w:eastAsia="pt-BR"/>
    </w:rPr>
  </w:style>
  <w:style w:type="paragraph" w:styleId="Corpodetexto3">
    <w:name w:val="Body Text 3"/>
    <w:basedOn w:val="Normal"/>
    <w:link w:val="Corpodetexto3Char"/>
    <w:rsid w:val="00C94EF9"/>
    <w:rPr>
      <w:rFonts w:eastAsia="Times New Roman"/>
      <w:sz w:val="28"/>
      <w:szCs w:val="24"/>
    </w:rPr>
  </w:style>
  <w:style w:type="character" w:customStyle="1" w:styleId="Corpodetexto3Char">
    <w:name w:val="Corpo de texto 3 Char"/>
    <w:basedOn w:val="Fontepargpadro"/>
    <w:link w:val="Corpodetexto3"/>
    <w:rsid w:val="00C94EF9"/>
    <w:rPr>
      <w:rFonts w:ascii="Times New Roman" w:eastAsia="Times New Roman" w:hAnsi="Times New Roman" w:cs="Times New Roman"/>
      <w:sz w:val="28"/>
      <w:szCs w:val="24"/>
      <w:lang w:eastAsia="pt-BR"/>
    </w:rPr>
  </w:style>
  <w:style w:type="character" w:customStyle="1" w:styleId="Absatz-Standardschriftart">
    <w:name w:val="Absatz-Standardschriftart"/>
    <w:rsid w:val="00C94EF9"/>
  </w:style>
  <w:style w:type="character" w:customStyle="1" w:styleId="WW-Absatz-Standardschriftart">
    <w:name w:val="WW-Absatz-Standardschriftart"/>
    <w:rsid w:val="00C94EF9"/>
  </w:style>
  <w:style w:type="character" w:customStyle="1" w:styleId="WW-Absatz-Standardschriftart1">
    <w:name w:val="WW-Absatz-Standardschriftart1"/>
    <w:rsid w:val="00C94EF9"/>
  </w:style>
  <w:style w:type="character" w:customStyle="1" w:styleId="WW-Absatz-Standardschriftart11">
    <w:name w:val="WW-Absatz-Standardschriftart11"/>
    <w:rsid w:val="00C94EF9"/>
  </w:style>
  <w:style w:type="character" w:customStyle="1" w:styleId="WW-Absatz-Standardschriftart111">
    <w:name w:val="WW-Absatz-Standardschriftart111"/>
    <w:rsid w:val="00C94EF9"/>
  </w:style>
  <w:style w:type="character" w:customStyle="1" w:styleId="WW-Absatz-Standardschriftart1111">
    <w:name w:val="WW-Absatz-Standardschriftart1111"/>
    <w:rsid w:val="00C94EF9"/>
  </w:style>
  <w:style w:type="character" w:customStyle="1" w:styleId="WW-Absatz-Standardschriftart11111">
    <w:name w:val="WW-Absatz-Standardschriftart11111"/>
    <w:rsid w:val="00C94EF9"/>
  </w:style>
  <w:style w:type="character" w:customStyle="1" w:styleId="WW-Absatz-Standardschriftart111111">
    <w:name w:val="WW-Absatz-Standardschriftart111111"/>
    <w:rsid w:val="00C94EF9"/>
  </w:style>
  <w:style w:type="character" w:customStyle="1" w:styleId="WW8Num2z0">
    <w:name w:val="WW8Num2z0"/>
    <w:rsid w:val="00C94EF9"/>
    <w:rPr>
      <w:rFonts w:ascii="Symbol" w:hAnsi="Symbol"/>
    </w:rPr>
  </w:style>
  <w:style w:type="character" w:customStyle="1" w:styleId="WW8Num2z1">
    <w:name w:val="WW8Num2z1"/>
    <w:rsid w:val="00C94EF9"/>
    <w:rPr>
      <w:rFonts w:ascii="Courier New" w:hAnsi="Courier New" w:cs="Courier New"/>
    </w:rPr>
  </w:style>
  <w:style w:type="character" w:customStyle="1" w:styleId="WW8Num2z2">
    <w:name w:val="WW8Num2z2"/>
    <w:rsid w:val="00C94EF9"/>
    <w:rPr>
      <w:rFonts w:ascii="Wingdings" w:hAnsi="Wingdings"/>
    </w:rPr>
  </w:style>
  <w:style w:type="character" w:customStyle="1" w:styleId="WW8Num3z0">
    <w:name w:val="WW8Num3z0"/>
    <w:rsid w:val="00C94EF9"/>
    <w:rPr>
      <w:rFonts w:ascii="Symbol" w:hAnsi="Symbol"/>
    </w:rPr>
  </w:style>
  <w:style w:type="character" w:customStyle="1" w:styleId="WW8Num3z1">
    <w:name w:val="WW8Num3z1"/>
    <w:rsid w:val="00C94EF9"/>
    <w:rPr>
      <w:rFonts w:ascii="Courier New" w:hAnsi="Courier New" w:cs="Courier New"/>
    </w:rPr>
  </w:style>
  <w:style w:type="character" w:customStyle="1" w:styleId="WW8Num3z2">
    <w:name w:val="WW8Num3z2"/>
    <w:rsid w:val="00C94EF9"/>
    <w:rPr>
      <w:rFonts w:ascii="Wingdings" w:hAnsi="Wingdings"/>
    </w:rPr>
  </w:style>
  <w:style w:type="character" w:customStyle="1" w:styleId="WW8Num7z0">
    <w:name w:val="WW8Num7z0"/>
    <w:rsid w:val="00C94EF9"/>
    <w:rPr>
      <w:rFonts w:ascii="Symbol" w:hAnsi="Symbol"/>
    </w:rPr>
  </w:style>
  <w:style w:type="character" w:customStyle="1" w:styleId="WW8Num7z1">
    <w:name w:val="WW8Num7z1"/>
    <w:rsid w:val="00C94EF9"/>
    <w:rPr>
      <w:rFonts w:ascii="Courier New" w:hAnsi="Courier New" w:cs="Courier New"/>
    </w:rPr>
  </w:style>
  <w:style w:type="character" w:customStyle="1" w:styleId="WW8Num7z2">
    <w:name w:val="WW8Num7z2"/>
    <w:rsid w:val="00C94EF9"/>
    <w:rPr>
      <w:rFonts w:ascii="Wingdings" w:hAnsi="Wingdings"/>
    </w:rPr>
  </w:style>
  <w:style w:type="character" w:customStyle="1" w:styleId="WW8Num10z0">
    <w:name w:val="WW8Num10z0"/>
    <w:rsid w:val="00C94EF9"/>
    <w:rPr>
      <w:rFonts w:ascii="Symbol" w:hAnsi="Symbol"/>
    </w:rPr>
  </w:style>
  <w:style w:type="character" w:customStyle="1" w:styleId="WW8Num10z1">
    <w:name w:val="WW8Num10z1"/>
    <w:rsid w:val="00C94EF9"/>
    <w:rPr>
      <w:rFonts w:ascii="Courier New" w:hAnsi="Courier New" w:cs="Courier New"/>
    </w:rPr>
  </w:style>
  <w:style w:type="character" w:customStyle="1" w:styleId="WW8Num10z2">
    <w:name w:val="WW8Num10z2"/>
    <w:rsid w:val="00C94EF9"/>
    <w:rPr>
      <w:rFonts w:ascii="Wingdings" w:hAnsi="Wingdings"/>
    </w:rPr>
  </w:style>
  <w:style w:type="character" w:customStyle="1" w:styleId="WW8Num11z0">
    <w:name w:val="WW8Num11z0"/>
    <w:rsid w:val="00C94EF9"/>
    <w:rPr>
      <w:rFonts w:ascii="Symbol" w:hAnsi="Symbol"/>
    </w:rPr>
  </w:style>
  <w:style w:type="character" w:customStyle="1" w:styleId="WW8Num11z1">
    <w:name w:val="WW8Num11z1"/>
    <w:rsid w:val="00C94EF9"/>
    <w:rPr>
      <w:rFonts w:ascii="Courier New" w:hAnsi="Courier New" w:cs="Courier New"/>
    </w:rPr>
  </w:style>
  <w:style w:type="character" w:customStyle="1" w:styleId="WW8Num11z2">
    <w:name w:val="WW8Num11z2"/>
    <w:rsid w:val="00C94EF9"/>
    <w:rPr>
      <w:rFonts w:ascii="Wingdings" w:hAnsi="Wingdings"/>
    </w:rPr>
  </w:style>
  <w:style w:type="character" w:customStyle="1" w:styleId="WW8Num15z0">
    <w:name w:val="WW8Num15z0"/>
    <w:rsid w:val="00C94EF9"/>
    <w:rPr>
      <w:rFonts w:ascii="Symbol" w:hAnsi="Symbol"/>
    </w:rPr>
  </w:style>
  <w:style w:type="character" w:customStyle="1" w:styleId="WW8Num15z1">
    <w:name w:val="WW8Num15z1"/>
    <w:rsid w:val="00C94EF9"/>
    <w:rPr>
      <w:rFonts w:ascii="Courier New" w:hAnsi="Courier New" w:cs="Courier New"/>
    </w:rPr>
  </w:style>
  <w:style w:type="character" w:customStyle="1" w:styleId="WW8Num15z2">
    <w:name w:val="WW8Num15z2"/>
    <w:rsid w:val="00C94EF9"/>
    <w:rPr>
      <w:rFonts w:ascii="Wingdings" w:hAnsi="Wingdings"/>
    </w:rPr>
  </w:style>
  <w:style w:type="character" w:customStyle="1" w:styleId="WW8Num18z0">
    <w:name w:val="WW8Num18z0"/>
    <w:rsid w:val="00C94EF9"/>
    <w:rPr>
      <w:rFonts w:ascii="Wingdings" w:hAnsi="Wingdings"/>
    </w:rPr>
  </w:style>
  <w:style w:type="character" w:customStyle="1" w:styleId="WW8Num18z1">
    <w:name w:val="WW8Num18z1"/>
    <w:rsid w:val="00C94EF9"/>
    <w:rPr>
      <w:rFonts w:ascii="Courier New" w:hAnsi="Courier New" w:cs="Courier New"/>
    </w:rPr>
  </w:style>
  <w:style w:type="character" w:customStyle="1" w:styleId="WW8Num18z3">
    <w:name w:val="WW8Num18z3"/>
    <w:rsid w:val="00C94EF9"/>
    <w:rPr>
      <w:rFonts w:ascii="Symbol" w:hAnsi="Symbol"/>
    </w:rPr>
  </w:style>
  <w:style w:type="character" w:customStyle="1" w:styleId="WW8Num19z0">
    <w:name w:val="WW8Num19z0"/>
    <w:rsid w:val="00C94EF9"/>
    <w:rPr>
      <w:rFonts w:ascii="Symbol" w:hAnsi="Symbol"/>
    </w:rPr>
  </w:style>
  <w:style w:type="character" w:customStyle="1" w:styleId="WW8Num19z1">
    <w:name w:val="WW8Num19z1"/>
    <w:rsid w:val="00C94EF9"/>
    <w:rPr>
      <w:rFonts w:ascii="Courier New" w:hAnsi="Courier New" w:cs="Courier New"/>
    </w:rPr>
  </w:style>
  <w:style w:type="character" w:customStyle="1" w:styleId="WW8Num19z2">
    <w:name w:val="WW8Num19z2"/>
    <w:rsid w:val="00C94EF9"/>
    <w:rPr>
      <w:rFonts w:ascii="Wingdings" w:hAnsi="Wingdings"/>
    </w:rPr>
  </w:style>
  <w:style w:type="character" w:customStyle="1" w:styleId="WW8Num22z0">
    <w:name w:val="WW8Num22z0"/>
    <w:rsid w:val="00C94EF9"/>
    <w:rPr>
      <w:rFonts w:ascii="Symbol" w:hAnsi="Symbol"/>
    </w:rPr>
  </w:style>
  <w:style w:type="character" w:customStyle="1" w:styleId="WW8Num22z1">
    <w:name w:val="WW8Num22z1"/>
    <w:rsid w:val="00C94EF9"/>
    <w:rPr>
      <w:rFonts w:ascii="Courier New" w:hAnsi="Courier New" w:cs="Courier New"/>
    </w:rPr>
  </w:style>
  <w:style w:type="character" w:customStyle="1" w:styleId="WW8Num22z2">
    <w:name w:val="WW8Num22z2"/>
    <w:rsid w:val="00C94EF9"/>
    <w:rPr>
      <w:rFonts w:ascii="Wingdings" w:hAnsi="Wingdings"/>
    </w:rPr>
  </w:style>
  <w:style w:type="character" w:customStyle="1" w:styleId="WW8Num23z0">
    <w:name w:val="WW8Num23z0"/>
    <w:rsid w:val="00C94EF9"/>
    <w:rPr>
      <w:sz w:val="20"/>
    </w:rPr>
  </w:style>
  <w:style w:type="character" w:customStyle="1" w:styleId="WW8Num25z0">
    <w:name w:val="WW8Num25z0"/>
    <w:rsid w:val="00C94EF9"/>
    <w:rPr>
      <w:rFonts w:ascii="Symbol" w:eastAsia="Times New Roman" w:hAnsi="Symbol" w:cs="Times New Roman"/>
    </w:rPr>
  </w:style>
  <w:style w:type="character" w:customStyle="1" w:styleId="WW8Num25z1">
    <w:name w:val="WW8Num25z1"/>
    <w:rsid w:val="00C94EF9"/>
    <w:rPr>
      <w:rFonts w:ascii="Courier New" w:hAnsi="Courier New"/>
    </w:rPr>
  </w:style>
  <w:style w:type="character" w:customStyle="1" w:styleId="WW8Num25z2">
    <w:name w:val="WW8Num25z2"/>
    <w:rsid w:val="00C94EF9"/>
    <w:rPr>
      <w:rFonts w:ascii="Wingdings" w:hAnsi="Wingdings"/>
    </w:rPr>
  </w:style>
  <w:style w:type="character" w:customStyle="1" w:styleId="WW8Num25z3">
    <w:name w:val="WW8Num25z3"/>
    <w:rsid w:val="00C94EF9"/>
    <w:rPr>
      <w:rFonts w:ascii="Symbol" w:hAnsi="Symbol"/>
    </w:rPr>
  </w:style>
  <w:style w:type="character" w:customStyle="1" w:styleId="Fontepargpadro1">
    <w:name w:val="Fonte parág. padrão1"/>
    <w:rsid w:val="00C94EF9"/>
  </w:style>
  <w:style w:type="character" w:customStyle="1" w:styleId="Smbolosdenumerao">
    <w:name w:val="Símbolos de numeração"/>
    <w:rsid w:val="00C94EF9"/>
  </w:style>
  <w:style w:type="paragraph" w:customStyle="1" w:styleId="Captulo">
    <w:name w:val="Capítulo"/>
    <w:basedOn w:val="Normal"/>
    <w:next w:val="Corpodetexto"/>
    <w:rsid w:val="00C94EF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94EF9"/>
    <w:pPr>
      <w:suppressAutoHyphens/>
      <w:autoSpaceDN/>
      <w:adjustRightInd/>
    </w:pPr>
    <w:rPr>
      <w:lang w:eastAsia="ar-SA"/>
    </w:rPr>
  </w:style>
  <w:style w:type="paragraph" w:customStyle="1" w:styleId="Legenda1">
    <w:name w:val="Legenda1"/>
    <w:basedOn w:val="Normal"/>
    <w:rsid w:val="00C94EF9"/>
    <w:pPr>
      <w:suppressLineNumbers/>
      <w:suppressAutoHyphens/>
      <w:spacing w:before="120" w:after="120"/>
    </w:pPr>
    <w:rPr>
      <w:i/>
      <w:iCs/>
      <w:sz w:val="24"/>
      <w:szCs w:val="24"/>
      <w:lang w:eastAsia="ar-SA"/>
    </w:rPr>
  </w:style>
  <w:style w:type="paragraph" w:customStyle="1" w:styleId="ndice">
    <w:name w:val="Índice"/>
    <w:basedOn w:val="Normal"/>
    <w:rsid w:val="00C94EF9"/>
    <w:pPr>
      <w:suppressLineNumbers/>
      <w:suppressAutoHyphens/>
    </w:pPr>
    <w:rPr>
      <w:lang w:eastAsia="ar-SA"/>
    </w:rPr>
  </w:style>
  <w:style w:type="paragraph" w:customStyle="1" w:styleId="Corpodetexto21">
    <w:name w:val="Corpo de texto 21"/>
    <w:basedOn w:val="Normal"/>
    <w:rsid w:val="00C94EF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94EF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94EF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94EF9"/>
    <w:pPr>
      <w:jc w:val="center"/>
    </w:pPr>
    <w:rPr>
      <w:i/>
      <w:iCs/>
    </w:rPr>
  </w:style>
  <w:style w:type="character" w:customStyle="1" w:styleId="SubttuloChar">
    <w:name w:val="Subtítulo Char"/>
    <w:basedOn w:val="Fontepargpadro"/>
    <w:link w:val="Subttulo"/>
    <w:rsid w:val="00C94EF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94EF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94EF9"/>
    <w:pPr>
      <w:suppressAutoHyphens/>
    </w:pPr>
    <w:rPr>
      <w:rFonts w:eastAsia="Times New Roman"/>
      <w:sz w:val="28"/>
      <w:szCs w:val="24"/>
      <w:lang w:eastAsia="ar-SA"/>
    </w:rPr>
  </w:style>
  <w:style w:type="paragraph" w:customStyle="1" w:styleId="Contedodoquadro">
    <w:name w:val="Conteúdo do quadro"/>
    <w:basedOn w:val="Corpodetexto"/>
    <w:rsid w:val="00C94EF9"/>
    <w:pPr>
      <w:suppressAutoHyphens/>
      <w:autoSpaceDN/>
      <w:adjustRightInd/>
    </w:pPr>
    <w:rPr>
      <w:lang w:eastAsia="ar-SA"/>
    </w:rPr>
  </w:style>
  <w:style w:type="paragraph" w:customStyle="1" w:styleId="Contedodatabela">
    <w:name w:val="Conteúdo da tabela"/>
    <w:basedOn w:val="Normal"/>
    <w:rsid w:val="00C94EF9"/>
    <w:pPr>
      <w:suppressLineNumbers/>
      <w:suppressAutoHyphens/>
    </w:pPr>
    <w:rPr>
      <w:lang w:eastAsia="ar-SA"/>
    </w:rPr>
  </w:style>
  <w:style w:type="paragraph" w:customStyle="1" w:styleId="Ttulodatabela">
    <w:name w:val="Título da tabela"/>
    <w:basedOn w:val="Contedodatabela"/>
    <w:rsid w:val="00C94EF9"/>
    <w:pPr>
      <w:jc w:val="center"/>
    </w:pPr>
    <w:rPr>
      <w:b/>
      <w:bCs/>
    </w:rPr>
  </w:style>
  <w:style w:type="character" w:styleId="Hyperlink">
    <w:name w:val="Hyperlink"/>
    <w:basedOn w:val="Fontepargpadro"/>
    <w:uiPriority w:val="99"/>
    <w:rsid w:val="00C94EF9"/>
    <w:rPr>
      <w:color w:val="0000FF"/>
      <w:u w:val="single"/>
    </w:rPr>
  </w:style>
  <w:style w:type="character" w:customStyle="1" w:styleId="centerazul1">
    <w:name w:val="centerazul1"/>
    <w:basedOn w:val="Fontepargpadro"/>
    <w:rsid w:val="00C94EF9"/>
    <w:rPr>
      <w:rFonts w:ascii="Verdana" w:hAnsi="Verdana" w:hint="default"/>
      <w:color w:val="373461"/>
      <w:sz w:val="15"/>
      <w:szCs w:val="15"/>
    </w:rPr>
  </w:style>
  <w:style w:type="paragraph" w:styleId="PargrafodaLista">
    <w:name w:val="List Paragraph"/>
    <w:basedOn w:val="Normal"/>
    <w:qFormat/>
    <w:rsid w:val="00C94EF9"/>
    <w:pPr>
      <w:ind w:left="720"/>
      <w:contextualSpacing/>
    </w:pPr>
    <w:rPr>
      <w:rFonts w:eastAsia="Times New Roman"/>
      <w:sz w:val="24"/>
      <w:szCs w:val="24"/>
    </w:rPr>
  </w:style>
  <w:style w:type="paragraph" w:styleId="NormalWeb">
    <w:name w:val="Normal (Web)"/>
    <w:basedOn w:val="Normal"/>
    <w:uiPriority w:val="99"/>
    <w:unhideWhenUsed/>
    <w:rsid w:val="00C94EF9"/>
    <w:pPr>
      <w:spacing w:before="100" w:beforeAutospacing="1" w:after="100" w:afterAutospacing="1"/>
    </w:pPr>
    <w:rPr>
      <w:rFonts w:eastAsia="Times New Roman"/>
      <w:sz w:val="24"/>
      <w:szCs w:val="24"/>
    </w:rPr>
  </w:style>
  <w:style w:type="character" w:customStyle="1" w:styleId="st">
    <w:name w:val="st"/>
    <w:basedOn w:val="Fontepargpadro"/>
    <w:rsid w:val="00C94EF9"/>
  </w:style>
  <w:style w:type="character" w:styleId="nfase">
    <w:name w:val="Emphasis"/>
    <w:basedOn w:val="Fontepargpadro"/>
    <w:qFormat/>
    <w:rsid w:val="00C94EF9"/>
    <w:rPr>
      <w:i/>
      <w:iCs/>
    </w:rPr>
  </w:style>
  <w:style w:type="character" w:styleId="HiperlinkVisitado">
    <w:name w:val="FollowedHyperlink"/>
    <w:basedOn w:val="Fontepargpadro"/>
    <w:rsid w:val="00C94EF9"/>
    <w:rPr>
      <w:color w:val="800080"/>
      <w:u w:val="single"/>
    </w:rPr>
  </w:style>
  <w:style w:type="character" w:styleId="Forte">
    <w:name w:val="Strong"/>
    <w:basedOn w:val="Fontepargpadro"/>
    <w:qFormat/>
    <w:rsid w:val="00C94EF9"/>
    <w:rPr>
      <w:b/>
      <w:bCs/>
    </w:rPr>
  </w:style>
  <w:style w:type="character" w:customStyle="1" w:styleId="noticialink">
    <w:name w:val="noticialink"/>
    <w:basedOn w:val="Fontepargpadro"/>
    <w:rsid w:val="00C94EF9"/>
  </w:style>
  <w:style w:type="paragraph" w:customStyle="1" w:styleId="Default">
    <w:name w:val="Default"/>
    <w:rsid w:val="00C94EF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94EF9"/>
    <w:pPr>
      <w:spacing w:before="100" w:beforeAutospacing="1" w:after="100" w:afterAutospacing="1"/>
    </w:pPr>
    <w:rPr>
      <w:rFonts w:eastAsia="Times New Roman"/>
      <w:sz w:val="24"/>
      <w:szCs w:val="24"/>
    </w:rPr>
  </w:style>
  <w:style w:type="table" w:styleId="Tabelacomgrade">
    <w:name w:val="Table Grid"/>
    <w:basedOn w:val="Tabelanormal"/>
    <w:rsid w:val="00C94E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94EF9"/>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94EF9"/>
    <w:rPr>
      <w:rFonts w:ascii="Tahoma" w:hAnsi="Tahoma" w:cs="Tahoma"/>
      <w:sz w:val="16"/>
      <w:szCs w:val="16"/>
    </w:rPr>
  </w:style>
  <w:style w:type="character" w:customStyle="1" w:styleId="TextodebaloChar">
    <w:name w:val="Texto de balão Char"/>
    <w:basedOn w:val="Fontepargpadro"/>
    <w:link w:val="Textodebalo"/>
    <w:uiPriority w:val="99"/>
    <w:semiHidden/>
    <w:rsid w:val="00C94EF9"/>
    <w:rPr>
      <w:rFonts w:ascii="Tahoma" w:eastAsia="Batang" w:hAnsi="Tahoma" w:cs="Tahoma"/>
      <w:sz w:val="16"/>
      <w:szCs w:val="16"/>
      <w:lang w:eastAsia="pt-BR"/>
    </w:rPr>
  </w:style>
  <w:style w:type="character" w:customStyle="1" w:styleId="specs-value">
    <w:name w:val="specs-value"/>
    <w:rsid w:val="00C9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02@desterrodomelo.mg.gov.br"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mpras1@desterrodomelo.mg.gov.br,%20compras@desterrodomelo.mg.gov.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receita.fazenda.gov.br/simplesnacional/aplicacoes.aspx?id=2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desterrodomelo.mg.gov.br" TargetMode="External"/><Relationship Id="rId23" Type="http://schemas.openxmlformats.org/officeDocument/2006/relationships/footer" Target="footer3.xml"/><Relationship Id="rId10" Type="http://schemas.openxmlformats.org/officeDocument/2006/relationships/hyperlink" Target="http://www.desterrodomelo.mg.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32</Pages>
  <Words>11325</Words>
  <Characters>61158</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28</cp:revision>
  <cp:lastPrinted>2019-08-13T18:50:00Z</cp:lastPrinted>
  <dcterms:created xsi:type="dcterms:W3CDTF">2019-08-06T14:27:00Z</dcterms:created>
  <dcterms:modified xsi:type="dcterms:W3CDTF">2019-08-13T18:55:00Z</dcterms:modified>
</cp:coreProperties>
</file>